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58"/>
        <w:gridCol w:w="1379"/>
        <w:gridCol w:w="4033"/>
      </w:tblGrid>
      <w:tr w:rsidR="007B43B9" w:rsidRPr="007B43B9" w:rsidTr="007B43B9">
        <w:trPr>
          <w:cantSplit/>
          <w:trHeight w:val="2329"/>
          <w:jc w:val="center"/>
        </w:trPr>
        <w:tc>
          <w:tcPr>
            <w:tcW w:w="4461" w:type="dxa"/>
            <w:hideMark/>
          </w:tcPr>
          <w:p w:rsidR="007B43B9" w:rsidRPr="007B43B9" w:rsidRDefault="007B43B9" w:rsidP="007B43B9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 w:rsidRPr="007B43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БАШ</w:t>
            </w:r>
            <w:r w:rsidRPr="007B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Ҡ</w:t>
            </w:r>
            <w:r w:rsidRPr="007B43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7B43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7B43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Ы</w:t>
            </w:r>
          </w:p>
          <w:p w:rsidR="007B43B9" w:rsidRPr="007B43B9" w:rsidRDefault="007B43B9" w:rsidP="007B43B9">
            <w:pPr>
              <w:spacing w:after="0"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7B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БЛАГОВАР  РАЙОНЫ </w:t>
            </w:r>
            <w:r w:rsidRPr="007B43B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7B43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7B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МИРНЫЙ АУЫЛ СОВЕТЫ АУЫЛ </w:t>
            </w:r>
            <w:r w:rsidRPr="007B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</w:t>
            </w:r>
            <w:r w:rsidRPr="007B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ӘМӘҺЕ</w:t>
            </w:r>
            <w:r w:rsidRPr="007B43B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B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ХАКИМИ</w:t>
            </w:r>
            <w:r w:rsidRPr="007B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7B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ТЕ</w:t>
            </w:r>
            <w:r w:rsidRPr="007B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43B9" w:rsidRPr="007B43B9" w:rsidRDefault="007B43B9" w:rsidP="007B43B9">
            <w:pPr>
              <w:spacing w:after="0"/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3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3294D" wp14:editId="020818C0">
                  <wp:extent cx="847725" cy="990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7B43B9" w:rsidRPr="007B43B9" w:rsidRDefault="007B43B9" w:rsidP="007B43B9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АДМИНИСТРАЦИЯ </w:t>
            </w:r>
            <w:proofErr w:type="gramStart"/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СЕЛЬСКОГО</w:t>
            </w:r>
            <w:proofErr w:type="gramEnd"/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7B43B9" w:rsidRPr="007B43B9" w:rsidRDefault="007B43B9" w:rsidP="007B43B9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</w:pPr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ПОСЕЛЕНИЯ </w:t>
            </w:r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7B43B9" w:rsidRPr="007B43B9" w:rsidRDefault="007B43B9" w:rsidP="007B43B9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МУНИЦИПАЛЬНОГО</w:t>
            </w:r>
          </w:p>
          <w:p w:rsidR="007B43B9" w:rsidRPr="007B43B9" w:rsidRDefault="007B43B9" w:rsidP="007B43B9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B43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7B43B9" w:rsidRPr="007B43B9" w:rsidRDefault="007B43B9" w:rsidP="007B43B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43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7B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B43B9" w:rsidRPr="007B43B9" w:rsidTr="007B43B9">
        <w:trPr>
          <w:cantSplit/>
          <w:trHeight w:val="272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B43B9" w:rsidRPr="007B43B9" w:rsidRDefault="007B43B9" w:rsidP="007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en-US"/>
              </w:rPr>
            </w:pPr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>2</w:t>
            </w:r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 </w:t>
            </w:r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7B43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452738</w:t>
            </w:r>
          </w:p>
          <w:p w:rsidR="007B43B9" w:rsidRPr="007B43B9" w:rsidRDefault="007B43B9" w:rsidP="007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B43B9" w:rsidRPr="007B43B9" w:rsidRDefault="007B43B9" w:rsidP="007B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B43B9" w:rsidRPr="007B43B9" w:rsidRDefault="007B43B9" w:rsidP="007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en-US"/>
              </w:rPr>
            </w:pPr>
            <w:r w:rsidRPr="007B43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43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7B43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r w:rsidRPr="007B43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7B43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452738</w:t>
            </w:r>
          </w:p>
          <w:p w:rsidR="007B43B9" w:rsidRPr="007B43B9" w:rsidRDefault="007B43B9" w:rsidP="007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3B9" w:rsidRPr="007B43B9" w:rsidRDefault="007B43B9" w:rsidP="007B4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_Helver Bashkir" w:eastAsia="Times New Roman" w:hAnsi="a_Helver Bashkir" w:cs="Times New Roman"/>
          <w:b/>
          <w:bCs/>
          <w:sz w:val="24"/>
          <w:szCs w:val="24"/>
          <w:lang w:val="be-BY"/>
        </w:rPr>
        <w:t xml:space="preserve">         </w:t>
      </w:r>
      <w:r w:rsidRPr="007B43B9">
        <w:rPr>
          <w:rFonts w:ascii="a_Helver Bashkir" w:eastAsia="Times New Roman" w:hAnsi="a_Helver Bashkir" w:cs="Times New Roman"/>
          <w:b/>
          <w:bCs/>
          <w:sz w:val="24"/>
          <w:szCs w:val="24"/>
          <w:lang w:val="be-BY"/>
        </w:rPr>
        <w:t xml:space="preserve">    </w:t>
      </w:r>
      <w:r w:rsidRPr="007B43B9">
        <w:rPr>
          <w:rFonts w:ascii="Lucida Sans Unicode" w:eastAsia="Times New Roman" w:hAnsi="Lucida Sans Unicode" w:cs="Times New Roman"/>
          <w:b/>
          <w:bCs/>
          <w:sz w:val="24"/>
          <w:szCs w:val="24"/>
          <w:lang w:val="be-BY"/>
        </w:rPr>
        <w:t>Ҡ</w:t>
      </w:r>
      <w:r w:rsidRPr="007B43B9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АРАР                                                                                </w:t>
      </w:r>
      <w:r w:rsidRPr="007B43B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B43B9" w:rsidRDefault="007B43B9" w:rsidP="007B4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D601A">
        <w:rPr>
          <w:rFonts w:ascii="Times New Roman" w:eastAsia="Times New Roman" w:hAnsi="Times New Roman" w:cs="Times New Roman"/>
          <w:b/>
          <w:bCs/>
          <w:sz w:val="24"/>
          <w:szCs w:val="24"/>
        </w:rPr>
        <w:t>07.06.</w:t>
      </w:r>
      <w:r w:rsidRPr="007B43B9">
        <w:rPr>
          <w:rFonts w:ascii="Times New Roman" w:eastAsia="Times New Roman" w:hAnsi="Times New Roman" w:cs="Times New Roman"/>
          <w:b/>
          <w:bCs/>
          <w:sz w:val="24"/>
          <w:szCs w:val="24"/>
        </w:rPr>
        <w:t>2019                                             №</w:t>
      </w:r>
      <w:r w:rsidR="005D601A"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  <w:r w:rsidRPr="007B4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D601A">
        <w:rPr>
          <w:rFonts w:ascii="Times New Roman" w:eastAsia="Times New Roman" w:hAnsi="Times New Roman" w:cs="Times New Roman"/>
          <w:b/>
          <w:bCs/>
          <w:sz w:val="24"/>
          <w:szCs w:val="24"/>
        </w:rPr>
        <w:t>07.06.</w:t>
      </w:r>
      <w:r w:rsidRPr="007B43B9">
        <w:rPr>
          <w:rFonts w:ascii="Times New Roman" w:eastAsia="Times New Roman" w:hAnsi="Times New Roman" w:cs="Times New Roman"/>
          <w:b/>
          <w:bCs/>
          <w:sz w:val="24"/>
          <w:szCs w:val="24"/>
        </w:rPr>
        <w:t>2019г</w:t>
      </w:r>
      <w:r w:rsidRPr="007B43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B43B9" w:rsidRPr="007B43B9" w:rsidRDefault="007B43B9" w:rsidP="007B4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A8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рация сельского поселения </w:t>
      </w:r>
      <w:proofErr w:type="spellStart"/>
      <w:r w:rsidR="007B43B9">
        <w:rPr>
          <w:rFonts w:ascii="Times New Roman" w:hAnsi="Times New Roman" w:cs="Times New Roman"/>
          <w:b/>
          <w:sz w:val="28"/>
          <w:szCs w:val="28"/>
        </w:rPr>
        <w:t>Мирновский</w:t>
      </w:r>
      <w:proofErr w:type="spellEnd"/>
      <w:r w:rsidR="0021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10381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A93BA8" w:rsidRPr="00A93BA8" w:rsidRDefault="007B43B9" w:rsidP="00A93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210381">
        <w:rPr>
          <w:rFonts w:ascii="Times New Roman" w:hAnsi="Times New Roman" w:cs="Times New Roman"/>
          <w:sz w:val="28"/>
          <w:szCs w:val="28"/>
        </w:rPr>
        <w:t xml:space="preserve">В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r w:rsidR="002C6305">
        <w:rPr>
          <w:rFonts w:ascii="Times New Roman" w:hAnsi="Times New Roman" w:cs="Times New Roman"/>
          <w:sz w:val="28"/>
          <w:szCs w:val="28"/>
        </w:rPr>
        <w:t>Федеральным законом «О муниципальной службе в Российской Федерации»</w:t>
      </w:r>
      <w:r w:rsidR="00680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A8" w:rsidRPr="00A93BA8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01 июля 2010 года № 821</w:t>
      </w:r>
      <w:r w:rsidR="006805BE">
        <w:rPr>
          <w:rFonts w:ascii="Times New Roman" w:hAnsi="Times New Roman" w:cs="Times New Roman"/>
          <w:sz w:val="28"/>
          <w:szCs w:val="28"/>
        </w:rPr>
        <w:t xml:space="preserve"> в редакции от 19 сентября 2017 года №431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2C6305">
        <w:rPr>
          <w:rFonts w:ascii="Times New Roman" w:hAnsi="Times New Roman" w:cs="Times New Roman"/>
          <w:sz w:val="28"/>
          <w:szCs w:val="28"/>
        </w:rPr>
        <w:t xml:space="preserve">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93BA8"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93B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93BA8" w:rsidRPr="00A93BA8">
        <w:rPr>
          <w:rFonts w:ascii="Times New Roman" w:hAnsi="Times New Roman" w:cs="Times New Roman"/>
          <w:b/>
          <w:bCs/>
        </w:rPr>
        <w:t>П</w:t>
      </w:r>
      <w:proofErr w:type="gramEnd"/>
      <w:r w:rsidR="00A93BA8" w:rsidRPr="00A93BA8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7" w:anchor="Par73" w:history="1">
        <w:r w:rsidRPr="007B43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proofErr w:type="spellStart"/>
      <w:r w:rsidR="007B43B9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6305">
        <w:rPr>
          <w:rFonts w:ascii="Times New Roman" w:hAnsi="Times New Roman" w:cs="Times New Roman"/>
          <w:sz w:val="28"/>
          <w:szCs w:val="28"/>
        </w:rPr>
        <w:t>Благовар</w:t>
      </w:r>
      <w:r w:rsidRPr="00A93BA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1.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Считать утратившим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93BA8" w:rsidRDefault="00A93BA8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- постановление  от </w:t>
      </w:r>
      <w:r w:rsidR="00B70A1D">
        <w:rPr>
          <w:rFonts w:ascii="Times New Roman" w:hAnsi="Times New Roman" w:cs="Times New Roman"/>
          <w:sz w:val="28"/>
          <w:szCs w:val="28"/>
        </w:rPr>
        <w:t>16.08</w:t>
      </w:r>
      <w:r w:rsidRPr="00A93BA8">
        <w:rPr>
          <w:rFonts w:ascii="Times New Roman" w:hAnsi="Times New Roman" w:cs="Times New Roman"/>
          <w:sz w:val="28"/>
          <w:szCs w:val="28"/>
        </w:rPr>
        <w:t>.201</w:t>
      </w:r>
      <w:r w:rsidR="00C83E52">
        <w:rPr>
          <w:rFonts w:ascii="Times New Roman" w:hAnsi="Times New Roman" w:cs="Times New Roman"/>
          <w:sz w:val="28"/>
          <w:szCs w:val="28"/>
        </w:rPr>
        <w:t>0</w:t>
      </w:r>
      <w:r w:rsidRPr="00A93BA8">
        <w:rPr>
          <w:rFonts w:ascii="Times New Roman" w:hAnsi="Times New Roman" w:cs="Times New Roman"/>
          <w:sz w:val="28"/>
          <w:szCs w:val="28"/>
        </w:rPr>
        <w:t xml:space="preserve">г. № </w:t>
      </w:r>
      <w:r w:rsidR="00391E4E">
        <w:rPr>
          <w:rFonts w:ascii="Times New Roman" w:hAnsi="Times New Roman" w:cs="Times New Roman"/>
          <w:sz w:val="28"/>
          <w:szCs w:val="28"/>
        </w:rPr>
        <w:t>18</w:t>
      </w:r>
      <w:r w:rsidRPr="00A93BA8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7B43B9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sz w:val="28"/>
          <w:szCs w:val="28"/>
        </w:rPr>
        <w:t>Благоварс</w:t>
      </w:r>
      <w:r w:rsidRPr="00A93BA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конфликтов интересов»;</w:t>
      </w:r>
    </w:p>
    <w:p w:rsidR="00391E4E" w:rsidRDefault="00391E4E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91E4E">
        <w:t xml:space="preserve"> </w:t>
      </w:r>
      <w:r w:rsidRPr="00391E4E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>27.08.</w:t>
      </w:r>
      <w:r w:rsidRPr="00391E4E">
        <w:rPr>
          <w:rFonts w:ascii="Times New Roman" w:hAnsi="Times New Roman" w:cs="Times New Roman"/>
          <w:sz w:val="28"/>
          <w:szCs w:val="28"/>
        </w:rPr>
        <w:t xml:space="preserve">2012 года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3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E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1E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</w:t>
      </w:r>
      <w:r>
        <w:rPr>
          <w:rFonts w:ascii="Times New Roman" w:hAnsi="Times New Roman" w:cs="Times New Roman"/>
          <w:sz w:val="28"/>
          <w:szCs w:val="28"/>
        </w:rPr>
        <w:t>16.08.</w:t>
      </w:r>
      <w:r w:rsidRPr="00391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1E4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1E4E">
        <w:rPr>
          <w:rFonts w:ascii="Times New Roman" w:hAnsi="Times New Roman" w:cs="Times New Roman"/>
          <w:sz w:val="28"/>
          <w:szCs w:val="28"/>
        </w:rPr>
        <w:t xml:space="preserve">8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391E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1E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конфликтов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E4E" w:rsidRDefault="00391E4E" w:rsidP="00391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1E4E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>
        <w:rPr>
          <w:rFonts w:ascii="Times New Roman" w:hAnsi="Times New Roman" w:cs="Times New Roman"/>
          <w:sz w:val="28"/>
          <w:szCs w:val="28"/>
        </w:rPr>
        <w:t>01.07.</w:t>
      </w:r>
      <w:r w:rsidRPr="00391E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E4E">
        <w:rPr>
          <w:rFonts w:ascii="Times New Roman" w:hAnsi="Times New Roman" w:cs="Times New Roman"/>
          <w:sz w:val="28"/>
          <w:szCs w:val="28"/>
        </w:rPr>
        <w:t xml:space="preserve"> года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3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E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1E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</w:t>
      </w:r>
      <w:r>
        <w:rPr>
          <w:rFonts w:ascii="Times New Roman" w:hAnsi="Times New Roman" w:cs="Times New Roman"/>
          <w:sz w:val="28"/>
          <w:szCs w:val="28"/>
        </w:rPr>
        <w:t>16.08.</w:t>
      </w:r>
      <w:r w:rsidRPr="00391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1E4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1E4E">
        <w:rPr>
          <w:rFonts w:ascii="Times New Roman" w:hAnsi="Times New Roman" w:cs="Times New Roman"/>
          <w:sz w:val="28"/>
          <w:szCs w:val="28"/>
        </w:rPr>
        <w:t xml:space="preserve">8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391E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1E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391E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конфликтов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BA8" w:rsidRDefault="0099536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информационном стенде в здании сельского поселения </w:t>
      </w:r>
      <w:proofErr w:type="spellStart"/>
      <w:r w:rsidR="007B43B9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сельсовет и на официальном сайте сельского поселения в сети Интернет. </w:t>
      </w:r>
    </w:p>
    <w:p w:rsidR="007B43B9" w:rsidRDefault="007B43B9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43B9" w:rsidRPr="00A93BA8" w:rsidRDefault="007B43B9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3B9">
        <w:rPr>
          <w:rFonts w:ascii="Times New Roman" w:hAnsi="Times New Roman" w:cs="Times New Roman"/>
          <w:sz w:val="28"/>
          <w:szCs w:val="28"/>
        </w:rPr>
        <w:t xml:space="preserve">                                           Г.Р. Насырова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F15DEA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</w:t>
      </w:r>
    </w:p>
    <w:p w:rsidR="00586607" w:rsidRDefault="00F15DEA" w:rsidP="00D227BD">
      <w:pPr>
        <w:shd w:val="clear" w:color="auto" w:fill="F9F9F9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        </w:t>
      </w:r>
      <w:r w:rsidR="00586607">
        <w:rPr>
          <w:rFonts w:ascii="Times New Roman" w:hAnsi="Times New Roman" w:cs="Times New Roman"/>
          <w:color w:val="444444"/>
          <w:sz w:val="28"/>
          <w:szCs w:val="28"/>
        </w:rPr>
        <w:t>УТВЕРЖДЕНО</w:t>
      </w:r>
    </w:p>
    <w:p w:rsidR="002C6305" w:rsidRDefault="00586607" w:rsidP="00D227B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2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C6305">
        <w:rPr>
          <w:rFonts w:ascii="Times New Roman" w:hAnsi="Times New Roman" w:cs="Times New Roman"/>
          <w:sz w:val="28"/>
          <w:szCs w:val="28"/>
        </w:rPr>
        <w:t>и</w:t>
      </w:r>
    </w:p>
    <w:p w:rsidR="002C6305" w:rsidRDefault="002C6305" w:rsidP="00D227BD">
      <w:pPr>
        <w:shd w:val="clear" w:color="auto" w:fill="F9F9F9"/>
        <w:tabs>
          <w:tab w:val="left" w:pos="550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сельского поселения</w:t>
      </w:r>
    </w:p>
    <w:p w:rsidR="00A93BA8" w:rsidRPr="00A93BA8" w:rsidRDefault="002C6305" w:rsidP="00D227B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1E4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91E4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58660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607">
        <w:rPr>
          <w:rFonts w:ascii="Times New Roman" w:hAnsi="Times New Roman" w:cs="Times New Roman"/>
          <w:sz w:val="28"/>
          <w:szCs w:val="28"/>
        </w:rPr>
        <w:t xml:space="preserve">от </w:t>
      </w:r>
      <w:r w:rsidR="005D601A">
        <w:rPr>
          <w:rFonts w:ascii="Times New Roman" w:hAnsi="Times New Roman" w:cs="Times New Roman"/>
          <w:sz w:val="28"/>
          <w:szCs w:val="28"/>
        </w:rPr>
        <w:t>«07</w:t>
      </w:r>
      <w:r w:rsidR="00D227BD">
        <w:rPr>
          <w:rFonts w:ascii="Times New Roman" w:hAnsi="Times New Roman" w:cs="Times New Roman"/>
          <w:sz w:val="28"/>
          <w:szCs w:val="28"/>
        </w:rPr>
        <w:t>»</w:t>
      </w:r>
      <w:r w:rsidR="005D601A">
        <w:rPr>
          <w:rFonts w:ascii="Times New Roman" w:hAnsi="Times New Roman" w:cs="Times New Roman"/>
          <w:sz w:val="28"/>
          <w:szCs w:val="28"/>
        </w:rPr>
        <w:t xml:space="preserve">июня </w:t>
      </w:r>
      <w:r w:rsidR="00A93BA8" w:rsidRPr="00A93BA8">
        <w:rPr>
          <w:rFonts w:ascii="Times New Roman" w:hAnsi="Times New Roman" w:cs="Times New Roman"/>
          <w:sz w:val="28"/>
          <w:szCs w:val="28"/>
        </w:rPr>
        <w:t>201</w:t>
      </w:r>
      <w:r w:rsidR="005D601A">
        <w:rPr>
          <w:rFonts w:ascii="Times New Roman" w:hAnsi="Times New Roman" w:cs="Times New Roman"/>
          <w:sz w:val="28"/>
          <w:szCs w:val="28"/>
        </w:rPr>
        <w:t>9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D601A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="00D227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1" w:name="Par73"/>
      <w:bookmarkEnd w:id="1"/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proofErr w:type="spellStart"/>
      <w:r w:rsidR="00391E4E">
        <w:rPr>
          <w:rFonts w:ascii="Times New Roman" w:hAnsi="Times New Roman" w:cs="Times New Roman"/>
          <w:b/>
          <w:bCs/>
          <w:sz w:val="28"/>
          <w:szCs w:val="28"/>
        </w:rPr>
        <w:t>Мирновский</w:t>
      </w:r>
      <w:proofErr w:type="spellEnd"/>
      <w:r w:rsidR="00586607" w:rsidRPr="0058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2C6305">
        <w:rPr>
          <w:rFonts w:ascii="Times New Roman" w:hAnsi="Times New Roman" w:cs="Times New Roman"/>
          <w:b/>
          <w:bCs/>
          <w:sz w:val="28"/>
          <w:szCs w:val="28"/>
        </w:rPr>
        <w:t>Благовар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1.1. Комиссия по соблюдению требований к служебному поведению муниципальных служащих и урегу</w:t>
      </w:r>
      <w:r w:rsidR="00D227BD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91E4E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D227BD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</w:t>
      </w:r>
      <w:r w:rsidR="00D227BD">
        <w:rPr>
          <w:rFonts w:ascii="Times New Roman" w:hAnsi="Times New Roman" w:cs="Times New Roman"/>
          <w:sz w:val="28"/>
          <w:szCs w:val="28"/>
        </w:rPr>
        <w:t>,</w:t>
      </w:r>
      <w:r w:rsidR="00D227BD" w:rsidRPr="00D227BD">
        <w:t xml:space="preserve"> </w:t>
      </w:r>
      <w:r w:rsidR="00D227BD" w:rsidRPr="00D227BD">
        <w:rPr>
          <w:rFonts w:ascii="Times New Roman" w:hAnsi="Times New Roman" w:cs="Times New Roman"/>
          <w:sz w:val="28"/>
          <w:szCs w:val="28"/>
        </w:rPr>
        <w:t>Федеральным законом «О муниципальной службе в Российской Федерации» (в редакции Федерального закона от 18.04.2018 года №83-ФЗ</w:t>
      </w:r>
      <w:r w:rsidR="00D227BD">
        <w:rPr>
          <w:rFonts w:ascii="Times New Roman" w:hAnsi="Times New Roman" w:cs="Times New Roman"/>
          <w:sz w:val="28"/>
          <w:szCs w:val="28"/>
        </w:rPr>
        <w:t>)</w:t>
      </w:r>
      <w:r w:rsidRPr="00A93BA8">
        <w:rPr>
          <w:rFonts w:ascii="Times New Roman" w:hAnsi="Times New Roman" w:cs="Times New Roman"/>
          <w:sz w:val="28"/>
          <w:szCs w:val="28"/>
        </w:rPr>
        <w:t>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3.1.1. представление главой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02CE1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служебному поведению, материалов проверки, свидетельствующих: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3.1.2. Поступившее в отдел кадров, делопроизводства и контроля либо должностному лицу кадровой службы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D227BD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</w:t>
      </w:r>
      <w:r w:rsidR="00880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1D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227B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801D2">
        <w:rPr>
          <w:rFonts w:ascii="Times New Roman" w:hAnsi="Times New Roman" w:cs="Times New Roman"/>
          <w:bCs/>
          <w:sz w:val="28"/>
          <w:szCs w:val="28"/>
        </w:rPr>
        <w:t>я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1E4E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 заявление муниципального служащего о невозможности выполнить требования Федерального </w:t>
      </w:r>
      <w:hyperlink r:id="rId8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3.1.3. Представление главы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3.1.4.Представление главой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91E4E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91E4E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proofErr w:type="gram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BA8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91E4E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в отдел кадров, делопроизводства и контроля.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91E4E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мотивированного заключения по результатам рассмотрения уведомления.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4.1. Состав комиссии утверждается распоряжением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91E4E"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4.2.1. Комиссию возглавляет председатель (глав</w:t>
      </w:r>
      <w:r w:rsidR="00995366">
        <w:rPr>
          <w:rFonts w:ascii="Times New Roman" w:hAnsi="Times New Roman" w:cs="Times New Roman"/>
          <w:sz w:val="28"/>
          <w:szCs w:val="28"/>
        </w:rPr>
        <w:t>а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9953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>). В отсутствие председателя комиссии его обязанности исполняет заместитель председателя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 В заседаниях комиссии с правом совещательного голоса участвуют: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4.3.2. Другие муниципальные служащие, замещающие должности муниципальной службы в администрации; специалисты, которые могут дать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5366" w:rsidRPr="00A93BA8" w:rsidRDefault="0099536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A93BA8" w:rsidRPr="00B532DE" w:rsidRDefault="005D601A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9" w:anchor="dst100145" w:history="1">
        <w:r w:rsidR="00A93BA8" w:rsidRPr="00B532D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5.9.3</w:t>
        </w:r>
        <w:proofErr w:type="gramStart"/>
        <w:r w:rsidR="00A93BA8" w:rsidRPr="00B532D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</w:t>
        </w:r>
        <w:proofErr w:type="gramEnd"/>
        <w:r w:rsidR="00A93BA8" w:rsidRPr="00B532D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итогам рассмотрения вопроса, указанного в абзаце четвертом подпункта 3.1.2.</w:t>
        </w:r>
      </w:hyperlink>
      <w:r w:rsidR="00A93BA8" w:rsidRPr="00B53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3BA8" w:rsidRPr="00B532DE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49"/>
      <w:bookmarkEnd w:id="2"/>
      <w:r w:rsidRPr="00B532DE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0" w:history="1">
        <w:r w:rsidRPr="00B532D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532DE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50"/>
      <w:bookmarkEnd w:id="3"/>
      <w:r w:rsidRPr="00B532DE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1" w:history="1">
        <w:r w:rsidRPr="00B532D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5.10. По итогам рассмотрения вопросов, предусмотренных подпунктами 3.1.1, 3.1.2, 3.1.4, 3.1.5 пункта 3.1. настоящего Положения, при наличии к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тому оснований комиссия может принять иное, чем предусмотрено пунктами 5.5-5.9 настоящего Положения,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5.15.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5.18. Копии протокола заседания комиссии в 7-дневный срок со дня заседания направляются главе администрации, полностью или в виде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выписок из него – муниципальному служащему, а также по решению комиссии – иным заинтересованным лицам.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DF2BD1" w:rsidRPr="00A93BA8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8"/>
    <w:rsid w:val="001C20B1"/>
    <w:rsid w:val="001D7C12"/>
    <w:rsid w:val="00210381"/>
    <w:rsid w:val="00267573"/>
    <w:rsid w:val="002C6305"/>
    <w:rsid w:val="00302CE1"/>
    <w:rsid w:val="00391E4E"/>
    <w:rsid w:val="004A5300"/>
    <w:rsid w:val="00544D9B"/>
    <w:rsid w:val="00557DD7"/>
    <w:rsid w:val="00586607"/>
    <w:rsid w:val="005D601A"/>
    <w:rsid w:val="005F26D9"/>
    <w:rsid w:val="006805BE"/>
    <w:rsid w:val="007B43B9"/>
    <w:rsid w:val="008801D2"/>
    <w:rsid w:val="00884887"/>
    <w:rsid w:val="00995366"/>
    <w:rsid w:val="00A93BA8"/>
    <w:rsid w:val="00B31FCA"/>
    <w:rsid w:val="00B532DE"/>
    <w:rsid w:val="00B70A1D"/>
    <w:rsid w:val="00C662E8"/>
    <w:rsid w:val="00C83E52"/>
    <w:rsid w:val="00D227BD"/>
    <w:rsid w:val="00DF2BD1"/>
    <w:rsid w:val="00F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8;&#1072;&#1079;&#1076;&#1086;&#1083;&#1100;&#1077;&#1074;&#1089;&#1082;&#1086;&#1077;.&#1088;&#1092;/?p=31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Ижбердинский</dc:creator>
  <cp:lastModifiedBy>admin</cp:lastModifiedBy>
  <cp:revision>18</cp:revision>
  <cp:lastPrinted>2019-06-10T06:07:00Z</cp:lastPrinted>
  <dcterms:created xsi:type="dcterms:W3CDTF">2019-04-26T07:18:00Z</dcterms:created>
  <dcterms:modified xsi:type="dcterms:W3CDTF">2019-06-10T06:08:00Z</dcterms:modified>
</cp:coreProperties>
</file>