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EB3" w:rsidRPr="00EA774F" w:rsidRDefault="006C3EB3" w:rsidP="00EA774F">
      <w:pPr>
        <w:spacing w:after="0" w:line="240" w:lineRule="auto"/>
        <w:ind w:firstLine="426"/>
        <w:rPr>
          <w:rFonts w:ascii="Times New Roman" w:eastAsia="Times New Roman" w:hAnsi="Times New Roman" w:cs="Times New Roman"/>
          <w:lang w:eastAsia="ru-RU"/>
        </w:rPr>
      </w:pPr>
    </w:p>
    <w:tbl>
      <w:tblPr>
        <w:tblStyle w:val="a9"/>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FB0EE3" w:rsidRPr="00EA774F" w:rsidTr="00EA774F">
        <w:tc>
          <w:tcPr>
            <w:tcW w:w="5387" w:type="dxa"/>
          </w:tcPr>
          <w:p w:rsidR="00FB0EE3" w:rsidRPr="00EA774F" w:rsidRDefault="00900423" w:rsidP="00EA774F">
            <w:pPr>
              <w:widowControl w:val="0"/>
              <w:autoSpaceDE w:val="0"/>
              <w:autoSpaceDN w:val="0"/>
              <w:adjustRightInd w:val="0"/>
              <w:rPr>
                <w:rFonts w:ascii="Times New Roman" w:eastAsia="Times New Roman" w:hAnsi="Times New Roman" w:cs="Times New Roman"/>
                <w:sz w:val="18"/>
                <w:szCs w:val="18"/>
                <w:lang w:eastAsia="ru-RU"/>
              </w:rPr>
            </w:pPr>
            <w:bookmarkStart w:id="0" w:name="Par34"/>
            <w:bookmarkEnd w:id="0"/>
            <w:r w:rsidRPr="00EA774F">
              <w:rPr>
                <w:rFonts w:ascii="Times New Roman" w:eastAsia="Times New Roman" w:hAnsi="Times New Roman" w:cs="Times New Roman"/>
                <w:sz w:val="18"/>
                <w:szCs w:val="18"/>
                <w:lang w:eastAsia="ru-RU"/>
              </w:rPr>
              <w:t>Приложение № 1</w:t>
            </w:r>
            <w:r w:rsidR="00FB0EE3" w:rsidRPr="00EA774F">
              <w:rPr>
                <w:rFonts w:ascii="Times New Roman" w:eastAsia="Times New Roman" w:hAnsi="Times New Roman" w:cs="Times New Roman"/>
                <w:sz w:val="18"/>
                <w:szCs w:val="18"/>
                <w:lang w:eastAsia="ru-RU"/>
              </w:rPr>
              <w:t xml:space="preserve"> </w:t>
            </w:r>
          </w:p>
          <w:p w:rsidR="008D19C3" w:rsidRPr="00EA774F" w:rsidRDefault="00900423" w:rsidP="00EA774F">
            <w:pPr>
              <w:widowControl w:val="0"/>
              <w:autoSpaceDE w:val="0"/>
              <w:autoSpaceDN w:val="0"/>
              <w:adjustRightInd w:val="0"/>
              <w:rPr>
                <w:rFonts w:ascii="Times New Roman" w:eastAsia="Times New Roman" w:hAnsi="Times New Roman" w:cs="Times New Roman"/>
                <w:sz w:val="18"/>
                <w:szCs w:val="18"/>
                <w:lang w:eastAsia="ru-RU"/>
              </w:rPr>
            </w:pPr>
            <w:r w:rsidRPr="00EA774F">
              <w:rPr>
                <w:rFonts w:ascii="Times New Roman" w:eastAsia="Times New Roman" w:hAnsi="Times New Roman" w:cs="Times New Roman"/>
                <w:sz w:val="18"/>
                <w:szCs w:val="18"/>
                <w:lang w:eastAsia="ru-RU"/>
              </w:rPr>
              <w:t xml:space="preserve">к </w:t>
            </w:r>
            <w:r w:rsidR="00EA774F" w:rsidRPr="00EA774F">
              <w:rPr>
                <w:rFonts w:ascii="Times New Roman" w:eastAsia="Times New Roman" w:hAnsi="Times New Roman" w:cs="Times New Roman"/>
                <w:sz w:val="18"/>
                <w:szCs w:val="18"/>
                <w:lang w:eastAsia="ru-RU"/>
              </w:rPr>
              <w:t xml:space="preserve">постановлению </w:t>
            </w:r>
            <w:r w:rsidR="008D19C3" w:rsidRPr="00EA774F">
              <w:rPr>
                <w:rFonts w:ascii="Times New Roman" w:eastAsia="Times New Roman" w:hAnsi="Times New Roman" w:cs="Times New Roman"/>
                <w:sz w:val="18"/>
                <w:szCs w:val="18"/>
                <w:lang w:eastAsia="ru-RU"/>
              </w:rPr>
              <w:t>администрации</w:t>
            </w:r>
            <w:r w:rsidR="00EA774F" w:rsidRPr="00EA774F">
              <w:rPr>
                <w:rFonts w:ascii="Times New Roman" w:eastAsia="Times New Roman" w:hAnsi="Times New Roman" w:cs="Times New Roman"/>
                <w:sz w:val="18"/>
                <w:szCs w:val="18"/>
                <w:lang w:eastAsia="ru-RU"/>
              </w:rPr>
              <w:t xml:space="preserve"> СП </w:t>
            </w:r>
            <w:proofErr w:type="spellStart"/>
            <w:r w:rsidR="006145F8">
              <w:rPr>
                <w:rFonts w:ascii="Times New Roman" w:eastAsia="Times New Roman" w:hAnsi="Times New Roman" w:cs="Times New Roman"/>
                <w:sz w:val="18"/>
                <w:szCs w:val="18"/>
                <w:lang w:eastAsia="ru-RU"/>
              </w:rPr>
              <w:t>Мирновский</w:t>
            </w:r>
            <w:proofErr w:type="spellEnd"/>
            <w:r w:rsidR="00EA774F" w:rsidRPr="00EA774F">
              <w:rPr>
                <w:rFonts w:ascii="Times New Roman" w:eastAsia="Times New Roman" w:hAnsi="Times New Roman" w:cs="Times New Roman"/>
                <w:sz w:val="18"/>
                <w:szCs w:val="18"/>
                <w:lang w:eastAsia="ru-RU"/>
              </w:rPr>
              <w:t xml:space="preserve"> сельсовет </w:t>
            </w:r>
            <w:r w:rsidR="008D19C3" w:rsidRPr="00EA774F">
              <w:rPr>
                <w:rFonts w:ascii="Times New Roman" w:eastAsia="Times New Roman" w:hAnsi="Times New Roman" w:cs="Times New Roman"/>
                <w:sz w:val="18"/>
                <w:szCs w:val="18"/>
                <w:lang w:eastAsia="ru-RU"/>
              </w:rPr>
              <w:t xml:space="preserve">МР </w:t>
            </w:r>
          </w:p>
          <w:p w:rsidR="008D19C3" w:rsidRPr="00EA774F" w:rsidRDefault="00FB0EE3" w:rsidP="00EA774F">
            <w:pPr>
              <w:widowControl w:val="0"/>
              <w:autoSpaceDE w:val="0"/>
              <w:autoSpaceDN w:val="0"/>
              <w:adjustRightInd w:val="0"/>
              <w:rPr>
                <w:rFonts w:ascii="Times New Roman" w:eastAsia="Times New Roman" w:hAnsi="Times New Roman" w:cs="Times New Roman"/>
                <w:sz w:val="18"/>
                <w:szCs w:val="18"/>
                <w:lang w:eastAsia="ru-RU"/>
              </w:rPr>
            </w:pPr>
            <w:proofErr w:type="spellStart"/>
            <w:r w:rsidRPr="00EA774F">
              <w:rPr>
                <w:rFonts w:ascii="Times New Roman" w:eastAsia="Times New Roman" w:hAnsi="Times New Roman" w:cs="Times New Roman"/>
                <w:sz w:val="18"/>
                <w:szCs w:val="18"/>
                <w:lang w:eastAsia="ru-RU"/>
              </w:rPr>
              <w:t>Благоварский</w:t>
            </w:r>
            <w:proofErr w:type="spellEnd"/>
            <w:r w:rsidRPr="00EA774F">
              <w:rPr>
                <w:rFonts w:ascii="Times New Roman" w:eastAsia="Times New Roman" w:hAnsi="Times New Roman" w:cs="Times New Roman"/>
                <w:sz w:val="18"/>
                <w:szCs w:val="18"/>
                <w:lang w:eastAsia="ru-RU"/>
              </w:rPr>
              <w:t xml:space="preserve"> район</w:t>
            </w:r>
            <w:r w:rsidR="008D19C3" w:rsidRPr="00EA774F">
              <w:rPr>
                <w:rFonts w:ascii="Times New Roman" w:eastAsia="Times New Roman" w:hAnsi="Times New Roman" w:cs="Times New Roman"/>
                <w:sz w:val="18"/>
                <w:szCs w:val="18"/>
                <w:lang w:eastAsia="ru-RU"/>
              </w:rPr>
              <w:t xml:space="preserve"> РБ </w:t>
            </w:r>
          </w:p>
          <w:p w:rsidR="00FB0EE3" w:rsidRPr="00EA774F" w:rsidRDefault="006145F8" w:rsidP="006145F8">
            <w:pPr>
              <w:widowControl w:val="0"/>
              <w:autoSpaceDE w:val="0"/>
              <w:autoSpaceDN w:val="0"/>
              <w:adjustRightInd w:val="0"/>
              <w:rPr>
                <w:rFonts w:ascii="Times New Roman" w:eastAsia="Times New Roman" w:hAnsi="Times New Roman" w:cs="Times New Roman"/>
                <w:lang w:eastAsia="ru-RU"/>
              </w:rPr>
            </w:pPr>
            <w:r w:rsidRPr="00EA774F">
              <w:rPr>
                <w:rFonts w:ascii="Times New Roman" w:eastAsia="Times New Roman" w:hAnsi="Times New Roman" w:cs="Times New Roman"/>
                <w:sz w:val="18"/>
                <w:szCs w:val="18"/>
                <w:lang w:eastAsia="ru-RU"/>
              </w:rPr>
              <w:t>О</w:t>
            </w:r>
            <w:r w:rsidR="00FB0EE3" w:rsidRPr="00EA774F">
              <w:rPr>
                <w:rFonts w:ascii="Times New Roman" w:eastAsia="Times New Roman" w:hAnsi="Times New Roman" w:cs="Times New Roman"/>
                <w:sz w:val="18"/>
                <w:szCs w:val="18"/>
                <w:lang w:eastAsia="ru-RU"/>
              </w:rPr>
              <w:t>т</w:t>
            </w:r>
            <w:r>
              <w:rPr>
                <w:rFonts w:ascii="Times New Roman" w:eastAsia="Times New Roman" w:hAnsi="Times New Roman" w:cs="Times New Roman"/>
                <w:sz w:val="18"/>
                <w:szCs w:val="18"/>
                <w:lang w:eastAsia="ru-RU"/>
              </w:rPr>
              <w:t xml:space="preserve"> 28</w:t>
            </w:r>
            <w:r w:rsidR="00EA774F" w:rsidRPr="00EA774F">
              <w:rPr>
                <w:rFonts w:ascii="Times New Roman" w:eastAsia="Times New Roman" w:hAnsi="Times New Roman" w:cs="Times New Roman"/>
                <w:sz w:val="18"/>
                <w:szCs w:val="18"/>
                <w:lang w:eastAsia="ru-RU"/>
              </w:rPr>
              <w:t>.12.</w:t>
            </w:r>
            <w:r w:rsidR="00FB0EE3" w:rsidRPr="00EA774F">
              <w:rPr>
                <w:rFonts w:ascii="Times New Roman" w:eastAsia="Times New Roman" w:hAnsi="Times New Roman" w:cs="Times New Roman"/>
                <w:sz w:val="18"/>
                <w:szCs w:val="18"/>
                <w:lang w:eastAsia="ru-RU"/>
              </w:rPr>
              <w:t>201</w:t>
            </w:r>
            <w:r w:rsidR="00900423" w:rsidRPr="00EA774F">
              <w:rPr>
                <w:rFonts w:ascii="Times New Roman" w:eastAsia="Times New Roman" w:hAnsi="Times New Roman" w:cs="Times New Roman"/>
                <w:sz w:val="18"/>
                <w:szCs w:val="18"/>
                <w:lang w:eastAsia="ru-RU"/>
              </w:rPr>
              <w:t>6г</w:t>
            </w:r>
            <w:r w:rsidR="00EA774F" w:rsidRPr="00EA774F">
              <w:rPr>
                <w:rFonts w:ascii="Times New Roman" w:eastAsia="Times New Roman" w:hAnsi="Times New Roman" w:cs="Times New Roman"/>
                <w:sz w:val="18"/>
                <w:szCs w:val="18"/>
                <w:lang w:eastAsia="ru-RU"/>
              </w:rPr>
              <w:t>. №</w:t>
            </w:r>
            <w:r>
              <w:rPr>
                <w:rFonts w:ascii="Times New Roman" w:eastAsia="Times New Roman" w:hAnsi="Times New Roman" w:cs="Times New Roman"/>
                <w:sz w:val="18"/>
                <w:szCs w:val="18"/>
                <w:lang w:eastAsia="ru-RU"/>
              </w:rPr>
              <w:t xml:space="preserve">   168</w:t>
            </w:r>
            <w:r w:rsidR="00FB0EE3" w:rsidRPr="00EA774F">
              <w:rPr>
                <w:rFonts w:ascii="Times New Roman" w:eastAsia="Times New Roman" w:hAnsi="Times New Roman" w:cs="Times New Roman"/>
                <w:lang w:eastAsia="ru-RU"/>
              </w:rPr>
              <w:t xml:space="preserve"> </w:t>
            </w:r>
          </w:p>
        </w:tc>
      </w:tr>
    </w:tbl>
    <w:p w:rsidR="009707B2" w:rsidRPr="00EA774F" w:rsidRDefault="009707B2" w:rsidP="00EA774F">
      <w:pPr>
        <w:widowControl w:val="0"/>
        <w:autoSpaceDE w:val="0"/>
        <w:autoSpaceDN w:val="0"/>
        <w:adjustRightInd w:val="0"/>
        <w:spacing w:after="0" w:line="240" w:lineRule="auto"/>
        <w:ind w:firstLine="426"/>
        <w:jc w:val="center"/>
        <w:rPr>
          <w:rFonts w:ascii="Times New Roman" w:eastAsia="Times New Roman" w:hAnsi="Times New Roman" w:cs="Times New Roman"/>
          <w:lang w:eastAsia="ru-RU"/>
        </w:rPr>
      </w:pPr>
    </w:p>
    <w:p w:rsidR="00AC0994" w:rsidRPr="00EA774F" w:rsidRDefault="00AC0994" w:rsidP="00EA774F">
      <w:pPr>
        <w:widowControl w:val="0"/>
        <w:autoSpaceDE w:val="0"/>
        <w:autoSpaceDN w:val="0"/>
        <w:adjustRightInd w:val="0"/>
        <w:spacing w:after="0" w:line="240" w:lineRule="auto"/>
        <w:ind w:firstLine="426"/>
        <w:jc w:val="right"/>
        <w:rPr>
          <w:rFonts w:ascii="Times New Roman" w:hAnsi="Times New Roman" w:cs="Times New Roman"/>
        </w:rPr>
      </w:pPr>
    </w:p>
    <w:p w:rsidR="00EA774F" w:rsidRPr="00EA774F" w:rsidRDefault="00567271" w:rsidP="00EA774F">
      <w:pPr>
        <w:widowControl w:val="0"/>
        <w:autoSpaceDE w:val="0"/>
        <w:autoSpaceDN w:val="0"/>
        <w:adjustRightInd w:val="0"/>
        <w:spacing w:after="0" w:line="240" w:lineRule="auto"/>
        <w:ind w:firstLine="426"/>
        <w:jc w:val="center"/>
        <w:rPr>
          <w:rFonts w:ascii="Times New Roman" w:hAnsi="Times New Roman" w:cs="Times New Roman"/>
          <w:b/>
          <w:bCs/>
        </w:rPr>
      </w:pPr>
      <w:bookmarkStart w:id="1" w:name="Par39"/>
      <w:bookmarkEnd w:id="1"/>
      <w:r w:rsidRPr="00EA774F">
        <w:rPr>
          <w:rFonts w:ascii="Times New Roman" w:hAnsi="Times New Roman" w:cs="Times New Roman"/>
          <w:b/>
          <w:bCs/>
        </w:rPr>
        <w:t xml:space="preserve">ПОРЯДОК </w:t>
      </w:r>
    </w:p>
    <w:p w:rsidR="00A04D28" w:rsidRPr="00EA774F" w:rsidRDefault="00567271" w:rsidP="00EA774F">
      <w:pPr>
        <w:widowControl w:val="0"/>
        <w:autoSpaceDE w:val="0"/>
        <w:autoSpaceDN w:val="0"/>
        <w:adjustRightInd w:val="0"/>
        <w:spacing w:after="0" w:line="240" w:lineRule="auto"/>
        <w:ind w:firstLine="426"/>
        <w:jc w:val="center"/>
        <w:rPr>
          <w:rFonts w:ascii="Times New Roman" w:hAnsi="Times New Roman" w:cs="Times New Roman"/>
          <w:b/>
          <w:bCs/>
        </w:rPr>
      </w:pPr>
      <w:r w:rsidRPr="00EA774F">
        <w:rPr>
          <w:rFonts w:ascii="Times New Roman" w:hAnsi="Times New Roman" w:cs="Times New Roman"/>
          <w:b/>
          <w:bCs/>
        </w:rPr>
        <w:t>ОТКРЫТИЯ И ВЕДЕНИЯ ЛИЦЕВЫХ СЧЕТОВ</w:t>
      </w:r>
    </w:p>
    <w:p w:rsidR="00A04D28" w:rsidRPr="00EA774F" w:rsidRDefault="00567271" w:rsidP="00EA774F">
      <w:pPr>
        <w:widowControl w:val="0"/>
        <w:autoSpaceDE w:val="0"/>
        <w:autoSpaceDN w:val="0"/>
        <w:adjustRightInd w:val="0"/>
        <w:spacing w:after="0" w:line="240" w:lineRule="auto"/>
        <w:ind w:firstLine="426"/>
        <w:jc w:val="center"/>
        <w:rPr>
          <w:rFonts w:ascii="Times New Roman" w:hAnsi="Times New Roman" w:cs="Times New Roman"/>
          <w:b/>
          <w:bCs/>
        </w:rPr>
      </w:pPr>
      <w:r w:rsidRPr="00EA774F">
        <w:rPr>
          <w:rFonts w:ascii="Times New Roman" w:hAnsi="Times New Roman" w:cs="Times New Roman"/>
          <w:b/>
          <w:bCs/>
        </w:rPr>
        <w:t xml:space="preserve">В </w:t>
      </w:r>
      <w:r w:rsidR="00EA774F" w:rsidRPr="00EA774F">
        <w:rPr>
          <w:rFonts w:ascii="Times New Roman" w:hAnsi="Times New Roman" w:cs="Times New Roman"/>
          <w:b/>
          <w:bCs/>
        </w:rPr>
        <w:t>АДМ</w:t>
      </w:r>
      <w:r w:rsidR="006145F8">
        <w:rPr>
          <w:rFonts w:ascii="Times New Roman" w:hAnsi="Times New Roman" w:cs="Times New Roman"/>
          <w:b/>
          <w:bCs/>
        </w:rPr>
        <w:t>ИНИСТРАЦИИ СЕЛЬСКОГО ПОСЕЛЕНИЯ МИРНОВСКИЙ СЕЛЬСОВ</w:t>
      </w:r>
      <w:r w:rsidR="00EA774F" w:rsidRPr="00EA774F">
        <w:rPr>
          <w:rFonts w:ascii="Times New Roman" w:hAnsi="Times New Roman" w:cs="Times New Roman"/>
          <w:b/>
          <w:bCs/>
        </w:rPr>
        <w:t xml:space="preserve">ЕТ </w:t>
      </w:r>
      <w:r w:rsidRPr="00EA774F">
        <w:rPr>
          <w:rFonts w:ascii="Times New Roman" w:hAnsi="Times New Roman" w:cs="Times New Roman"/>
          <w:b/>
          <w:bCs/>
        </w:rPr>
        <w:t>МУНИЦИПАЛЬНОГО РАЙОНА  БЛАГОВАРСКИЙ РАЙОН РЕСПУБЛИКИ БАШКОРТОСТАН</w:t>
      </w:r>
    </w:p>
    <w:p w:rsidR="00AC0994" w:rsidRPr="00EA774F" w:rsidRDefault="00AC0994" w:rsidP="00EA774F">
      <w:pPr>
        <w:widowControl w:val="0"/>
        <w:autoSpaceDE w:val="0"/>
        <w:autoSpaceDN w:val="0"/>
        <w:adjustRightInd w:val="0"/>
        <w:spacing w:after="0" w:line="240" w:lineRule="auto"/>
        <w:ind w:firstLine="426"/>
        <w:jc w:val="center"/>
        <w:rPr>
          <w:rFonts w:ascii="Times New Roman" w:hAnsi="Times New Roman" w:cs="Times New Roman"/>
        </w:rPr>
      </w:pPr>
    </w:p>
    <w:p w:rsidR="00AC0994" w:rsidRPr="00EA774F" w:rsidRDefault="00AC0994" w:rsidP="00EA774F">
      <w:pPr>
        <w:widowControl w:val="0"/>
        <w:autoSpaceDE w:val="0"/>
        <w:autoSpaceDN w:val="0"/>
        <w:adjustRightInd w:val="0"/>
        <w:spacing w:after="0" w:line="240" w:lineRule="auto"/>
        <w:ind w:firstLine="426"/>
        <w:jc w:val="center"/>
        <w:outlineLvl w:val="1"/>
        <w:rPr>
          <w:rFonts w:ascii="Times New Roman" w:hAnsi="Times New Roman" w:cs="Times New Roman"/>
        </w:rPr>
      </w:pPr>
      <w:bookmarkStart w:id="2" w:name="Par48"/>
      <w:bookmarkEnd w:id="2"/>
      <w:r w:rsidRPr="00EA774F">
        <w:rPr>
          <w:rFonts w:ascii="Times New Roman" w:hAnsi="Times New Roman" w:cs="Times New Roman"/>
        </w:rPr>
        <w:t>I. Общие положения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1. </w:t>
      </w:r>
      <w:proofErr w:type="gramStart"/>
      <w:r w:rsidRPr="00EA774F">
        <w:rPr>
          <w:rFonts w:ascii="Times New Roman" w:hAnsi="Times New Roman" w:cs="Times New Roman"/>
        </w:rPr>
        <w:t xml:space="preserve">Настоящий Порядок открытия и ведения лицевых счетов в </w:t>
      </w:r>
      <w:bookmarkStart w:id="3" w:name="_GoBack"/>
      <w:bookmarkEnd w:id="3"/>
      <w:r w:rsidR="00F464BE" w:rsidRPr="00EA774F">
        <w:rPr>
          <w:rFonts w:ascii="Times New Roman" w:hAnsi="Times New Roman" w:cs="Times New Roman"/>
        </w:rPr>
        <w:t xml:space="preserve">Финансовом управлении </w:t>
      </w:r>
      <w:r w:rsidR="0055296B" w:rsidRPr="00EA774F">
        <w:rPr>
          <w:rFonts w:ascii="Times New Roman" w:hAnsi="Times New Roman" w:cs="Times New Roman"/>
        </w:rPr>
        <w:t>А</w:t>
      </w:r>
      <w:r w:rsidR="00F464BE" w:rsidRPr="00EA774F">
        <w:rPr>
          <w:rFonts w:ascii="Times New Roman" w:hAnsi="Times New Roman" w:cs="Times New Roman"/>
        </w:rPr>
        <w:t xml:space="preserve">дминистрации муниципального района </w:t>
      </w:r>
      <w:proofErr w:type="spellStart"/>
      <w:r w:rsidR="00F464BE" w:rsidRPr="00EA774F">
        <w:rPr>
          <w:rFonts w:ascii="Times New Roman" w:hAnsi="Times New Roman" w:cs="Times New Roman"/>
        </w:rPr>
        <w:t>Благоварский</w:t>
      </w:r>
      <w:proofErr w:type="spellEnd"/>
      <w:r w:rsidR="00F464BE" w:rsidRPr="00EA774F">
        <w:rPr>
          <w:rFonts w:ascii="Times New Roman" w:hAnsi="Times New Roman" w:cs="Times New Roman"/>
        </w:rPr>
        <w:t xml:space="preserve"> район Республики Башкортостан </w:t>
      </w:r>
      <w:r w:rsidRPr="00EA774F">
        <w:rPr>
          <w:rFonts w:ascii="Times New Roman" w:hAnsi="Times New Roman" w:cs="Times New Roman"/>
        </w:rPr>
        <w:t xml:space="preserve">(далее - Порядок) разработан на основании </w:t>
      </w:r>
      <w:hyperlink r:id="rId8" w:history="1">
        <w:r w:rsidRPr="00EA774F">
          <w:rPr>
            <w:rFonts w:ascii="Times New Roman" w:hAnsi="Times New Roman" w:cs="Times New Roman"/>
          </w:rPr>
          <w:t>статьи 220.1</w:t>
        </w:r>
      </w:hyperlink>
      <w:r w:rsidRPr="00EA774F">
        <w:rPr>
          <w:rFonts w:ascii="Times New Roman" w:hAnsi="Times New Roman" w:cs="Times New Roman"/>
        </w:rPr>
        <w:t xml:space="preserve"> Бюджетного кодекса Российской Федерации, </w:t>
      </w:r>
      <w:hyperlink r:id="rId9" w:history="1">
        <w:r w:rsidRPr="00EA774F">
          <w:rPr>
            <w:rFonts w:ascii="Times New Roman" w:hAnsi="Times New Roman" w:cs="Times New Roman"/>
          </w:rPr>
          <w:t>Закона</w:t>
        </w:r>
      </w:hyperlink>
      <w:r w:rsidRPr="00EA774F">
        <w:rPr>
          <w:rFonts w:ascii="Times New Roman" w:hAnsi="Times New Roman" w:cs="Times New Roman"/>
        </w:rPr>
        <w:t xml:space="preserve"> Республики Башкортостан </w:t>
      </w:r>
      <w:r w:rsidR="00FB0EE3" w:rsidRPr="00EA774F">
        <w:rPr>
          <w:rFonts w:ascii="Times New Roman" w:hAnsi="Times New Roman" w:cs="Times New Roman"/>
        </w:rPr>
        <w:t xml:space="preserve">от 15.07.2005г. №205-З (ред. от 04.03.2014г.) </w:t>
      </w:r>
      <w:r w:rsidRPr="00EA774F">
        <w:rPr>
          <w:rFonts w:ascii="Times New Roman" w:hAnsi="Times New Roman" w:cs="Times New Roman"/>
        </w:rPr>
        <w:t>"О бюджетном процессе в Республике Башкортостан" и устанавливает порядок открытия и ведения лицевых счетов для учета операций главных администраторов и администраторов</w:t>
      </w:r>
      <w:proofErr w:type="gramEnd"/>
      <w:r w:rsidRPr="00EA774F">
        <w:rPr>
          <w:rFonts w:ascii="Times New Roman" w:hAnsi="Times New Roman" w:cs="Times New Roman"/>
        </w:rPr>
        <w:t xml:space="preserve"> </w:t>
      </w:r>
      <w:proofErr w:type="gramStart"/>
      <w:r w:rsidRPr="00EA774F">
        <w:rPr>
          <w:rFonts w:ascii="Times New Roman" w:hAnsi="Times New Roman" w:cs="Times New Roman"/>
        </w:rPr>
        <w:t>источников</w:t>
      </w:r>
      <w:proofErr w:type="gramEnd"/>
      <w:r w:rsidRPr="00EA774F">
        <w:rPr>
          <w:rFonts w:ascii="Times New Roman" w:hAnsi="Times New Roman" w:cs="Times New Roman"/>
        </w:rPr>
        <w:t xml:space="preserve"> </w:t>
      </w:r>
      <w:proofErr w:type="gramStart"/>
      <w:r w:rsidRPr="00EA774F">
        <w:rPr>
          <w:rFonts w:ascii="Times New Roman" w:hAnsi="Times New Roman" w:cs="Times New Roman"/>
        </w:rPr>
        <w:t>финансирования</w:t>
      </w:r>
      <w:proofErr w:type="gramEnd"/>
      <w:r w:rsidRPr="00EA774F">
        <w:rPr>
          <w:rFonts w:ascii="Times New Roman" w:hAnsi="Times New Roman" w:cs="Times New Roman"/>
        </w:rPr>
        <w:t xml:space="preserve"> </w:t>
      </w:r>
      <w:proofErr w:type="gramStart"/>
      <w:r w:rsidRPr="00EA774F">
        <w:rPr>
          <w:rFonts w:ascii="Times New Roman" w:hAnsi="Times New Roman" w:cs="Times New Roman"/>
        </w:rPr>
        <w:t>дефицита</w:t>
      </w:r>
      <w:proofErr w:type="gramEnd"/>
      <w:r w:rsidRPr="00EA774F">
        <w:rPr>
          <w:rFonts w:ascii="Times New Roman" w:hAnsi="Times New Roman" w:cs="Times New Roman"/>
        </w:rPr>
        <w:t xml:space="preserve"> </w:t>
      </w:r>
      <w:proofErr w:type="gramStart"/>
      <w:r w:rsidRPr="00EA774F">
        <w:rPr>
          <w:rFonts w:ascii="Times New Roman" w:hAnsi="Times New Roman" w:cs="Times New Roman"/>
        </w:rPr>
        <w:t>бюджета</w:t>
      </w:r>
      <w:proofErr w:type="gramEnd"/>
      <w:r w:rsidRPr="00EA774F">
        <w:rPr>
          <w:rFonts w:ascii="Times New Roman" w:hAnsi="Times New Roman" w:cs="Times New Roman"/>
        </w:rPr>
        <w:t xml:space="preserve"> </w:t>
      </w:r>
      <w:proofErr w:type="gramStart"/>
      <w:r w:rsidR="00F464BE" w:rsidRPr="00EA774F">
        <w:rPr>
          <w:rFonts w:ascii="Times New Roman" w:hAnsi="Times New Roman" w:cs="Times New Roman"/>
        </w:rPr>
        <w:t>муниципального</w:t>
      </w:r>
      <w:proofErr w:type="gramEnd"/>
      <w:r w:rsidR="00F464BE" w:rsidRPr="00EA774F">
        <w:rPr>
          <w:rFonts w:ascii="Times New Roman" w:hAnsi="Times New Roman" w:cs="Times New Roman"/>
        </w:rPr>
        <w:t xml:space="preserve"> района </w:t>
      </w:r>
      <w:proofErr w:type="spellStart"/>
      <w:r w:rsidR="00F464BE" w:rsidRPr="00EA774F">
        <w:rPr>
          <w:rFonts w:ascii="Times New Roman" w:hAnsi="Times New Roman" w:cs="Times New Roman"/>
        </w:rPr>
        <w:t>Благоварский</w:t>
      </w:r>
      <w:proofErr w:type="spellEnd"/>
      <w:r w:rsidR="00F464BE" w:rsidRPr="00EA774F">
        <w:rPr>
          <w:rFonts w:ascii="Times New Roman" w:hAnsi="Times New Roman" w:cs="Times New Roman"/>
        </w:rPr>
        <w:t xml:space="preserve"> район </w:t>
      </w:r>
      <w:r w:rsidRPr="00EA774F">
        <w:rPr>
          <w:rFonts w:ascii="Times New Roman" w:hAnsi="Times New Roman" w:cs="Times New Roman"/>
        </w:rPr>
        <w:t>Республики Башкортостан, главных распорядителей, распорядителей и получателей средств бюджета</w:t>
      </w:r>
      <w:r w:rsidR="00F464BE" w:rsidRPr="00EA774F">
        <w:rPr>
          <w:rFonts w:ascii="Times New Roman" w:hAnsi="Times New Roman" w:cs="Times New Roman"/>
        </w:rPr>
        <w:t xml:space="preserve"> муниципального района </w:t>
      </w:r>
      <w:proofErr w:type="spellStart"/>
      <w:r w:rsidR="00F464BE" w:rsidRPr="00EA774F">
        <w:rPr>
          <w:rFonts w:ascii="Times New Roman" w:hAnsi="Times New Roman" w:cs="Times New Roman"/>
        </w:rPr>
        <w:t>Благоварский</w:t>
      </w:r>
      <w:proofErr w:type="spellEnd"/>
      <w:r w:rsidR="00F464BE" w:rsidRPr="00EA774F">
        <w:rPr>
          <w:rFonts w:ascii="Times New Roman" w:hAnsi="Times New Roman" w:cs="Times New Roman"/>
        </w:rPr>
        <w:t xml:space="preserve"> район </w:t>
      </w:r>
      <w:r w:rsidRPr="00EA774F">
        <w:rPr>
          <w:rFonts w:ascii="Times New Roman" w:hAnsi="Times New Roman" w:cs="Times New Roman"/>
        </w:rPr>
        <w:t>Республики Башкортостан</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roofErr w:type="gramStart"/>
      <w:r w:rsidRPr="00EA774F">
        <w:rPr>
          <w:rFonts w:ascii="Times New Roman" w:hAnsi="Times New Roman" w:cs="Times New Roman"/>
        </w:rPr>
        <w:t xml:space="preserve">Кроме того, в соответствии с </w:t>
      </w:r>
      <w:hyperlink r:id="rId10" w:history="1">
        <w:r w:rsidRPr="00EA774F">
          <w:rPr>
            <w:rFonts w:ascii="Times New Roman" w:hAnsi="Times New Roman" w:cs="Times New Roman"/>
          </w:rPr>
          <w:t>частью 3.3 статьи 2</w:t>
        </w:r>
      </w:hyperlink>
      <w:r w:rsidRPr="00EA774F">
        <w:rPr>
          <w:rFonts w:ascii="Times New Roman" w:hAnsi="Times New Roman" w:cs="Times New Roman"/>
        </w:rPr>
        <w:t xml:space="preserve"> Федерального закона от 3 ноября 2006 года N 174-ФЗ "Об автономных учреждениях", </w:t>
      </w:r>
      <w:hyperlink r:id="rId11" w:history="1">
        <w:r w:rsidRPr="00EA774F">
          <w:rPr>
            <w:rFonts w:ascii="Times New Roman" w:hAnsi="Times New Roman" w:cs="Times New Roman"/>
          </w:rPr>
          <w:t>частью 3 статьи 30</w:t>
        </w:r>
      </w:hyperlink>
      <w:r w:rsidRPr="00EA774F">
        <w:rPr>
          <w:rFonts w:ascii="Times New Roman" w:hAnsi="Times New Roman" w:cs="Times New Roman"/>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настоящий Порядок устанавливает</w:t>
      </w:r>
      <w:proofErr w:type="gramEnd"/>
      <w:r w:rsidRPr="00EA774F">
        <w:rPr>
          <w:rFonts w:ascii="Times New Roman" w:hAnsi="Times New Roman" w:cs="Times New Roman"/>
        </w:rPr>
        <w:t xml:space="preserve"> </w:t>
      </w:r>
      <w:proofErr w:type="gramStart"/>
      <w:r w:rsidRPr="00EA774F">
        <w:rPr>
          <w:rFonts w:ascii="Times New Roman" w:hAnsi="Times New Roman" w:cs="Times New Roman"/>
        </w:rPr>
        <w:t xml:space="preserve">порядок открытия и ведения лицевых счетов для учета операций со средствами бюджетных учреждений </w:t>
      </w:r>
      <w:r w:rsidR="00F464BE" w:rsidRPr="00EA774F">
        <w:rPr>
          <w:rFonts w:ascii="Times New Roman" w:hAnsi="Times New Roman" w:cs="Times New Roman"/>
        </w:rPr>
        <w:t xml:space="preserve">муниципального района </w:t>
      </w:r>
      <w:proofErr w:type="spellStart"/>
      <w:r w:rsidR="00F464BE" w:rsidRPr="00EA774F">
        <w:rPr>
          <w:rFonts w:ascii="Times New Roman" w:hAnsi="Times New Roman" w:cs="Times New Roman"/>
        </w:rPr>
        <w:t>Благоварский</w:t>
      </w:r>
      <w:proofErr w:type="spellEnd"/>
      <w:r w:rsidR="00F464BE" w:rsidRPr="00EA774F">
        <w:rPr>
          <w:rFonts w:ascii="Times New Roman" w:hAnsi="Times New Roman" w:cs="Times New Roman"/>
        </w:rPr>
        <w:t xml:space="preserve"> район </w:t>
      </w:r>
      <w:r w:rsidRPr="00EA774F">
        <w:rPr>
          <w:rFonts w:ascii="Times New Roman" w:hAnsi="Times New Roman" w:cs="Times New Roman"/>
        </w:rPr>
        <w:t xml:space="preserve">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w:t>
      </w:r>
      <w:r w:rsidR="00F464BE" w:rsidRPr="00EA774F">
        <w:rPr>
          <w:rFonts w:ascii="Times New Roman" w:hAnsi="Times New Roman" w:cs="Times New Roman"/>
        </w:rPr>
        <w:t xml:space="preserve">муниципального района </w:t>
      </w:r>
      <w:proofErr w:type="spellStart"/>
      <w:r w:rsidR="00F464BE" w:rsidRPr="00EA774F">
        <w:rPr>
          <w:rFonts w:ascii="Times New Roman" w:hAnsi="Times New Roman" w:cs="Times New Roman"/>
        </w:rPr>
        <w:t>Благоварский</w:t>
      </w:r>
      <w:proofErr w:type="spellEnd"/>
      <w:r w:rsidR="00F464BE" w:rsidRPr="00EA774F">
        <w:rPr>
          <w:rFonts w:ascii="Times New Roman" w:hAnsi="Times New Roman" w:cs="Times New Roman"/>
        </w:rPr>
        <w:t xml:space="preserve"> район </w:t>
      </w:r>
      <w:r w:rsidRPr="00EA774F">
        <w:rPr>
          <w:rFonts w:ascii="Times New Roman" w:hAnsi="Times New Roman" w:cs="Times New Roman"/>
        </w:rPr>
        <w:t>Республики Башкортостан (далее - автономные</w:t>
      </w:r>
      <w:proofErr w:type="gramEnd"/>
      <w:r w:rsidRPr="00EA774F">
        <w:rPr>
          <w:rFonts w:ascii="Times New Roman" w:hAnsi="Times New Roman" w:cs="Times New Roman"/>
        </w:rPr>
        <w:t xml:space="preserve"> учреждения), открытых автономным учреждениям, функции и полномочия </w:t>
      </w:r>
      <w:proofErr w:type="gramStart"/>
      <w:r w:rsidRPr="00EA774F">
        <w:rPr>
          <w:rFonts w:ascii="Times New Roman" w:hAnsi="Times New Roman" w:cs="Times New Roman"/>
        </w:rPr>
        <w:t>учредителя</w:t>
      </w:r>
      <w:proofErr w:type="gramEnd"/>
      <w:r w:rsidRPr="00EA774F">
        <w:rPr>
          <w:rFonts w:ascii="Times New Roman" w:hAnsi="Times New Roman" w:cs="Times New Roman"/>
        </w:rPr>
        <w:t xml:space="preserve"> в отношении которых осуществляет </w:t>
      </w:r>
      <w:r w:rsidR="004B4702" w:rsidRPr="00EA774F">
        <w:rPr>
          <w:rFonts w:ascii="Times New Roman" w:hAnsi="Times New Roman" w:cs="Times New Roman"/>
        </w:rPr>
        <w:t xml:space="preserve">Администрация муниципального района </w:t>
      </w:r>
      <w:proofErr w:type="spellStart"/>
      <w:r w:rsidR="004B4702" w:rsidRPr="00EA774F">
        <w:rPr>
          <w:rFonts w:ascii="Times New Roman" w:hAnsi="Times New Roman" w:cs="Times New Roman"/>
        </w:rPr>
        <w:t>Благоварский</w:t>
      </w:r>
      <w:proofErr w:type="spellEnd"/>
      <w:r w:rsidR="004B4702" w:rsidRPr="00EA774F">
        <w:rPr>
          <w:rFonts w:ascii="Times New Roman" w:hAnsi="Times New Roman" w:cs="Times New Roman"/>
        </w:rPr>
        <w:t xml:space="preserve"> район Республики Башкортостан.</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2. В целях настоящего Порядка: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Участниками бюджетного процесса являются: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главный распорядитель бюджетных средств;</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распорядитель бюджетных средств;</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получатель бюджетных средств;</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roofErr w:type="gramStart"/>
      <w:r w:rsidRPr="00EA774F">
        <w:rPr>
          <w:rFonts w:ascii="Times New Roman" w:hAnsi="Times New Roman" w:cs="Times New Roman"/>
        </w:rPr>
        <w:t xml:space="preserve">получатель бюджетных средств, осуществляющий в соответствии с бюджетным законодательством </w:t>
      </w:r>
      <w:hyperlink r:id="rId12" w:history="1">
        <w:r w:rsidRPr="00EA774F">
          <w:rPr>
            <w:rFonts w:ascii="Times New Roman" w:hAnsi="Times New Roman" w:cs="Times New Roman"/>
          </w:rPr>
          <w:t>Российской Федерации</w:t>
        </w:r>
      </w:hyperlink>
      <w:r w:rsidRPr="00EA774F">
        <w:rPr>
          <w:rFonts w:ascii="Times New Roman" w:hAnsi="Times New Roman" w:cs="Times New Roman"/>
        </w:rPr>
        <w:t xml:space="preserve"> и </w:t>
      </w:r>
      <w:hyperlink r:id="rId13" w:history="1">
        <w:r w:rsidRPr="00EA774F">
          <w:rPr>
            <w:rFonts w:ascii="Times New Roman" w:hAnsi="Times New Roman" w:cs="Times New Roman"/>
          </w:rPr>
          <w:t>Республики Башкортостан</w:t>
        </w:r>
      </w:hyperlink>
      <w:r w:rsidR="004B4702" w:rsidRPr="00EA774F">
        <w:rPr>
          <w:rFonts w:ascii="Times New Roman" w:hAnsi="Times New Roman" w:cs="Times New Roman"/>
        </w:rPr>
        <w:t xml:space="preserve"> и </w:t>
      </w:r>
      <w:r w:rsidR="00373B40" w:rsidRPr="00EA774F">
        <w:rPr>
          <w:rFonts w:ascii="Times New Roman" w:hAnsi="Times New Roman" w:cs="Times New Roman"/>
        </w:rPr>
        <w:t>ре</w:t>
      </w:r>
      <w:r w:rsidR="004B4702" w:rsidRPr="00EA774F">
        <w:rPr>
          <w:rFonts w:ascii="Times New Roman" w:hAnsi="Times New Roman" w:cs="Times New Roman"/>
        </w:rPr>
        <w:t>шениями органов местного самоуправления района</w:t>
      </w:r>
      <w:r w:rsidRPr="00EA774F">
        <w:rPr>
          <w:rFonts w:ascii="Times New Roman" w:hAnsi="Times New Roman" w:cs="Times New Roman"/>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Республики Башкортостан или Российской Федерации и получающий бюджетные средства от главного распорядителя</w:t>
      </w:r>
      <w:proofErr w:type="gramEnd"/>
      <w:r w:rsidRPr="00EA774F">
        <w:rPr>
          <w:rFonts w:ascii="Times New Roman" w:hAnsi="Times New Roman" w:cs="Times New Roman"/>
        </w:rPr>
        <w:t xml:space="preserve"> бюджетных средств (далее - иной получатель бюджетных средств);</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получатель бюджетных средств, имеющий право в соответствии с законодательными 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roofErr w:type="gramStart"/>
      <w:r w:rsidRPr="00EA774F">
        <w:rPr>
          <w:rFonts w:ascii="Times New Roman" w:hAnsi="Times New Roman" w:cs="Times New Roman"/>
        </w:rPr>
        <w:t xml:space="preserve">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w:t>
      </w:r>
      <w:r w:rsidRPr="00EA774F">
        <w:rPr>
          <w:rFonts w:ascii="Times New Roman" w:hAnsi="Times New Roman" w:cs="Times New Roman"/>
        </w:rPr>
        <w:lastRenderedPageBreak/>
        <w:t>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w:t>
      </w:r>
      <w:proofErr w:type="gramEnd"/>
      <w:r w:rsidRPr="00EA774F">
        <w:rPr>
          <w:rFonts w:ascii="Times New Roman" w:hAnsi="Times New Roman" w:cs="Times New Roman"/>
        </w:rPr>
        <w:t xml:space="preserve">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Участник бюджетного процесса, которому в установленном порядке открыты лицевые счета </w:t>
      </w:r>
      <w:r w:rsidR="004B4702" w:rsidRPr="00EA774F">
        <w:rPr>
          <w:rFonts w:ascii="Times New Roman" w:hAnsi="Times New Roman" w:cs="Times New Roman"/>
        </w:rPr>
        <w:t xml:space="preserve">в Финансовом управлении </w:t>
      </w:r>
      <w:r w:rsidR="0055296B" w:rsidRPr="00EA774F">
        <w:rPr>
          <w:rFonts w:ascii="Times New Roman" w:hAnsi="Times New Roman" w:cs="Times New Roman"/>
        </w:rPr>
        <w:t>А</w:t>
      </w:r>
      <w:r w:rsidR="004B4702" w:rsidRPr="00EA774F">
        <w:rPr>
          <w:rFonts w:ascii="Times New Roman" w:hAnsi="Times New Roman" w:cs="Times New Roman"/>
        </w:rPr>
        <w:t xml:space="preserve">дминистрации муниципального района </w:t>
      </w:r>
      <w:proofErr w:type="spellStart"/>
      <w:r w:rsidR="004B4702" w:rsidRPr="00EA774F">
        <w:rPr>
          <w:rFonts w:ascii="Times New Roman" w:hAnsi="Times New Roman" w:cs="Times New Roman"/>
        </w:rPr>
        <w:t>Благоварский</w:t>
      </w:r>
      <w:proofErr w:type="spellEnd"/>
      <w:r w:rsidR="004B4702" w:rsidRPr="00EA774F">
        <w:rPr>
          <w:rFonts w:ascii="Times New Roman" w:hAnsi="Times New Roman" w:cs="Times New Roman"/>
        </w:rPr>
        <w:t xml:space="preserve"> район Республики Башкортостан </w:t>
      </w:r>
      <w:r w:rsidRPr="00EA774F">
        <w:rPr>
          <w:rFonts w:ascii="Times New Roman" w:hAnsi="Times New Roman" w:cs="Times New Roman"/>
        </w:rPr>
        <w:t xml:space="preserve">(далее - </w:t>
      </w:r>
      <w:r w:rsidR="004B4702" w:rsidRPr="00EA774F">
        <w:rPr>
          <w:rFonts w:ascii="Times New Roman" w:hAnsi="Times New Roman" w:cs="Times New Roman"/>
        </w:rPr>
        <w:t xml:space="preserve">ФУ администрации МР </w:t>
      </w:r>
      <w:proofErr w:type="spellStart"/>
      <w:r w:rsidR="004B4702" w:rsidRPr="00EA774F">
        <w:rPr>
          <w:rFonts w:ascii="Times New Roman" w:hAnsi="Times New Roman" w:cs="Times New Roman"/>
        </w:rPr>
        <w:t>Благоварский</w:t>
      </w:r>
      <w:proofErr w:type="spellEnd"/>
      <w:r w:rsidR="004B4702" w:rsidRPr="00EA774F">
        <w:rPr>
          <w:rFonts w:ascii="Times New Roman" w:hAnsi="Times New Roman" w:cs="Times New Roman"/>
        </w:rPr>
        <w:t xml:space="preserve"> район РБ</w:t>
      </w:r>
      <w:r w:rsidRPr="00EA774F">
        <w:rPr>
          <w:rFonts w:ascii="Times New Roman" w:hAnsi="Times New Roman" w:cs="Times New Roman"/>
        </w:rPr>
        <w:t>), является клиентом.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3. </w:t>
      </w:r>
      <w:r w:rsidR="004B4702" w:rsidRPr="00EA774F">
        <w:rPr>
          <w:rFonts w:ascii="Times New Roman" w:hAnsi="Times New Roman" w:cs="Times New Roman"/>
        </w:rPr>
        <w:t xml:space="preserve">ФУ администрации МР </w:t>
      </w:r>
      <w:proofErr w:type="spellStart"/>
      <w:r w:rsidR="004B4702" w:rsidRPr="00EA774F">
        <w:rPr>
          <w:rFonts w:ascii="Times New Roman" w:hAnsi="Times New Roman" w:cs="Times New Roman"/>
        </w:rPr>
        <w:t>Благоварский</w:t>
      </w:r>
      <w:proofErr w:type="spellEnd"/>
      <w:r w:rsidR="004B4702" w:rsidRPr="00EA774F">
        <w:rPr>
          <w:rFonts w:ascii="Times New Roman" w:hAnsi="Times New Roman" w:cs="Times New Roman"/>
        </w:rPr>
        <w:t xml:space="preserve"> район РБ</w:t>
      </w:r>
      <w:r w:rsidRPr="00EA774F">
        <w:rPr>
          <w:rFonts w:ascii="Times New Roman" w:hAnsi="Times New Roman" w:cs="Times New Roman"/>
        </w:rPr>
        <w:t xml:space="preserve">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
    <w:p w:rsidR="00AC0994" w:rsidRPr="00EA774F" w:rsidRDefault="00AC0994" w:rsidP="00EA774F">
      <w:pPr>
        <w:widowControl w:val="0"/>
        <w:autoSpaceDE w:val="0"/>
        <w:autoSpaceDN w:val="0"/>
        <w:adjustRightInd w:val="0"/>
        <w:spacing w:after="0" w:line="240" w:lineRule="auto"/>
        <w:ind w:firstLine="426"/>
        <w:jc w:val="center"/>
        <w:outlineLvl w:val="1"/>
        <w:rPr>
          <w:rFonts w:ascii="Times New Roman" w:hAnsi="Times New Roman" w:cs="Times New Roman"/>
        </w:rPr>
      </w:pPr>
      <w:bookmarkStart w:id="4" w:name="Par75"/>
      <w:bookmarkEnd w:id="4"/>
      <w:r w:rsidRPr="00EA774F">
        <w:rPr>
          <w:rFonts w:ascii="Times New Roman" w:hAnsi="Times New Roman" w:cs="Times New Roman"/>
        </w:rPr>
        <w:t>II. Виды лицевых счетов. Порядок открытия,</w:t>
      </w:r>
    </w:p>
    <w:p w:rsidR="00AC0994" w:rsidRPr="00EA774F" w:rsidRDefault="00AC0994" w:rsidP="00EA774F">
      <w:pPr>
        <w:widowControl w:val="0"/>
        <w:autoSpaceDE w:val="0"/>
        <w:autoSpaceDN w:val="0"/>
        <w:adjustRightInd w:val="0"/>
        <w:spacing w:after="0" w:line="240" w:lineRule="auto"/>
        <w:ind w:firstLine="426"/>
        <w:jc w:val="center"/>
        <w:rPr>
          <w:rFonts w:ascii="Times New Roman" w:hAnsi="Times New Roman" w:cs="Times New Roman"/>
        </w:rPr>
      </w:pPr>
      <w:r w:rsidRPr="00EA774F">
        <w:rPr>
          <w:rFonts w:ascii="Times New Roman" w:hAnsi="Times New Roman" w:cs="Times New Roman"/>
        </w:rPr>
        <w:t>переоформления и закрытия лицевых счетов</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bookmarkStart w:id="5" w:name="Par78"/>
      <w:bookmarkEnd w:id="5"/>
      <w:r w:rsidRPr="00EA774F">
        <w:rPr>
          <w:rFonts w:ascii="Times New Roman" w:hAnsi="Times New Roman" w:cs="Times New Roman"/>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w:t>
      </w:r>
      <w:hyperlink w:anchor="Par82" w:history="1">
        <w:r w:rsidRPr="00EA774F">
          <w:rPr>
            <w:rFonts w:ascii="Times New Roman" w:hAnsi="Times New Roman" w:cs="Times New Roman"/>
          </w:rPr>
          <w:t>&lt;*&gt;</w:t>
        </w:r>
      </w:hyperlink>
      <w:r w:rsidRPr="00EA774F">
        <w:rPr>
          <w:rFonts w:ascii="Times New Roman" w:hAnsi="Times New Roman" w:cs="Times New Roman"/>
        </w:rP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bookmarkStart w:id="6" w:name="Par82"/>
      <w:bookmarkEnd w:id="6"/>
      <w:r w:rsidRPr="00EA774F">
        <w:rPr>
          <w:rFonts w:ascii="Times New Roman" w:hAnsi="Times New Roman" w:cs="Times New Roman"/>
        </w:rPr>
        <w:t>&lt;*&gt; В случае использования предельных объемов финансирования при организации исполнения бюджета.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2) лицевой счет, предназначенный для учета </w:t>
      </w:r>
      <w:r w:rsidR="009F6127" w:rsidRPr="00EA774F">
        <w:rPr>
          <w:rFonts w:ascii="Times New Roman" w:hAnsi="Times New Roman" w:cs="Times New Roman"/>
        </w:rPr>
        <w:t>бюджетных данных</w:t>
      </w:r>
      <w:r w:rsidRPr="00EA774F">
        <w:rPr>
          <w:rFonts w:ascii="Times New Roman" w:hAnsi="Times New Roman" w:cs="Times New Roman"/>
        </w:rPr>
        <w:t xml:space="preserve">, предельных объемов финансирования, полученных получателем бюджетных средств; для отражения операций получателя бюджетных средств по распределению лимитов бюджетных обязательств по </w:t>
      </w:r>
      <w:r w:rsidR="009F6127" w:rsidRPr="00EA774F">
        <w:rPr>
          <w:rFonts w:ascii="Times New Roman" w:hAnsi="Times New Roman" w:cs="Times New Roman"/>
        </w:rPr>
        <w:t xml:space="preserve">кодам классификации расходов </w:t>
      </w:r>
      <w:proofErr w:type="gramStart"/>
      <w:r w:rsidR="009F6127" w:rsidRPr="00EA774F">
        <w:rPr>
          <w:rFonts w:ascii="Times New Roman" w:hAnsi="Times New Roman" w:cs="Times New Roman"/>
        </w:rPr>
        <w:t>бюджетов</w:t>
      </w:r>
      <w:proofErr w:type="gramEnd"/>
      <w:r w:rsidR="009F6127" w:rsidRPr="00EA774F">
        <w:rPr>
          <w:rFonts w:ascii="Times New Roman" w:hAnsi="Times New Roman" w:cs="Times New Roman"/>
        </w:rPr>
        <w:t xml:space="preserve"> </w:t>
      </w:r>
      <w:r w:rsidRPr="00EA774F">
        <w:rPr>
          <w:rFonts w:ascii="Times New Roman" w:hAnsi="Times New Roman" w:cs="Times New Roman"/>
        </w:rPr>
        <w:t>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roofErr w:type="gramStart"/>
      <w:r w:rsidRPr="00EA774F">
        <w:rPr>
          <w:rFonts w:ascii="Times New Roman" w:hAnsi="Times New Roman" w:cs="Times New Roman"/>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roofErr w:type="gramEnd"/>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roofErr w:type="gramStart"/>
      <w:r w:rsidRPr="00EA774F">
        <w:rPr>
          <w:rFonts w:ascii="Times New Roman" w:hAnsi="Times New Roman" w:cs="Times New Roman"/>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roofErr w:type="gramEnd"/>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roofErr w:type="gramStart"/>
      <w:r w:rsidRPr="00EA774F">
        <w:rPr>
          <w:rFonts w:ascii="Times New Roman" w:hAnsi="Times New Roman" w:cs="Times New Roman"/>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w:t>
      </w:r>
      <w:r w:rsidRPr="00EA774F">
        <w:rPr>
          <w:rFonts w:ascii="Times New Roman" w:hAnsi="Times New Roman" w:cs="Times New Roman"/>
        </w:rPr>
        <w:lastRenderedPageBreak/>
        <w:t>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w:t>
      </w:r>
      <w:proofErr w:type="gramEnd"/>
      <w:r w:rsidRPr="00EA774F">
        <w:rPr>
          <w:rFonts w:ascii="Times New Roman" w:hAnsi="Times New Roman" w:cs="Times New Roman"/>
        </w:rPr>
        <w:t xml:space="preserve"> дефицита бюджета);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roofErr w:type="gramStart"/>
      <w:r w:rsidRPr="00EA774F">
        <w:rPr>
          <w:rFonts w:ascii="Times New Roman" w:hAnsi="Times New Roman" w:cs="Times New Roman"/>
        </w:rPr>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w:t>
      </w:r>
      <w:proofErr w:type="gramEnd"/>
      <w:r w:rsidRPr="00EA774F">
        <w:rPr>
          <w:rFonts w:ascii="Times New Roman" w:hAnsi="Times New Roman" w:cs="Times New Roman"/>
        </w:rPr>
        <w:t xml:space="preserve"> дефицита бюджета);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8) лицевой счет, предназначенный для учета </w:t>
      </w:r>
      <w:r w:rsidR="009F6127" w:rsidRPr="00EA774F">
        <w:rPr>
          <w:rFonts w:ascii="Times New Roman" w:hAnsi="Times New Roman" w:cs="Times New Roman"/>
        </w:rPr>
        <w:t>бюджетных данных</w:t>
      </w:r>
      <w:r w:rsidRPr="00EA774F">
        <w:rPr>
          <w:rFonts w:ascii="Times New Roman" w:hAnsi="Times New Roman" w:cs="Times New Roman"/>
        </w:rPr>
        <w:t>,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9) лицевой счет, предназначенный для отражения операций получателя бюджетных средств либо бюджетного учреждения (автономного учреждения), </w:t>
      </w:r>
      <w:r w:rsidR="009F6127" w:rsidRPr="00EA774F">
        <w:rPr>
          <w:rFonts w:ascii="Times New Roman" w:hAnsi="Times New Roman" w:cs="Times New Roman"/>
        </w:rPr>
        <w:t xml:space="preserve">либо организации, </w:t>
      </w:r>
      <w:r w:rsidRPr="00EA774F">
        <w:rPr>
          <w:rFonts w:ascii="Times New Roman" w:hAnsi="Times New Roman" w:cs="Times New Roman"/>
        </w:rPr>
        <w:t>принявших</w:t>
      </w:r>
      <w:r w:rsidR="009F6127" w:rsidRPr="00EA774F">
        <w:rPr>
          <w:rFonts w:ascii="Times New Roman" w:hAnsi="Times New Roman" w:cs="Times New Roman"/>
        </w:rPr>
        <w:t xml:space="preserve"> отдельные полномочия в соответствии с переданными полномочиями</w:t>
      </w:r>
      <w:r w:rsidRPr="00EA774F">
        <w:rPr>
          <w:rFonts w:ascii="Times New Roman" w:hAnsi="Times New Roman" w:cs="Times New Roman"/>
        </w:rPr>
        <w:t xml:space="preserve"> получателя бюджетных средств (далее - лицевой счет для учета операций по переданным полномочиям получателя бюджетных средств).</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4.1. </w:t>
      </w:r>
      <w:proofErr w:type="gramStart"/>
      <w:r w:rsidRPr="00EA774F">
        <w:rPr>
          <w:rFonts w:ascii="Times New Roman" w:hAnsi="Times New Roman" w:cs="Times New Roman"/>
        </w:rPr>
        <w:t xml:space="preserve">Для учета операций, осуществляемых бюджетными учреждениями, в установленных законодательством Российской Федерации и Республики Башкортостан </w:t>
      </w:r>
      <w:r w:rsidR="00D95DF1" w:rsidRPr="00EA774F">
        <w:rPr>
          <w:rFonts w:ascii="Times New Roman" w:hAnsi="Times New Roman" w:cs="Times New Roman"/>
        </w:rPr>
        <w:t xml:space="preserve">и решениями органов местного самоуправления района </w:t>
      </w:r>
      <w:r w:rsidRPr="00EA774F">
        <w:rPr>
          <w:rFonts w:ascii="Times New Roman" w:hAnsi="Times New Roman" w:cs="Times New Roman"/>
        </w:rPr>
        <w:t>случаях, открываются и ведутся следующие виды лицевых счетов:</w:t>
      </w:r>
      <w:proofErr w:type="gramEnd"/>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roofErr w:type="gramStart"/>
      <w:r w:rsidRPr="00EA774F">
        <w:rPr>
          <w:rFonts w:ascii="Times New Roman" w:hAnsi="Times New Roman" w:cs="Times New Roman"/>
        </w:rPr>
        <w:t xml:space="preserve">1) лицевой счет, предназначенный для учета операций со средствами бюджетных учреждений (за исключением субсидий на иные цели, а также </w:t>
      </w:r>
      <w:r w:rsidR="009F6127" w:rsidRPr="00EA774F">
        <w:rPr>
          <w:rFonts w:ascii="Times New Roman" w:hAnsi="Times New Roman" w:cs="Times New Roman"/>
        </w:rPr>
        <w:t>субсидий на осуществления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r w:rsidRPr="00EA774F">
        <w:rPr>
          <w:rFonts w:ascii="Times New Roman" w:hAnsi="Times New Roman" w:cs="Times New Roman"/>
        </w:rPr>
        <w:t>, предоставленных бюджетным учреждениям из бюджета Республики Башкортостан</w:t>
      </w:r>
      <w:r w:rsidR="00D95DF1" w:rsidRPr="00EA774F">
        <w:rPr>
          <w:rFonts w:ascii="Times New Roman" w:hAnsi="Times New Roman" w:cs="Times New Roman"/>
        </w:rPr>
        <w:t>, из бюджета муниципального района</w:t>
      </w:r>
      <w:r w:rsidRPr="00EA774F">
        <w:rPr>
          <w:rFonts w:ascii="Times New Roman" w:hAnsi="Times New Roman" w:cs="Times New Roman"/>
        </w:rPr>
        <w:t>) (далее - лицевой счет бюджетного учреждения);</w:t>
      </w:r>
      <w:proofErr w:type="gramEnd"/>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roofErr w:type="gramStart"/>
      <w:r w:rsidRPr="00EA774F">
        <w:rPr>
          <w:rFonts w:ascii="Times New Roman" w:hAnsi="Times New Roman" w:cs="Times New Roman"/>
        </w:rPr>
        <w:t>2) лицевой счет, предназначенный для учета операций со средствами, предоставленными бюджетным учреждениям из бюджета Республики Башкортостан</w:t>
      </w:r>
      <w:r w:rsidR="00D95DF1" w:rsidRPr="00EA774F">
        <w:rPr>
          <w:rFonts w:ascii="Times New Roman" w:hAnsi="Times New Roman" w:cs="Times New Roman"/>
        </w:rPr>
        <w:t xml:space="preserve">, из бюджета муниципального района </w:t>
      </w:r>
      <w:r w:rsidRPr="00EA774F">
        <w:rPr>
          <w:rFonts w:ascii="Times New Roman" w:hAnsi="Times New Roman" w:cs="Times New Roman"/>
        </w:rPr>
        <w:t xml:space="preserve"> в виде субсидий на иные цели, а также </w:t>
      </w:r>
      <w:r w:rsidR="009F6127" w:rsidRPr="00EA774F">
        <w:rPr>
          <w:rFonts w:ascii="Times New Roman" w:hAnsi="Times New Roman" w:cs="Times New Roman"/>
        </w:rPr>
        <w:t xml:space="preserve">субсидий на осуществления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w:t>
      </w:r>
      <w:r w:rsidRPr="00EA774F">
        <w:rPr>
          <w:rFonts w:ascii="Times New Roman" w:hAnsi="Times New Roman" w:cs="Times New Roman"/>
        </w:rPr>
        <w:t>(далее - отдельный лицевой счет бюджетного учреждения);</w:t>
      </w:r>
      <w:proofErr w:type="gramEnd"/>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4.2. Для учета операций, осуществляемых автономными учреждениями, в установленных законодательством Российской Федерации и Республики Башкортостан случаях открываются и ведутся следующие виды лицевых счетов:</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roofErr w:type="gramStart"/>
      <w:r w:rsidRPr="00EA774F">
        <w:rPr>
          <w:rFonts w:ascii="Times New Roman" w:hAnsi="Times New Roman" w:cs="Times New Roman"/>
        </w:rPr>
        <w:t xml:space="preserve">1) лицевой счет, предназначенный для учета операций со средствами автономных учреждений (за исключением субсидий на иные цели, а также </w:t>
      </w:r>
      <w:r w:rsidR="009F6127" w:rsidRPr="00EA774F">
        <w:rPr>
          <w:rFonts w:ascii="Times New Roman" w:hAnsi="Times New Roman" w:cs="Times New Roman"/>
        </w:rPr>
        <w:t>субсидий на осуществления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r w:rsidRPr="00EA774F">
        <w:rPr>
          <w:rFonts w:ascii="Times New Roman" w:hAnsi="Times New Roman" w:cs="Times New Roman"/>
        </w:rPr>
        <w:t>, предоставленных автономным учреждениям из бюджета Республики Башкортостан</w:t>
      </w:r>
      <w:r w:rsidR="00D95DF1" w:rsidRPr="00EA774F">
        <w:rPr>
          <w:rFonts w:ascii="Times New Roman" w:hAnsi="Times New Roman" w:cs="Times New Roman"/>
        </w:rPr>
        <w:t>, из бюджета муниципального района</w:t>
      </w:r>
      <w:r w:rsidRPr="00EA774F">
        <w:rPr>
          <w:rFonts w:ascii="Times New Roman" w:hAnsi="Times New Roman" w:cs="Times New Roman"/>
        </w:rPr>
        <w:t>) (далее - лицевой счет автономного учреждения);</w:t>
      </w:r>
      <w:proofErr w:type="gramEnd"/>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roofErr w:type="gramStart"/>
      <w:r w:rsidRPr="00EA774F">
        <w:rPr>
          <w:rFonts w:ascii="Times New Roman" w:hAnsi="Times New Roman" w:cs="Times New Roman"/>
        </w:rPr>
        <w:t>2) лицевой счет, предназначенный для учета операций со средствами, предоставленными автономным учреждениям из бюджета Республики Башкортостан</w:t>
      </w:r>
      <w:r w:rsidR="00D95DF1" w:rsidRPr="00EA774F">
        <w:rPr>
          <w:rFonts w:ascii="Times New Roman" w:hAnsi="Times New Roman" w:cs="Times New Roman"/>
        </w:rPr>
        <w:t>,  из бюджета муниципального района</w:t>
      </w:r>
      <w:r w:rsidRPr="00EA774F">
        <w:rPr>
          <w:rFonts w:ascii="Times New Roman" w:hAnsi="Times New Roman" w:cs="Times New Roman"/>
        </w:rPr>
        <w:t xml:space="preserve"> в виде субсидий на иные цели, а также </w:t>
      </w:r>
      <w:r w:rsidR="009F6127" w:rsidRPr="00EA774F">
        <w:rPr>
          <w:rFonts w:ascii="Times New Roman" w:hAnsi="Times New Roman" w:cs="Times New Roman"/>
        </w:rPr>
        <w:t xml:space="preserve">субсидий на осуществления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w:t>
      </w:r>
      <w:r w:rsidRPr="00EA774F">
        <w:rPr>
          <w:rFonts w:ascii="Times New Roman" w:hAnsi="Times New Roman" w:cs="Times New Roman"/>
        </w:rPr>
        <w:t>(далее - отдельный лицевой счет автономного учреждения);</w:t>
      </w:r>
      <w:proofErr w:type="gramEnd"/>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4.3. </w:t>
      </w:r>
      <w:proofErr w:type="gramStart"/>
      <w:r w:rsidRPr="00EA774F">
        <w:rPr>
          <w:rFonts w:ascii="Times New Roman" w:hAnsi="Times New Roman" w:cs="Times New Roman"/>
        </w:rPr>
        <w:t xml:space="preserve">Для учета операций, осуществляемых организацией, в </w:t>
      </w:r>
      <w:r w:rsidR="00D95DF1" w:rsidRPr="00EA774F">
        <w:rPr>
          <w:rFonts w:ascii="Times New Roman" w:hAnsi="Times New Roman" w:cs="Times New Roman"/>
        </w:rPr>
        <w:t xml:space="preserve">ФУ администрации МР </w:t>
      </w:r>
      <w:proofErr w:type="spellStart"/>
      <w:r w:rsidR="00D95DF1" w:rsidRPr="00EA774F">
        <w:rPr>
          <w:rFonts w:ascii="Times New Roman" w:hAnsi="Times New Roman" w:cs="Times New Roman"/>
        </w:rPr>
        <w:t>Благоварский</w:t>
      </w:r>
      <w:proofErr w:type="spellEnd"/>
      <w:r w:rsidR="00D95DF1" w:rsidRPr="00EA774F">
        <w:rPr>
          <w:rFonts w:ascii="Times New Roman" w:hAnsi="Times New Roman" w:cs="Times New Roman"/>
        </w:rPr>
        <w:t xml:space="preserve"> район РБ</w:t>
      </w:r>
      <w:r w:rsidRPr="00EA774F">
        <w:rPr>
          <w:rFonts w:ascii="Times New Roman" w:hAnsi="Times New Roman" w:cs="Times New Roman"/>
        </w:rPr>
        <w:t xml:space="preserve"> открывается и ведется лицевой счет, предназначенный для учета операций со средствами юридического лица, не являющегося участником бюджетного процесса, бюджетным (автономным) учреждением, в случаях, установленных законодательными и нормативными правовыми актами Российской Федерации и Республики Башкортостан (далее - лицевой счет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w:t>
      </w:r>
      <w:proofErr w:type="gramEnd"/>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bookmarkStart w:id="7" w:name="Par111"/>
      <w:bookmarkEnd w:id="7"/>
      <w:r w:rsidRPr="00EA774F">
        <w:rPr>
          <w:rFonts w:ascii="Times New Roman" w:hAnsi="Times New Roman" w:cs="Times New Roman"/>
        </w:rPr>
        <w:t xml:space="preserve">5. При открытии лицевых счетов, указанных в </w:t>
      </w:r>
      <w:hyperlink w:anchor="Par78" w:history="1">
        <w:r w:rsidRPr="00EA774F">
          <w:rPr>
            <w:rFonts w:ascii="Times New Roman" w:hAnsi="Times New Roman" w:cs="Times New Roman"/>
          </w:rPr>
          <w:t>пункте 4</w:t>
        </w:r>
      </w:hyperlink>
      <w:r w:rsidRPr="00EA774F">
        <w:rPr>
          <w:rFonts w:ascii="Times New Roman" w:hAnsi="Times New Roman" w:cs="Times New Roman"/>
        </w:rPr>
        <w:t xml:space="preserve"> настоящего Порядка, им</w:t>
      </w:r>
      <w:r w:rsidR="00854DE3" w:rsidRPr="00EA774F">
        <w:rPr>
          <w:rFonts w:ascii="Times New Roman" w:hAnsi="Times New Roman" w:cs="Times New Roman"/>
        </w:rPr>
        <w:t xml:space="preserve"> </w:t>
      </w:r>
      <w:r w:rsidRPr="00EA774F">
        <w:rPr>
          <w:rFonts w:ascii="Times New Roman" w:hAnsi="Times New Roman" w:cs="Times New Roman"/>
        </w:rPr>
        <w:t>присваиваются номера.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Номер лицевого счета состоит из одиннадцати разрядов:</w:t>
      </w:r>
    </w:p>
    <w:p w:rsidR="003C0E50" w:rsidRPr="00EA774F" w:rsidRDefault="003C0E50" w:rsidP="00EA774F">
      <w:pPr>
        <w:widowControl w:val="0"/>
        <w:autoSpaceDE w:val="0"/>
        <w:autoSpaceDN w:val="0"/>
        <w:adjustRightInd w:val="0"/>
        <w:spacing w:after="0" w:line="240" w:lineRule="auto"/>
        <w:ind w:firstLine="426"/>
        <w:jc w:val="both"/>
        <w:rPr>
          <w:rFonts w:ascii="Times New Roman" w:hAnsi="Times New Roman" w:cs="Times New Roman"/>
        </w:rPr>
      </w:pPr>
    </w:p>
    <w:tbl>
      <w:tblPr>
        <w:tblW w:w="10062" w:type="dxa"/>
        <w:tblCellSpacing w:w="5" w:type="nil"/>
        <w:tblInd w:w="75" w:type="dxa"/>
        <w:tblLayout w:type="fixed"/>
        <w:tblCellMar>
          <w:left w:w="75" w:type="dxa"/>
          <w:right w:w="75" w:type="dxa"/>
        </w:tblCellMar>
        <w:tblLook w:val="0000" w:firstRow="0" w:lastRow="0" w:firstColumn="0" w:lastColumn="0" w:noHBand="0" w:noVBand="0"/>
      </w:tblPr>
      <w:tblGrid>
        <w:gridCol w:w="1170"/>
        <w:gridCol w:w="819"/>
        <w:gridCol w:w="819"/>
        <w:gridCol w:w="819"/>
        <w:gridCol w:w="819"/>
        <w:gridCol w:w="819"/>
        <w:gridCol w:w="819"/>
        <w:gridCol w:w="702"/>
        <w:gridCol w:w="819"/>
        <w:gridCol w:w="819"/>
        <w:gridCol w:w="819"/>
        <w:gridCol w:w="819"/>
      </w:tblGrid>
      <w:tr w:rsidR="003C0E50" w:rsidRPr="00EA774F" w:rsidTr="00854DE3">
        <w:trPr>
          <w:tblCellSpacing w:w="5" w:type="nil"/>
        </w:trPr>
        <w:tc>
          <w:tcPr>
            <w:tcW w:w="1170" w:type="dxa"/>
            <w:tcBorders>
              <w:top w:val="single" w:sz="4" w:space="0" w:color="auto"/>
              <w:left w:val="single" w:sz="4" w:space="0" w:color="auto"/>
              <w:bottom w:val="single" w:sz="4" w:space="0" w:color="auto"/>
              <w:right w:val="single" w:sz="4" w:space="0" w:color="auto"/>
            </w:tcBorders>
          </w:tcPr>
          <w:p w:rsidR="003C0E50" w:rsidRPr="00EA774F" w:rsidRDefault="003C0E50" w:rsidP="00EA774F">
            <w:pPr>
              <w:widowControl w:val="0"/>
              <w:autoSpaceDE w:val="0"/>
              <w:autoSpaceDN w:val="0"/>
              <w:adjustRightInd w:val="0"/>
              <w:spacing w:after="0" w:line="240" w:lineRule="auto"/>
              <w:ind w:firstLine="426"/>
              <w:jc w:val="center"/>
              <w:rPr>
                <w:rFonts w:ascii="Times New Roman" w:hAnsi="Times New Roman" w:cs="Times New Roman"/>
              </w:rPr>
            </w:pPr>
            <w:r w:rsidRPr="00EA774F">
              <w:rPr>
                <w:rFonts w:ascii="Times New Roman" w:hAnsi="Times New Roman" w:cs="Times New Roman"/>
              </w:rPr>
              <w:t>Номера разрядов</w:t>
            </w:r>
          </w:p>
        </w:tc>
        <w:tc>
          <w:tcPr>
            <w:tcW w:w="819" w:type="dxa"/>
            <w:tcBorders>
              <w:top w:val="single" w:sz="4" w:space="0" w:color="auto"/>
              <w:left w:val="single" w:sz="4" w:space="0" w:color="auto"/>
              <w:bottom w:val="single" w:sz="4" w:space="0" w:color="auto"/>
              <w:right w:val="single" w:sz="4" w:space="0" w:color="auto"/>
            </w:tcBorders>
          </w:tcPr>
          <w:p w:rsidR="003C0E50" w:rsidRPr="00EA774F" w:rsidRDefault="003C0E50" w:rsidP="00EA774F">
            <w:pPr>
              <w:widowControl w:val="0"/>
              <w:autoSpaceDE w:val="0"/>
              <w:autoSpaceDN w:val="0"/>
              <w:adjustRightInd w:val="0"/>
              <w:spacing w:after="0" w:line="240" w:lineRule="auto"/>
              <w:ind w:firstLine="426"/>
              <w:jc w:val="center"/>
              <w:rPr>
                <w:rFonts w:ascii="Times New Roman" w:hAnsi="Times New Roman" w:cs="Times New Roman"/>
              </w:rPr>
            </w:pPr>
            <w:r w:rsidRPr="00EA774F">
              <w:rPr>
                <w:rFonts w:ascii="Times New Roman" w:hAnsi="Times New Roman" w:cs="Times New Roman"/>
              </w:rPr>
              <w:t>1</w:t>
            </w:r>
          </w:p>
        </w:tc>
        <w:tc>
          <w:tcPr>
            <w:tcW w:w="819" w:type="dxa"/>
            <w:tcBorders>
              <w:top w:val="single" w:sz="4" w:space="0" w:color="auto"/>
              <w:left w:val="single" w:sz="4" w:space="0" w:color="auto"/>
              <w:bottom w:val="single" w:sz="4" w:space="0" w:color="auto"/>
              <w:right w:val="single" w:sz="4" w:space="0" w:color="auto"/>
            </w:tcBorders>
          </w:tcPr>
          <w:p w:rsidR="003C0E50" w:rsidRPr="00EA774F" w:rsidRDefault="003C0E50" w:rsidP="00EA774F">
            <w:pPr>
              <w:widowControl w:val="0"/>
              <w:autoSpaceDE w:val="0"/>
              <w:autoSpaceDN w:val="0"/>
              <w:adjustRightInd w:val="0"/>
              <w:spacing w:after="0" w:line="240" w:lineRule="auto"/>
              <w:ind w:firstLine="426"/>
              <w:jc w:val="center"/>
              <w:rPr>
                <w:rFonts w:ascii="Times New Roman" w:hAnsi="Times New Roman" w:cs="Times New Roman"/>
              </w:rPr>
            </w:pPr>
            <w:r w:rsidRPr="00EA774F">
              <w:rPr>
                <w:rFonts w:ascii="Times New Roman" w:hAnsi="Times New Roman" w:cs="Times New Roman"/>
              </w:rPr>
              <w:t>2</w:t>
            </w:r>
          </w:p>
        </w:tc>
        <w:tc>
          <w:tcPr>
            <w:tcW w:w="819" w:type="dxa"/>
            <w:tcBorders>
              <w:top w:val="single" w:sz="4" w:space="0" w:color="auto"/>
              <w:left w:val="single" w:sz="4" w:space="0" w:color="auto"/>
              <w:bottom w:val="single" w:sz="4" w:space="0" w:color="auto"/>
              <w:right w:val="single" w:sz="4" w:space="0" w:color="auto"/>
            </w:tcBorders>
          </w:tcPr>
          <w:p w:rsidR="003C0E50" w:rsidRPr="00EA774F" w:rsidRDefault="003C0E50" w:rsidP="00EA774F">
            <w:pPr>
              <w:widowControl w:val="0"/>
              <w:autoSpaceDE w:val="0"/>
              <w:autoSpaceDN w:val="0"/>
              <w:adjustRightInd w:val="0"/>
              <w:spacing w:after="0" w:line="240" w:lineRule="auto"/>
              <w:ind w:firstLine="426"/>
              <w:jc w:val="center"/>
              <w:rPr>
                <w:rFonts w:ascii="Times New Roman" w:hAnsi="Times New Roman" w:cs="Times New Roman"/>
              </w:rPr>
            </w:pPr>
            <w:r w:rsidRPr="00EA774F">
              <w:rPr>
                <w:rFonts w:ascii="Times New Roman" w:hAnsi="Times New Roman" w:cs="Times New Roman"/>
              </w:rPr>
              <w:t>3</w:t>
            </w:r>
          </w:p>
        </w:tc>
        <w:tc>
          <w:tcPr>
            <w:tcW w:w="819" w:type="dxa"/>
            <w:tcBorders>
              <w:top w:val="single" w:sz="4" w:space="0" w:color="auto"/>
              <w:left w:val="single" w:sz="4" w:space="0" w:color="auto"/>
              <w:bottom w:val="single" w:sz="4" w:space="0" w:color="auto"/>
              <w:right w:val="single" w:sz="4" w:space="0" w:color="auto"/>
            </w:tcBorders>
          </w:tcPr>
          <w:p w:rsidR="003C0E50" w:rsidRPr="00EA774F" w:rsidRDefault="003C0E50" w:rsidP="00EA774F">
            <w:pPr>
              <w:widowControl w:val="0"/>
              <w:autoSpaceDE w:val="0"/>
              <w:autoSpaceDN w:val="0"/>
              <w:adjustRightInd w:val="0"/>
              <w:spacing w:after="0" w:line="240" w:lineRule="auto"/>
              <w:ind w:firstLine="426"/>
              <w:jc w:val="center"/>
              <w:rPr>
                <w:rFonts w:ascii="Times New Roman" w:hAnsi="Times New Roman" w:cs="Times New Roman"/>
              </w:rPr>
            </w:pPr>
            <w:r w:rsidRPr="00EA774F">
              <w:rPr>
                <w:rFonts w:ascii="Times New Roman" w:hAnsi="Times New Roman" w:cs="Times New Roman"/>
              </w:rPr>
              <w:t>4</w:t>
            </w:r>
          </w:p>
        </w:tc>
        <w:tc>
          <w:tcPr>
            <w:tcW w:w="819" w:type="dxa"/>
            <w:tcBorders>
              <w:top w:val="single" w:sz="4" w:space="0" w:color="auto"/>
              <w:left w:val="single" w:sz="4" w:space="0" w:color="auto"/>
              <w:bottom w:val="single" w:sz="4" w:space="0" w:color="auto"/>
              <w:right w:val="single" w:sz="4" w:space="0" w:color="auto"/>
            </w:tcBorders>
          </w:tcPr>
          <w:p w:rsidR="003C0E50" w:rsidRPr="00EA774F" w:rsidRDefault="003C0E50" w:rsidP="00EA774F">
            <w:pPr>
              <w:widowControl w:val="0"/>
              <w:autoSpaceDE w:val="0"/>
              <w:autoSpaceDN w:val="0"/>
              <w:adjustRightInd w:val="0"/>
              <w:spacing w:after="0" w:line="240" w:lineRule="auto"/>
              <w:ind w:firstLine="426"/>
              <w:jc w:val="center"/>
              <w:rPr>
                <w:rFonts w:ascii="Times New Roman" w:hAnsi="Times New Roman" w:cs="Times New Roman"/>
              </w:rPr>
            </w:pPr>
            <w:r w:rsidRPr="00EA774F">
              <w:rPr>
                <w:rFonts w:ascii="Times New Roman" w:hAnsi="Times New Roman" w:cs="Times New Roman"/>
              </w:rPr>
              <w:t>5</w:t>
            </w:r>
          </w:p>
        </w:tc>
        <w:tc>
          <w:tcPr>
            <w:tcW w:w="819" w:type="dxa"/>
            <w:tcBorders>
              <w:top w:val="single" w:sz="4" w:space="0" w:color="auto"/>
              <w:left w:val="single" w:sz="4" w:space="0" w:color="auto"/>
              <w:bottom w:val="single" w:sz="4" w:space="0" w:color="auto"/>
              <w:right w:val="single" w:sz="4" w:space="0" w:color="auto"/>
            </w:tcBorders>
          </w:tcPr>
          <w:p w:rsidR="003C0E50" w:rsidRPr="00EA774F" w:rsidRDefault="003C0E50" w:rsidP="00EA774F">
            <w:pPr>
              <w:widowControl w:val="0"/>
              <w:autoSpaceDE w:val="0"/>
              <w:autoSpaceDN w:val="0"/>
              <w:adjustRightInd w:val="0"/>
              <w:spacing w:after="0" w:line="240" w:lineRule="auto"/>
              <w:ind w:firstLine="426"/>
              <w:jc w:val="center"/>
              <w:rPr>
                <w:rFonts w:ascii="Times New Roman" w:hAnsi="Times New Roman" w:cs="Times New Roman"/>
              </w:rPr>
            </w:pPr>
            <w:r w:rsidRPr="00EA774F">
              <w:rPr>
                <w:rFonts w:ascii="Times New Roman" w:hAnsi="Times New Roman" w:cs="Times New Roman"/>
              </w:rPr>
              <w:t>6</w:t>
            </w:r>
          </w:p>
        </w:tc>
        <w:tc>
          <w:tcPr>
            <w:tcW w:w="702" w:type="dxa"/>
            <w:tcBorders>
              <w:top w:val="single" w:sz="4" w:space="0" w:color="auto"/>
              <w:left w:val="single" w:sz="4" w:space="0" w:color="auto"/>
              <w:bottom w:val="single" w:sz="4" w:space="0" w:color="auto"/>
              <w:right w:val="single" w:sz="4" w:space="0" w:color="auto"/>
            </w:tcBorders>
          </w:tcPr>
          <w:p w:rsidR="003C0E50" w:rsidRPr="00EA774F" w:rsidRDefault="003C0E50" w:rsidP="00EA774F">
            <w:pPr>
              <w:widowControl w:val="0"/>
              <w:autoSpaceDE w:val="0"/>
              <w:autoSpaceDN w:val="0"/>
              <w:adjustRightInd w:val="0"/>
              <w:spacing w:after="0" w:line="240" w:lineRule="auto"/>
              <w:ind w:firstLine="426"/>
              <w:jc w:val="center"/>
              <w:rPr>
                <w:rFonts w:ascii="Times New Roman" w:hAnsi="Times New Roman" w:cs="Times New Roman"/>
              </w:rPr>
            </w:pPr>
            <w:r w:rsidRPr="00EA774F">
              <w:rPr>
                <w:rFonts w:ascii="Times New Roman" w:hAnsi="Times New Roman" w:cs="Times New Roman"/>
              </w:rPr>
              <w:t>7</w:t>
            </w:r>
          </w:p>
        </w:tc>
        <w:tc>
          <w:tcPr>
            <w:tcW w:w="819" w:type="dxa"/>
            <w:tcBorders>
              <w:top w:val="single" w:sz="4" w:space="0" w:color="auto"/>
              <w:left w:val="single" w:sz="4" w:space="0" w:color="auto"/>
              <w:bottom w:val="single" w:sz="4" w:space="0" w:color="auto"/>
              <w:right w:val="single" w:sz="4" w:space="0" w:color="auto"/>
            </w:tcBorders>
          </w:tcPr>
          <w:p w:rsidR="003C0E50" w:rsidRPr="00EA774F" w:rsidRDefault="003C0E50" w:rsidP="00EA774F">
            <w:pPr>
              <w:widowControl w:val="0"/>
              <w:autoSpaceDE w:val="0"/>
              <w:autoSpaceDN w:val="0"/>
              <w:adjustRightInd w:val="0"/>
              <w:spacing w:after="0" w:line="240" w:lineRule="auto"/>
              <w:ind w:firstLine="426"/>
              <w:jc w:val="center"/>
              <w:rPr>
                <w:rFonts w:ascii="Times New Roman" w:hAnsi="Times New Roman" w:cs="Times New Roman"/>
              </w:rPr>
            </w:pPr>
            <w:r w:rsidRPr="00EA774F">
              <w:rPr>
                <w:rFonts w:ascii="Times New Roman" w:hAnsi="Times New Roman" w:cs="Times New Roman"/>
              </w:rPr>
              <w:t>8</w:t>
            </w:r>
          </w:p>
        </w:tc>
        <w:tc>
          <w:tcPr>
            <w:tcW w:w="819" w:type="dxa"/>
            <w:tcBorders>
              <w:top w:val="single" w:sz="4" w:space="0" w:color="auto"/>
              <w:left w:val="single" w:sz="4" w:space="0" w:color="auto"/>
              <w:bottom w:val="single" w:sz="4" w:space="0" w:color="auto"/>
              <w:right w:val="single" w:sz="4" w:space="0" w:color="auto"/>
            </w:tcBorders>
          </w:tcPr>
          <w:p w:rsidR="003C0E50" w:rsidRPr="00EA774F" w:rsidRDefault="003C0E50" w:rsidP="00EA774F">
            <w:pPr>
              <w:widowControl w:val="0"/>
              <w:autoSpaceDE w:val="0"/>
              <w:autoSpaceDN w:val="0"/>
              <w:adjustRightInd w:val="0"/>
              <w:spacing w:after="0" w:line="240" w:lineRule="auto"/>
              <w:ind w:firstLine="426"/>
              <w:jc w:val="center"/>
              <w:rPr>
                <w:rFonts w:ascii="Times New Roman" w:hAnsi="Times New Roman" w:cs="Times New Roman"/>
              </w:rPr>
            </w:pPr>
            <w:r w:rsidRPr="00EA774F">
              <w:rPr>
                <w:rFonts w:ascii="Times New Roman" w:hAnsi="Times New Roman" w:cs="Times New Roman"/>
              </w:rPr>
              <w:t>9</w:t>
            </w:r>
          </w:p>
        </w:tc>
        <w:tc>
          <w:tcPr>
            <w:tcW w:w="819" w:type="dxa"/>
            <w:tcBorders>
              <w:top w:val="single" w:sz="4" w:space="0" w:color="auto"/>
              <w:left w:val="single" w:sz="4" w:space="0" w:color="auto"/>
              <w:bottom w:val="single" w:sz="4" w:space="0" w:color="auto"/>
              <w:right w:val="single" w:sz="4" w:space="0" w:color="auto"/>
            </w:tcBorders>
          </w:tcPr>
          <w:p w:rsidR="003C0E50" w:rsidRPr="00EA774F" w:rsidRDefault="003C0E50" w:rsidP="00EA774F">
            <w:pPr>
              <w:widowControl w:val="0"/>
              <w:autoSpaceDE w:val="0"/>
              <w:autoSpaceDN w:val="0"/>
              <w:adjustRightInd w:val="0"/>
              <w:spacing w:after="0" w:line="240" w:lineRule="auto"/>
              <w:ind w:firstLine="426"/>
              <w:jc w:val="center"/>
              <w:rPr>
                <w:rFonts w:ascii="Times New Roman" w:hAnsi="Times New Roman" w:cs="Times New Roman"/>
              </w:rPr>
            </w:pPr>
            <w:r w:rsidRPr="00EA774F">
              <w:rPr>
                <w:rFonts w:ascii="Times New Roman" w:hAnsi="Times New Roman" w:cs="Times New Roman"/>
              </w:rPr>
              <w:t>10</w:t>
            </w:r>
          </w:p>
        </w:tc>
        <w:tc>
          <w:tcPr>
            <w:tcW w:w="819" w:type="dxa"/>
            <w:tcBorders>
              <w:top w:val="single" w:sz="4" w:space="0" w:color="auto"/>
              <w:left w:val="single" w:sz="4" w:space="0" w:color="auto"/>
              <w:bottom w:val="single" w:sz="4" w:space="0" w:color="auto"/>
              <w:right w:val="single" w:sz="4" w:space="0" w:color="auto"/>
            </w:tcBorders>
          </w:tcPr>
          <w:p w:rsidR="003C0E50" w:rsidRPr="00EA774F" w:rsidRDefault="003C0E50" w:rsidP="00EA774F">
            <w:pPr>
              <w:widowControl w:val="0"/>
              <w:autoSpaceDE w:val="0"/>
              <w:autoSpaceDN w:val="0"/>
              <w:adjustRightInd w:val="0"/>
              <w:spacing w:after="0" w:line="240" w:lineRule="auto"/>
              <w:ind w:firstLine="426"/>
              <w:jc w:val="center"/>
              <w:rPr>
                <w:rFonts w:ascii="Times New Roman" w:hAnsi="Times New Roman" w:cs="Times New Roman"/>
              </w:rPr>
            </w:pPr>
            <w:r w:rsidRPr="00EA774F">
              <w:rPr>
                <w:rFonts w:ascii="Times New Roman" w:hAnsi="Times New Roman" w:cs="Times New Roman"/>
              </w:rPr>
              <w:t>11</w:t>
            </w:r>
          </w:p>
        </w:tc>
      </w:tr>
    </w:tbl>
    <w:p w:rsidR="00AC0994" w:rsidRPr="00EA774F" w:rsidRDefault="003C0E50"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       </w:t>
      </w:r>
      <w:r w:rsidR="00AC0994" w:rsidRPr="00EA774F">
        <w:rPr>
          <w:rFonts w:ascii="Times New Roman" w:hAnsi="Times New Roman" w:cs="Times New Roman"/>
        </w:rPr>
        <w:t>где:</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1 и 2 разряды - код лицевого счета;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с 3 по 10 разряд - учетный номер;</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11 разряд - контрольный разряд.</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Код лицевого счета указывается в соответствии со следующими видами лицевых счетов:</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01 - лицевой счет главного распорядителя (распорядителя) бюджетных средств;</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02 - лицевой счет получателя бюджетных средств;</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05 - лицевой счет для учета операций со средствами, поступающими во временное распоряжение получателя бюджетных средств;</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08 - лицевой счет </w:t>
      </w:r>
      <w:proofErr w:type="gramStart"/>
      <w:r w:rsidRPr="00EA774F">
        <w:rPr>
          <w:rFonts w:ascii="Times New Roman" w:hAnsi="Times New Roman" w:cs="Times New Roman"/>
        </w:rPr>
        <w:t>администратора источников внутреннего финансирования дефицита бюджета</w:t>
      </w:r>
      <w:proofErr w:type="gramEnd"/>
      <w:r w:rsidRPr="00EA774F">
        <w:rPr>
          <w:rFonts w:ascii="Times New Roman" w:hAnsi="Times New Roman" w:cs="Times New Roman"/>
        </w:rPr>
        <w:t>;</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09 - лицевой счет </w:t>
      </w:r>
      <w:proofErr w:type="gramStart"/>
      <w:r w:rsidRPr="00EA774F">
        <w:rPr>
          <w:rFonts w:ascii="Times New Roman" w:hAnsi="Times New Roman" w:cs="Times New Roman"/>
        </w:rPr>
        <w:t>администратора источников внешнего финансирования дефицита бюджета</w:t>
      </w:r>
      <w:proofErr w:type="gramEnd"/>
      <w:r w:rsidRPr="00EA774F">
        <w:rPr>
          <w:rFonts w:ascii="Times New Roman" w:hAnsi="Times New Roman" w:cs="Times New Roman"/>
        </w:rPr>
        <w:t>;</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10 - лицевой счет иного получателя бюджетных средств;</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14 - лицевой счет для учета операций по переданным полномочиям получателя бюджетных средств.</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20 - лицевой счет бюджетного учреждения;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21 - отдельный лицевой счет бюджетного учреждения;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22 - лицевой счет бюджетного учреждения для учета операций со средствами ОМС;</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30 - лицевой счет автономного учреждения;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31 - отдельный лицевой счет автономного учреждения;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32 - лицевой счет автономного учреждения для учета операций со средствами ОМС.</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41 - лицевой счет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Учетный номер формируется следующим образом: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для участника бюджетного процесса используется его код по Сводному реестру главных распорядителей, распорядителей и получателей средств бюджета Республики Башкортостан, главных администраторов и администраторов доходов бюджета Республики Башкортостан, главных администраторов и администраторов </w:t>
      </w:r>
      <w:proofErr w:type="gramStart"/>
      <w:r w:rsidRPr="00EA774F">
        <w:rPr>
          <w:rFonts w:ascii="Times New Roman" w:hAnsi="Times New Roman" w:cs="Times New Roman"/>
        </w:rPr>
        <w:t>источников финансирования дефицита бюджета Республики</w:t>
      </w:r>
      <w:proofErr w:type="gramEnd"/>
      <w:r w:rsidRPr="00EA774F">
        <w:rPr>
          <w:rFonts w:ascii="Times New Roman" w:hAnsi="Times New Roman" w:cs="Times New Roman"/>
        </w:rPr>
        <w:t xml:space="preserve"> Башкортостан (далее - Сводный реестр);</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для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учетный номер присваивается в рамках вида лицевого счета;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для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учетный номер присваивается в рамках вида лицевого счета.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для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учетный номер присваивается в рамках вида лицевого счета.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7. </w:t>
      </w:r>
      <w:proofErr w:type="gramStart"/>
      <w:r w:rsidRPr="00EA774F">
        <w:rPr>
          <w:rFonts w:ascii="Times New Roman" w:hAnsi="Times New Roman" w:cs="Times New Roman"/>
        </w:rPr>
        <w:t xml:space="preserve">При передаче отдельных </w:t>
      </w:r>
      <w:r w:rsidR="009F6127" w:rsidRPr="00EA774F">
        <w:rPr>
          <w:rFonts w:ascii="Times New Roman" w:hAnsi="Times New Roman" w:cs="Times New Roman"/>
        </w:rPr>
        <w:t xml:space="preserve">полномочий получателя </w:t>
      </w:r>
      <w:r w:rsidRPr="00EA774F">
        <w:rPr>
          <w:rFonts w:ascii="Times New Roman" w:hAnsi="Times New Roman" w:cs="Times New Roman"/>
        </w:rPr>
        <w:t>бюджетных</w:t>
      </w:r>
      <w:r w:rsidR="009F6127" w:rsidRPr="00EA774F">
        <w:rPr>
          <w:rFonts w:ascii="Times New Roman" w:hAnsi="Times New Roman" w:cs="Times New Roman"/>
        </w:rPr>
        <w:t xml:space="preserve"> средств в порядке,</w:t>
      </w:r>
      <w:r w:rsidRPr="00EA774F">
        <w:rPr>
          <w:rFonts w:ascii="Times New Roman" w:hAnsi="Times New Roman" w:cs="Times New Roman"/>
        </w:rPr>
        <w:t xml:space="preserve">  предусмотренном Бюджетным </w:t>
      </w:r>
      <w:hyperlink r:id="rId14" w:history="1">
        <w:r w:rsidRPr="00EA774F">
          <w:rPr>
            <w:rFonts w:ascii="Times New Roman" w:hAnsi="Times New Roman" w:cs="Times New Roman"/>
            <w:color w:val="0000FF"/>
          </w:rPr>
          <w:t>кодексом</w:t>
        </w:r>
      </w:hyperlink>
      <w:r w:rsidRPr="00EA774F">
        <w:rPr>
          <w:rFonts w:ascii="Times New Roman" w:hAnsi="Times New Roman" w:cs="Times New Roman"/>
        </w:rPr>
        <w:t xml:space="preserve"> Российской Федерации, Федеральным </w:t>
      </w:r>
      <w:hyperlink r:id="rId15" w:history="1">
        <w:r w:rsidRPr="00EA774F">
          <w:rPr>
            <w:rFonts w:ascii="Times New Roman" w:hAnsi="Times New Roman" w:cs="Times New Roman"/>
            <w:color w:val="0000FF"/>
          </w:rPr>
          <w:t>законом</w:t>
        </w:r>
      </w:hyperlink>
      <w:r w:rsidRPr="00EA774F">
        <w:rPr>
          <w:rFonts w:ascii="Times New Roman" w:hAnsi="Times New Roman" w:cs="Times New Roman"/>
        </w:rPr>
        <w:t xml:space="preserve"> N 83-ФЗ, </w:t>
      </w:r>
      <w:hyperlink r:id="rId16" w:history="1">
        <w:r w:rsidRPr="00EA774F">
          <w:rPr>
            <w:rFonts w:ascii="Times New Roman" w:hAnsi="Times New Roman" w:cs="Times New Roman"/>
            <w:color w:val="0000FF"/>
          </w:rPr>
          <w:t>Законом</w:t>
        </w:r>
      </w:hyperlink>
      <w:r w:rsidRPr="00EA774F">
        <w:rPr>
          <w:rFonts w:ascii="Times New Roman" w:hAnsi="Times New Roman" w:cs="Times New Roman"/>
        </w:rPr>
        <w:t xml:space="preserve"> Республики Башкортостан "О бюджетном процессе в Республике Башкортостан", другому получателю бюджетных средств</w:t>
      </w:r>
      <w:r w:rsidR="009F6127" w:rsidRPr="00EA774F">
        <w:rPr>
          <w:rFonts w:ascii="Times New Roman" w:hAnsi="Times New Roman" w:cs="Times New Roman"/>
        </w:rPr>
        <w:t>,</w:t>
      </w:r>
      <w:r w:rsidRPr="00EA774F">
        <w:rPr>
          <w:rFonts w:ascii="Times New Roman" w:hAnsi="Times New Roman" w:cs="Times New Roman"/>
        </w:rPr>
        <w:t xml:space="preserve"> бюджетному учреждению (автономному учреждению)</w:t>
      </w:r>
      <w:r w:rsidR="009F6127" w:rsidRPr="00EA774F">
        <w:rPr>
          <w:rFonts w:ascii="Times New Roman" w:hAnsi="Times New Roman" w:cs="Times New Roman"/>
        </w:rPr>
        <w:t xml:space="preserve"> либо организации соответствующего бюджета</w:t>
      </w:r>
      <w:r w:rsidRPr="00EA774F">
        <w:rPr>
          <w:rFonts w:ascii="Times New Roman" w:hAnsi="Times New Roman" w:cs="Times New Roman"/>
        </w:rPr>
        <w:t>, получателю бюджетных средств, передающему свои бюджетные полномочия, должен быть открыт в соответствии с настоящим Порядком лицевой счет распорядителя бюджетных средств, а</w:t>
      </w:r>
      <w:proofErr w:type="gramEnd"/>
      <w:r w:rsidRPr="00EA774F">
        <w:rPr>
          <w:rFonts w:ascii="Times New Roman" w:hAnsi="Times New Roman" w:cs="Times New Roman"/>
        </w:rPr>
        <w:t xml:space="preserve"> также лицев</w:t>
      </w:r>
      <w:r w:rsidR="009F6127" w:rsidRPr="00EA774F">
        <w:rPr>
          <w:rFonts w:ascii="Times New Roman" w:hAnsi="Times New Roman" w:cs="Times New Roman"/>
        </w:rPr>
        <w:t>ой</w:t>
      </w:r>
      <w:r w:rsidRPr="00EA774F">
        <w:rPr>
          <w:rFonts w:ascii="Times New Roman" w:hAnsi="Times New Roman" w:cs="Times New Roman"/>
        </w:rPr>
        <w:t xml:space="preserve"> счет для учета операций по переданным полномочиям получателя бюджетных средств.</w:t>
      </w:r>
    </w:p>
    <w:p w:rsidR="00BE30C3" w:rsidRPr="00EA774F" w:rsidRDefault="00BE30C3" w:rsidP="00EA774F">
      <w:pPr>
        <w:widowControl w:val="0"/>
        <w:autoSpaceDE w:val="0"/>
        <w:autoSpaceDN w:val="0"/>
        <w:adjustRightInd w:val="0"/>
        <w:spacing w:after="0" w:line="240" w:lineRule="auto"/>
        <w:ind w:firstLine="426"/>
        <w:jc w:val="both"/>
        <w:rPr>
          <w:rFonts w:ascii="Times New Roman" w:hAnsi="Times New Roman" w:cs="Times New Roman"/>
        </w:rPr>
      </w:pPr>
      <w:bookmarkStart w:id="8" w:name="Par171"/>
      <w:bookmarkEnd w:id="8"/>
      <w:r w:rsidRPr="00EA774F">
        <w:rPr>
          <w:rFonts w:ascii="Times New Roman" w:hAnsi="Times New Roman" w:cs="Times New Roman"/>
        </w:rPr>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BE30C3" w:rsidRPr="00EA774F" w:rsidRDefault="00BE30C3"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Копии сообщений, направленных в налоговый орган, хранятся в деле клиента.</w:t>
      </w:r>
    </w:p>
    <w:p w:rsidR="00840B65" w:rsidRPr="00EA774F" w:rsidRDefault="00840B65" w:rsidP="00EA774F">
      <w:pPr>
        <w:widowControl w:val="0"/>
        <w:autoSpaceDE w:val="0"/>
        <w:autoSpaceDN w:val="0"/>
        <w:adjustRightInd w:val="0"/>
        <w:spacing w:after="0" w:line="240" w:lineRule="auto"/>
        <w:ind w:firstLine="426"/>
        <w:jc w:val="center"/>
        <w:outlineLvl w:val="2"/>
        <w:rPr>
          <w:rFonts w:ascii="Times New Roman" w:hAnsi="Times New Roman" w:cs="Times New Roman"/>
          <w:color w:val="FF0000"/>
        </w:rPr>
      </w:pPr>
    </w:p>
    <w:p w:rsidR="00AC0994" w:rsidRPr="00EA774F" w:rsidRDefault="00AC0994" w:rsidP="00EA774F">
      <w:pPr>
        <w:widowControl w:val="0"/>
        <w:autoSpaceDE w:val="0"/>
        <w:autoSpaceDN w:val="0"/>
        <w:adjustRightInd w:val="0"/>
        <w:spacing w:after="0" w:line="240" w:lineRule="auto"/>
        <w:ind w:firstLine="426"/>
        <w:jc w:val="center"/>
        <w:outlineLvl w:val="2"/>
        <w:rPr>
          <w:rFonts w:ascii="Times New Roman" w:hAnsi="Times New Roman" w:cs="Times New Roman"/>
        </w:rPr>
      </w:pPr>
      <w:r w:rsidRPr="00EA774F">
        <w:rPr>
          <w:rFonts w:ascii="Times New Roman" w:hAnsi="Times New Roman" w:cs="Times New Roman"/>
        </w:rPr>
        <w:t>Порядок открытия лицевых счетов клиентам, являющимся</w:t>
      </w:r>
    </w:p>
    <w:p w:rsidR="00AC0994" w:rsidRPr="00EA774F" w:rsidRDefault="00AC0994" w:rsidP="00EA774F">
      <w:pPr>
        <w:widowControl w:val="0"/>
        <w:autoSpaceDE w:val="0"/>
        <w:autoSpaceDN w:val="0"/>
        <w:adjustRightInd w:val="0"/>
        <w:spacing w:after="0" w:line="240" w:lineRule="auto"/>
        <w:ind w:firstLine="426"/>
        <w:jc w:val="center"/>
        <w:rPr>
          <w:rFonts w:ascii="Times New Roman" w:hAnsi="Times New Roman" w:cs="Times New Roman"/>
        </w:rPr>
      </w:pPr>
      <w:r w:rsidRPr="00EA774F">
        <w:rPr>
          <w:rFonts w:ascii="Times New Roman" w:hAnsi="Times New Roman" w:cs="Times New Roman"/>
        </w:rPr>
        <w:lastRenderedPageBreak/>
        <w:t>участниками бюджетного процесса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
    <w:p w:rsidR="00AC0994" w:rsidRPr="00EA774F" w:rsidRDefault="00BE30C3"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9</w:t>
      </w:r>
      <w:r w:rsidR="00AC0994" w:rsidRPr="00EA774F">
        <w:rPr>
          <w:rFonts w:ascii="Times New Roman" w:hAnsi="Times New Roman" w:cs="Times New Roman"/>
        </w:rPr>
        <w:t xml:space="preserve">. Документы, необходимые для открытия лицевых счетов, представляются в отдел </w:t>
      </w:r>
      <w:r w:rsidR="00840B65" w:rsidRPr="00EA774F">
        <w:rPr>
          <w:rFonts w:ascii="Times New Roman" w:hAnsi="Times New Roman" w:cs="Times New Roman"/>
        </w:rPr>
        <w:t>бухгалтерского учета и отчетности и исполнения бюджета</w:t>
      </w:r>
      <w:r w:rsidR="00AC0994" w:rsidRPr="00EA774F">
        <w:rPr>
          <w:rFonts w:ascii="Times New Roman" w:hAnsi="Times New Roman" w:cs="Times New Roman"/>
        </w:rPr>
        <w:t xml:space="preserve">, осуществляющий функции по открытию и ведению лицевых счетов (далее - отдел </w:t>
      </w:r>
      <w:r w:rsidR="00840B65" w:rsidRPr="00EA774F">
        <w:rPr>
          <w:rFonts w:ascii="Times New Roman" w:hAnsi="Times New Roman" w:cs="Times New Roman"/>
        </w:rPr>
        <w:t>исполнения</w:t>
      </w:r>
      <w:r w:rsidR="00AC0994" w:rsidRPr="00EA774F">
        <w:rPr>
          <w:rFonts w:ascii="Times New Roman" w:hAnsi="Times New Roman" w:cs="Times New Roman"/>
        </w:rPr>
        <w:t>).</w:t>
      </w:r>
    </w:p>
    <w:p w:rsidR="00AC0994" w:rsidRPr="00EA774F" w:rsidRDefault="00BE30C3"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10</w:t>
      </w:r>
      <w:r w:rsidR="00AC0994" w:rsidRPr="00EA774F">
        <w:rPr>
          <w:rFonts w:ascii="Times New Roman" w:hAnsi="Times New Roman" w:cs="Times New Roman"/>
        </w:rPr>
        <w:t>. Лицевые счета открываются участникам бюджетного процесса, включенным в Сводный реестр.</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w:t>
      </w:r>
      <w:r w:rsidR="007E022F" w:rsidRPr="00EA774F">
        <w:rPr>
          <w:rFonts w:ascii="Times New Roman" w:hAnsi="Times New Roman" w:cs="Times New Roman"/>
        </w:rPr>
        <w:t>бюджетных ассигнований</w:t>
      </w:r>
      <w:r w:rsidRPr="00EA774F">
        <w:rPr>
          <w:rFonts w:ascii="Times New Roman" w:hAnsi="Times New Roman" w:cs="Times New Roman"/>
        </w:rPr>
        <w:t>, лицевой счет главного администратора источников внутреннего (внешнего) финансирования дефицита бюджета может не открываться.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1</w:t>
      </w:r>
      <w:r w:rsidR="00BE30C3" w:rsidRPr="00EA774F">
        <w:rPr>
          <w:rFonts w:ascii="Times New Roman" w:hAnsi="Times New Roman" w:cs="Times New Roman"/>
        </w:rPr>
        <w:t>1</w:t>
      </w:r>
      <w:r w:rsidRPr="00EA774F">
        <w:rPr>
          <w:rFonts w:ascii="Times New Roman" w:hAnsi="Times New Roman" w:cs="Times New Roman"/>
        </w:rPr>
        <w:t>. Лицевые счета для учета операций со средствами, поступающими во временное распоряжение получателя бюджетных средств, открываются по месту открытия клиенту лицевого счета получателя бюджетных средств.</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1</w:t>
      </w:r>
      <w:r w:rsidR="00BE30C3" w:rsidRPr="00EA774F">
        <w:rPr>
          <w:rFonts w:ascii="Times New Roman" w:hAnsi="Times New Roman" w:cs="Times New Roman"/>
        </w:rPr>
        <w:t>2</w:t>
      </w:r>
      <w:r w:rsidRPr="00EA774F">
        <w:rPr>
          <w:rFonts w:ascii="Times New Roman" w:hAnsi="Times New Roman" w:cs="Times New Roman"/>
        </w:rPr>
        <w:t>.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bookmarkStart w:id="9" w:name="Par183"/>
      <w:bookmarkEnd w:id="9"/>
      <w:r w:rsidRPr="00EA774F">
        <w:rPr>
          <w:rFonts w:ascii="Times New Roman" w:hAnsi="Times New Roman" w:cs="Times New Roman"/>
        </w:rPr>
        <w:t>1</w:t>
      </w:r>
      <w:r w:rsidR="00BE30C3" w:rsidRPr="00EA774F">
        <w:rPr>
          <w:rFonts w:ascii="Times New Roman" w:hAnsi="Times New Roman" w:cs="Times New Roman"/>
        </w:rPr>
        <w:t>3</w:t>
      </w:r>
      <w:r w:rsidRPr="00EA774F">
        <w:rPr>
          <w:rFonts w:ascii="Times New Roman" w:hAnsi="Times New Roman" w:cs="Times New Roman"/>
        </w:rPr>
        <w:t>. Для открытия лицевого счета клиентом представляются следующие документы:</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а) </w:t>
      </w:r>
      <w:hyperlink w:anchor="Par1158" w:history="1">
        <w:r w:rsidRPr="00EA774F">
          <w:rPr>
            <w:rFonts w:ascii="Times New Roman" w:hAnsi="Times New Roman" w:cs="Times New Roman"/>
          </w:rPr>
          <w:t>Заявление</w:t>
        </w:r>
      </w:hyperlink>
      <w:r w:rsidRPr="00EA774F">
        <w:rPr>
          <w:rFonts w:ascii="Times New Roman" w:hAnsi="Times New Roman" w:cs="Times New Roman"/>
        </w:rPr>
        <w:t xml:space="preserve"> на открытие лицевого счета по форме согласно приложению N 1 к настоящему Порядку;</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б) </w:t>
      </w:r>
      <w:hyperlink w:anchor="Par1238" w:history="1">
        <w:r w:rsidRPr="00EA774F">
          <w:rPr>
            <w:rFonts w:ascii="Times New Roman" w:hAnsi="Times New Roman" w:cs="Times New Roman"/>
          </w:rPr>
          <w:t>Карточка</w:t>
        </w:r>
      </w:hyperlink>
      <w:r w:rsidRPr="00EA774F">
        <w:rPr>
          <w:rFonts w:ascii="Times New Roman" w:hAnsi="Times New Roman" w:cs="Times New Roman"/>
        </w:rPr>
        <w:t xml:space="preserve"> образцов подписей к лицевым счетам (далее - Карточка образцов подписей) по форме согласно приложению N 2 к настоящему Порядку.</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1</w:t>
      </w:r>
      <w:r w:rsidR="00BE30C3" w:rsidRPr="00EA774F">
        <w:rPr>
          <w:rFonts w:ascii="Times New Roman" w:hAnsi="Times New Roman" w:cs="Times New Roman"/>
        </w:rPr>
        <w:t>4</w:t>
      </w:r>
      <w:r w:rsidRPr="00EA774F">
        <w:rPr>
          <w:rFonts w:ascii="Times New Roman" w:hAnsi="Times New Roman" w:cs="Times New Roman"/>
        </w:rPr>
        <w:t xml:space="preserve">. </w:t>
      </w:r>
      <w:hyperlink w:anchor="Par1158" w:history="1">
        <w:r w:rsidRPr="00EA774F">
          <w:rPr>
            <w:rFonts w:ascii="Times New Roman" w:hAnsi="Times New Roman" w:cs="Times New Roman"/>
          </w:rPr>
          <w:t>Заявление</w:t>
        </w:r>
      </w:hyperlink>
      <w:r w:rsidRPr="00EA774F">
        <w:rPr>
          <w:rFonts w:ascii="Times New Roman" w:hAnsi="Times New Roman" w:cs="Times New Roman"/>
        </w:rPr>
        <w:t xml:space="preserve"> на открытие лицевого счета и </w:t>
      </w:r>
      <w:hyperlink w:anchor="Par1238" w:history="1">
        <w:r w:rsidRPr="00EA774F">
          <w:rPr>
            <w:rFonts w:ascii="Times New Roman" w:hAnsi="Times New Roman" w:cs="Times New Roman"/>
          </w:rPr>
          <w:t>Карточка</w:t>
        </w:r>
      </w:hyperlink>
      <w:r w:rsidRPr="00EA774F">
        <w:rPr>
          <w:rFonts w:ascii="Times New Roman" w:hAnsi="Times New Roman" w:cs="Times New Roman"/>
        </w:rPr>
        <w:t xml:space="preserve"> образцов подписей представляются на бумажном носителе.</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bookmarkStart w:id="10" w:name="Par187"/>
      <w:bookmarkEnd w:id="10"/>
      <w:r w:rsidRPr="00EA774F">
        <w:rPr>
          <w:rFonts w:ascii="Times New Roman" w:hAnsi="Times New Roman" w:cs="Times New Roman"/>
        </w:rPr>
        <w:t>1</w:t>
      </w:r>
      <w:r w:rsidR="00BE30C3" w:rsidRPr="00EA774F">
        <w:rPr>
          <w:rFonts w:ascii="Times New Roman" w:hAnsi="Times New Roman" w:cs="Times New Roman"/>
        </w:rPr>
        <w:t>5</w:t>
      </w:r>
      <w:r w:rsidRPr="00EA774F">
        <w:rPr>
          <w:rFonts w:ascii="Times New Roman" w:hAnsi="Times New Roman" w:cs="Times New Roman"/>
        </w:rPr>
        <w:t xml:space="preserve">. Для открытия соответствующего лицевого счета клиент, кроме документов, указанных в </w:t>
      </w:r>
      <w:hyperlink w:anchor="Par183" w:history="1">
        <w:r w:rsidRPr="00EA774F">
          <w:rPr>
            <w:rFonts w:ascii="Times New Roman" w:hAnsi="Times New Roman" w:cs="Times New Roman"/>
          </w:rPr>
          <w:t xml:space="preserve">пункте </w:t>
        </w:r>
        <w:r w:rsidR="007E022F" w:rsidRPr="00EA774F">
          <w:rPr>
            <w:rFonts w:ascii="Times New Roman" w:hAnsi="Times New Roman" w:cs="Times New Roman"/>
          </w:rPr>
          <w:t>13</w:t>
        </w:r>
      </w:hyperlink>
      <w:r w:rsidRPr="00EA774F">
        <w:rPr>
          <w:rFonts w:ascii="Times New Roman" w:hAnsi="Times New Roman" w:cs="Times New Roman"/>
        </w:rPr>
        <w:t xml:space="preserve"> настоящего Порядка, представляет в </w:t>
      </w:r>
      <w:r w:rsidR="00550C06" w:rsidRPr="00EA774F">
        <w:rPr>
          <w:rFonts w:ascii="Times New Roman" w:hAnsi="Times New Roman" w:cs="Times New Roman"/>
        </w:rPr>
        <w:t xml:space="preserve">ФУ администрации МР </w:t>
      </w:r>
      <w:proofErr w:type="spellStart"/>
      <w:r w:rsidR="00550C06" w:rsidRPr="00EA774F">
        <w:rPr>
          <w:rFonts w:ascii="Times New Roman" w:hAnsi="Times New Roman" w:cs="Times New Roman"/>
        </w:rPr>
        <w:t>Благоварский</w:t>
      </w:r>
      <w:proofErr w:type="spellEnd"/>
      <w:r w:rsidR="00550C06" w:rsidRPr="00EA774F">
        <w:rPr>
          <w:rFonts w:ascii="Times New Roman" w:hAnsi="Times New Roman" w:cs="Times New Roman"/>
        </w:rPr>
        <w:t xml:space="preserve"> район РБ</w:t>
      </w:r>
      <w:r w:rsidRPr="00EA774F">
        <w:rPr>
          <w:rFonts w:ascii="Times New Roman" w:hAnsi="Times New Roman" w:cs="Times New Roman"/>
        </w:rPr>
        <w:t xml:space="preserve"> следующие документы на бумажных носителях.</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1</w:t>
      </w:r>
      <w:r w:rsidR="00BE30C3" w:rsidRPr="00EA774F">
        <w:rPr>
          <w:rFonts w:ascii="Times New Roman" w:hAnsi="Times New Roman" w:cs="Times New Roman"/>
        </w:rPr>
        <w:t>5</w:t>
      </w:r>
      <w:r w:rsidRPr="00EA774F">
        <w:rPr>
          <w:rFonts w:ascii="Times New Roman" w:hAnsi="Times New Roman" w:cs="Times New Roman"/>
        </w:rPr>
        <w:t>.1.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1</w:t>
      </w:r>
      <w:r w:rsidR="00BE30C3" w:rsidRPr="00EA774F">
        <w:rPr>
          <w:rFonts w:ascii="Times New Roman" w:hAnsi="Times New Roman" w:cs="Times New Roman"/>
        </w:rPr>
        <w:t>5</w:t>
      </w:r>
      <w:r w:rsidRPr="00EA774F">
        <w:rPr>
          <w:rFonts w:ascii="Times New Roman" w:hAnsi="Times New Roman" w:cs="Times New Roman"/>
        </w:rPr>
        <w:t>.2. Для открытия лицевого счета получателя бюджетных средств:</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roofErr w:type="gramStart"/>
      <w:r w:rsidRPr="00EA774F">
        <w:rPr>
          <w:rFonts w:ascii="Times New Roman" w:hAnsi="Times New Roman" w:cs="Times New Roman"/>
        </w:rP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roofErr w:type="gramEnd"/>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roofErr w:type="gramStart"/>
      <w:r w:rsidRPr="00EA774F">
        <w:rPr>
          <w:rFonts w:ascii="Times New Roman" w:hAnsi="Times New Roman" w:cs="Times New Roman"/>
        </w:rPr>
        <w:t>в) копию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roofErr w:type="gramEnd"/>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1</w:t>
      </w:r>
      <w:r w:rsidR="00BE30C3" w:rsidRPr="00EA774F">
        <w:rPr>
          <w:rFonts w:ascii="Times New Roman" w:hAnsi="Times New Roman" w:cs="Times New Roman"/>
        </w:rPr>
        <w:t>6</w:t>
      </w:r>
      <w:r w:rsidRPr="00EA774F">
        <w:rPr>
          <w:rFonts w:ascii="Times New Roman" w:hAnsi="Times New Roman" w:cs="Times New Roman"/>
        </w:rPr>
        <w:t xml:space="preserve">. </w:t>
      </w:r>
      <w:proofErr w:type="gramStart"/>
      <w:r w:rsidRPr="00EA774F">
        <w:rPr>
          <w:rFonts w:ascii="Times New Roman" w:hAnsi="Times New Roman" w:cs="Times New Roman"/>
        </w:rPr>
        <w:t xml:space="preserve">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w:t>
      </w:r>
      <w:hyperlink w:anchor="Par183" w:history="1">
        <w:r w:rsidRPr="00EA774F">
          <w:rPr>
            <w:rFonts w:ascii="Times New Roman" w:hAnsi="Times New Roman" w:cs="Times New Roman"/>
          </w:rPr>
          <w:t>пункте 1</w:t>
        </w:r>
        <w:r w:rsidR="007E022F" w:rsidRPr="00EA774F">
          <w:rPr>
            <w:rFonts w:ascii="Times New Roman" w:hAnsi="Times New Roman" w:cs="Times New Roman"/>
          </w:rPr>
          <w:t>3</w:t>
        </w:r>
      </w:hyperlink>
      <w:r w:rsidRPr="00EA774F">
        <w:rPr>
          <w:rFonts w:ascii="Times New Roman" w:hAnsi="Times New Roman" w:cs="Times New Roman"/>
        </w:rPr>
        <w:t xml:space="preserve">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w:t>
      </w:r>
      <w:hyperlink w:anchor="Par1395" w:history="1">
        <w:r w:rsidRPr="00EA774F">
          <w:rPr>
            <w:rFonts w:ascii="Times New Roman" w:hAnsi="Times New Roman" w:cs="Times New Roman"/>
          </w:rPr>
          <w:t>приложению N 3</w:t>
        </w:r>
      </w:hyperlink>
      <w:r w:rsidRPr="00EA774F">
        <w:rPr>
          <w:rFonts w:ascii="Times New Roman" w:hAnsi="Times New Roman" w:cs="Times New Roman"/>
        </w:rPr>
        <w:t xml:space="preserve"> к настоящему Порядку.</w:t>
      </w:r>
      <w:proofErr w:type="gramEnd"/>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Для оформления </w:t>
      </w:r>
      <w:hyperlink w:anchor="Par1395" w:history="1">
        <w:r w:rsidRPr="00EA774F">
          <w:rPr>
            <w:rFonts w:ascii="Times New Roman" w:hAnsi="Times New Roman" w:cs="Times New Roman"/>
          </w:rPr>
          <w:t>Разрешения</w:t>
        </w:r>
      </w:hyperlink>
      <w:r w:rsidRPr="00EA774F">
        <w:rPr>
          <w:rFonts w:ascii="Times New Roman" w:hAnsi="Times New Roman" w:cs="Times New Roman"/>
        </w:rPr>
        <w:t xml:space="preserve"> на открытие лицевого счета главный распорядитель (распорядитель) средств бюджета представляет в </w:t>
      </w:r>
      <w:r w:rsidR="004A2628" w:rsidRPr="00EA774F">
        <w:rPr>
          <w:rFonts w:ascii="Times New Roman" w:hAnsi="Times New Roman" w:cs="Times New Roman"/>
        </w:rPr>
        <w:t xml:space="preserve">ФУ администрации МР </w:t>
      </w:r>
      <w:proofErr w:type="spellStart"/>
      <w:r w:rsidR="004A2628" w:rsidRPr="00EA774F">
        <w:rPr>
          <w:rFonts w:ascii="Times New Roman" w:hAnsi="Times New Roman" w:cs="Times New Roman"/>
        </w:rPr>
        <w:t>Благоварский</w:t>
      </w:r>
      <w:proofErr w:type="spellEnd"/>
      <w:r w:rsidR="004A2628" w:rsidRPr="00EA774F">
        <w:rPr>
          <w:rFonts w:ascii="Times New Roman" w:hAnsi="Times New Roman" w:cs="Times New Roman"/>
        </w:rPr>
        <w:t xml:space="preserve"> район РБ</w:t>
      </w:r>
      <w:r w:rsidRPr="00EA774F">
        <w:rPr>
          <w:rFonts w:ascii="Times New Roman" w:hAnsi="Times New Roman" w:cs="Times New Roman"/>
        </w:rPr>
        <w:t>:</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письмо на выдачу </w:t>
      </w:r>
      <w:hyperlink w:anchor="Par1395" w:history="1">
        <w:r w:rsidRPr="00EA774F">
          <w:rPr>
            <w:rFonts w:ascii="Times New Roman" w:hAnsi="Times New Roman" w:cs="Times New Roman"/>
          </w:rPr>
          <w:t>Разрешения</w:t>
        </w:r>
      </w:hyperlink>
      <w:r w:rsidRPr="00EA774F">
        <w:rPr>
          <w:rFonts w:ascii="Times New Roman" w:hAnsi="Times New Roman" w:cs="Times New Roman"/>
        </w:rPr>
        <w:t xml:space="preserve">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w:t>
      </w:r>
      <w:r w:rsidR="004A2628" w:rsidRPr="00EA774F">
        <w:rPr>
          <w:rFonts w:ascii="Times New Roman" w:hAnsi="Times New Roman" w:cs="Times New Roman"/>
        </w:rPr>
        <w:t>муниципального района</w:t>
      </w:r>
      <w:r w:rsidRPr="00EA774F">
        <w:rPr>
          <w:rFonts w:ascii="Times New Roman" w:hAnsi="Times New Roman" w:cs="Times New Roman"/>
        </w:rPr>
        <w:t xml:space="preserve"> через счет, открытый ему в учреждении банка;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заполненный в двух экземплярах бланк </w:t>
      </w:r>
      <w:hyperlink w:anchor="Par1395" w:history="1">
        <w:r w:rsidRPr="00EA774F">
          <w:rPr>
            <w:rFonts w:ascii="Times New Roman" w:hAnsi="Times New Roman" w:cs="Times New Roman"/>
          </w:rPr>
          <w:t>Разрешения</w:t>
        </w:r>
      </w:hyperlink>
      <w:r w:rsidRPr="00EA774F">
        <w:rPr>
          <w:rFonts w:ascii="Times New Roman" w:hAnsi="Times New Roman" w:cs="Times New Roman"/>
        </w:rPr>
        <w:t xml:space="preserve"> на открытие лицевого счета.</w:t>
      </w:r>
    </w:p>
    <w:p w:rsidR="00AC0994" w:rsidRPr="00EA774F" w:rsidRDefault="004A2628"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ФУ администрации МР </w:t>
      </w:r>
      <w:proofErr w:type="spellStart"/>
      <w:r w:rsidRPr="00EA774F">
        <w:rPr>
          <w:rFonts w:ascii="Times New Roman" w:hAnsi="Times New Roman" w:cs="Times New Roman"/>
        </w:rPr>
        <w:t>Благоварский</w:t>
      </w:r>
      <w:proofErr w:type="spellEnd"/>
      <w:r w:rsidRPr="00EA774F">
        <w:rPr>
          <w:rFonts w:ascii="Times New Roman" w:hAnsi="Times New Roman" w:cs="Times New Roman"/>
        </w:rPr>
        <w:t xml:space="preserve"> район РБ</w:t>
      </w:r>
      <w:r w:rsidR="00AC0994" w:rsidRPr="00EA774F">
        <w:rPr>
          <w:rFonts w:ascii="Times New Roman" w:hAnsi="Times New Roman" w:cs="Times New Roman"/>
        </w:rPr>
        <w:t xml:space="preserve"> в течение десяти рабочих дней рассматривает представленные документы. При отсутствии замечаний второй экземпляр </w:t>
      </w:r>
      <w:hyperlink w:anchor="Par1395" w:history="1">
        <w:r w:rsidR="00AC0994" w:rsidRPr="00EA774F">
          <w:rPr>
            <w:rFonts w:ascii="Times New Roman" w:hAnsi="Times New Roman" w:cs="Times New Roman"/>
          </w:rPr>
          <w:t>Разрешения</w:t>
        </w:r>
      </w:hyperlink>
      <w:r w:rsidR="00AC0994" w:rsidRPr="00EA774F">
        <w:rPr>
          <w:rFonts w:ascii="Times New Roman" w:hAnsi="Times New Roman" w:cs="Times New Roman"/>
        </w:rPr>
        <w:t xml:space="preserve"> на открытие лицевого счета визируется </w:t>
      </w:r>
      <w:r w:rsidRPr="00EA774F">
        <w:rPr>
          <w:rFonts w:ascii="Times New Roman" w:hAnsi="Times New Roman" w:cs="Times New Roman"/>
        </w:rPr>
        <w:t>в отдел исполнения</w:t>
      </w:r>
      <w:r w:rsidR="00AC0994" w:rsidRPr="00EA774F">
        <w:rPr>
          <w:rFonts w:ascii="Times New Roman" w:hAnsi="Times New Roman" w:cs="Times New Roman"/>
        </w:rPr>
        <w:t>.</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Все экземпляры бланков </w:t>
      </w:r>
      <w:hyperlink w:anchor="Par1395" w:history="1">
        <w:r w:rsidRPr="00EA774F">
          <w:rPr>
            <w:rFonts w:ascii="Times New Roman" w:hAnsi="Times New Roman" w:cs="Times New Roman"/>
          </w:rPr>
          <w:t>Разрешения</w:t>
        </w:r>
      </w:hyperlink>
      <w:r w:rsidRPr="00EA774F">
        <w:rPr>
          <w:rFonts w:ascii="Times New Roman" w:hAnsi="Times New Roman" w:cs="Times New Roman"/>
        </w:rPr>
        <w:t xml:space="preserve"> на открытие лицевого счета вместе с письмом главного распорядителя средств бюджета передаются на подпись </w:t>
      </w:r>
      <w:r w:rsidR="00E87456" w:rsidRPr="00EA774F">
        <w:rPr>
          <w:rFonts w:ascii="Times New Roman" w:hAnsi="Times New Roman" w:cs="Times New Roman"/>
        </w:rPr>
        <w:t xml:space="preserve">начальника ФУ администрации МР </w:t>
      </w:r>
      <w:proofErr w:type="spellStart"/>
      <w:r w:rsidR="00E87456" w:rsidRPr="00EA774F">
        <w:rPr>
          <w:rFonts w:ascii="Times New Roman" w:hAnsi="Times New Roman" w:cs="Times New Roman"/>
        </w:rPr>
        <w:t>Благоварский</w:t>
      </w:r>
      <w:proofErr w:type="spellEnd"/>
      <w:r w:rsidR="00E87456" w:rsidRPr="00EA774F">
        <w:rPr>
          <w:rFonts w:ascii="Times New Roman" w:hAnsi="Times New Roman" w:cs="Times New Roman"/>
        </w:rPr>
        <w:t xml:space="preserve"> район РБ </w:t>
      </w:r>
      <w:r w:rsidRPr="00EA774F">
        <w:rPr>
          <w:rFonts w:ascii="Times New Roman" w:hAnsi="Times New Roman" w:cs="Times New Roman"/>
        </w:rPr>
        <w:t xml:space="preserve"> в соответствии с установленным распределением полномочий.</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Первый экземпляр </w:t>
      </w:r>
      <w:hyperlink w:anchor="Par1395" w:history="1">
        <w:r w:rsidRPr="00EA774F">
          <w:rPr>
            <w:rFonts w:ascii="Times New Roman" w:hAnsi="Times New Roman" w:cs="Times New Roman"/>
          </w:rPr>
          <w:t>Разрешения</w:t>
        </w:r>
      </w:hyperlink>
      <w:r w:rsidRPr="00EA774F">
        <w:rPr>
          <w:rFonts w:ascii="Times New Roman" w:hAnsi="Times New Roman" w:cs="Times New Roman"/>
        </w:rPr>
        <w:t xml:space="preserve"> на открытие лицевого счета, подписанный </w:t>
      </w:r>
      <w:r w:rsidR="00E87456" w:rsidRPr="00EA774F">
        <w:rPr>
          <w:rFonts w:ascii="Times New Roman" w:hAnsi="Times New Roman" w:cs="Times New Roman"/>
        </w:rPr>
        <w:t>начальником</w:t>
      </w:r>
      <w:r w:rsidRPr="00EA774F">
        <w:rPr>
          <w:rFonts w:ascii="Times New Roman" w:hAnsi="Times New Roman" w:cs="Times New Roman"/>
        </w:rPr>
        <w:t xml:space="preserve"> </w:t>
      </w:r>
      <w:r w:rsidR="00E87456" w:rsidRPr="00EA774F">
        <w:rPr>
          <w:rFonts w:ascii="Times New Roman" w:hAnsi="Times New Roman" w:cs="Times New Roman"/>
        </w:rPr>
        <w:t xml:space="preserve">ФУ администрации МР </w:t>
      </w:r>
      <w:proofErr w:type="spellStart"/>
      <w:r w:rsidR="00E87456" w:rsidRPr="00EA774F">
        <w:rPr>
          <w:rFonts w:ascii="Times New Roman" w:hAnsi="Times New Roman" w:cs="Times New Roman"/>
        </w:rPr>
        <w:t>Благоварский</w:t>
      </w:r>
      <w:proofErr w:type="spellEnd"/>
      <w:r w:rsidR="00E87456" w:rsidRPr="00EA774F">
        <w:rPr>
          <w:rFonts w:ascii="Times New Roman" w:hAnsi="Times New Roman" w:cs="Times New Roman"/>
        </w:rPr>
        <w:t xml:space="preserve"> район РБ</w:t>
      </w:r>
      <w:r w:rsidRPr="00EA774F">
        <w:rPr>
          <w:rFonts w:ascii="Times New Roman" w:hAnsi="Times New Roman" w:cs="Times New Roman"/>
        </w:rPr>
        <w:t xml:space="preserve">, заверяется оттиском гербовой печати </w:t>
      </w:r>
      <w:r w:rsidR="00E87456" w:rsidRPr="00EA774F">
        <w:rPr>
          <w:rFonts w:ascii="Times New Roman" w:hAnsi="Times New Roman" w:cs="Times New Roman"/>
        </w:rPr>
        <w:t xml:space="preserve">ФУ администрации МР </w:t>
      </w:r>
      <w:proofErr w:type="spellStart"/>
      <w:r w:rsidR="00E87456" w:rsidRPr="00EA774F">
        <w:rPr>
          <w:rFonts w:ascii="Times New Roman" w:hAnsi="Times New Roman" w:cs="Times New Roman"/>
        </w:rPr>
        <w:t>Благоварский</w:t>
      </w:r>
      <w:proofErr w:type="spellEnd"/>
      <w:r w:rsidR="00E87456" w:rsidRPr="00EA774F">
        <w:rPr>
          <w:rFonts w:ascii="Times New Roman" w:hAnsi="Times New Roman" w:cs="Times New Roman"/>
        </w:rPr>
        <w:t xml:space="preserve"> район РБ</w:t>
      </w:r>
      <w:r w:rsidRPr="00EA774F">
        <w:rPr>
          <w:rFonts w:ascii="Times New Roman" w:hAnsi="Times New Roman" w:cs="Times New Roman"/>
        </w:rPr>
        <w:t xml:space="preserve"> и передается главному распорядителю (распорядителю) средств бюджета для последующего представления в отдел </w:t>
      </w:r>
      <w:r w:rsidR="00E87456" w:rsidRPr="00EA774F">
        <w:rPr>
          <w:rFonts w:ascii="Times New Roman" w:hAnsi="Times New Roman" w:cs="Times New Roman"/>
        </w:rPr>
        <w:t>исполнения</w:t>
      </w:r>
      <w:r w:rsidRPr="00EA774F">
        <w:rPr>
          <w:rFonts w:ascii="Times New Roman" w:hAnsi="Times New Roman" w:cs="Times New Roman"/>
        </w:rPr>
        <w:t xml:space="preserve">. Второй экземпляр </w:t>
      </w:r>
      <w:hyperlink w:anchor="Par1395" w:history="1">
        <w:r w:rsidRPr="00EA774F">
          <w:rPr>
            <w:rFonts w:ascii="Times New Roman" w:hAnsi="Times New Roman" w:cs="Times New Roman"/>
          </w:rPr>
          <w:t>Разрешения</w:t>
        </w:r>
      </w:hyperlink>
      <w:r w:rsidRPr="00EA774F">
        <w:rPr>
          <w:rFonts w:ascii="Times New Roman" w:hAnsi="Times New Roman" w:cs="Times New Roman"/>
        </w:rPr>
        <w:t xml:space="preserve"> на открытие лицевого счета и письмо главного распорядителя </w:t>
      </w:r>
      <w:r w:rsidRPr="00EA774F">
        <w:rPr>
          <w:rFonts w:ascii="Times New Roman" w:hAnsi="Times New Roman" w:cs="Times New Roman"/>
        </w:rPr>
        <w:lastRenderedPageBreak/>
        <w:t xml:space="preserve">(распорядителя) средств бюджета о выдаче </w:t>
      </w:r>
      <w:hyperlink w:anchor="Par1395" w:history="1">
        <w:r w:rsidRPr="00EA774F">
          <w:rPr>
            <w:rFonts w:ascii="Times New Roman" w:hAnsi="Times New Roman" w:cs="Times New Roman"/>
          </w:rPr>
          <w:t>Разрешения</w:t>
        </w:r>
      </w:hyperlink>
      <w:r w:rsidRPr="00EA774F">
        <w:rPr>
          <w:rFonts w:ascii="Times New Roman" w:hAnsi="Times New Roman" w:cs="Times New Roman"/>
        </w:rPr>
        <w:t xml:space="preserve"> остаются в </w:t>
      </w:r>
      <w:r w:rsidR="005458B7" w:rsidRPr="00EA774F">
        <w:rPr>
          <w:rFonts w:ascii="Times New Roman" w:hAnsi="Times New Roman" w:cs="Times New Roman"/>
        </w:rPr>
        <w:t xml:space="preserve">отделе исполнения ФУ администрации МР </w:t>
      </w:r>
      <w:proofErr w:type="spellStart"/>
      <w:r w:rsidR="005458B7" w:rsidRPr="00EA774F">
        <w:rPr>
          <w:rFonts w:ascii="Times New Roman" w:hAnsi="Times New Roman" w:cs="Times New Roman"/>
        </w:rPr>
        <w:t>Благоварский</w:t>
      </w:r>
      <w:proofErr w:type="spellEnd"/>
      <w:r w:rsidR="005458B7" w:rsidRPr="00EA774F">
        <w:rPr>
          <w:rFonts w:ascii="Times New Roman" w:hAnsi="Times New Roman" w:cs="Times New Roman"/>
        </w:rPr>
        <w:t xml:space="preserve"> район РБ</w:t>
      </w:r>
      <w:proofErr w:type="gramStart"/>
      <w:r w:rsidR="005458B7" w:rsidRPr="00EA774F">
        <w:rPr>
          <w:rFonts w:ascii="Times New Roman" w:hAnsi="Times New Roman" w:cs="Times New Roman"/>
        </w:rPr>
        <w:t xml:space="preserve"> </w:t>
      </w:r>
      <w:r w:rsidRPr="00EA774F">
        <w:rPr>
          <w:rFonts w:ascii="Times New Roman" w:hAnsi="Times New Roman" w:cs="Times New Roman"/>
        </w:rPr>
        <w:t>.</w:t>
      </w:r>
      <w:proofErr w:type="gramEnd"/>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содержащим обоснование причин возврата.</w:t>
      </w:r>
    </w:p>
    <w:p w:rsidR="00AC0994" w:rsidRPr="00EA774F" w:rsidRDefault="00BE30C3"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17</w:t>
      </w:r>
      <w:r w:rsidR="00AC0994" w:rsidRPr="00EA774F">
        <w:rPr>
          <w:rFonts w:ascii="Times New Roman" w:hAnsi="Times New Roman" w:cs="Times New Roman"/>
        </w:rPr>
        <w:t>.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bookmarkStart w:id="11" w:name="Par209"/>
      <w:bookmarkEnd w:id="11"/>
      <w:r w:rsidRPr="00EA774F">
        <w:rPr>
          <w:rFonts w:ascii="Times New Roman" w:hAnsi="Times New Roman" w:cs="Times New Roman"/>
        </w:rPr>
        <w:t>1</w:t>
      </w:r>
      <w:r w:rsidR="00BE30C3" w:rsidRPr="00EA774F">
        <w:rPr>
          <w:rFonts w:ascii="Times New Roman" w:hAnsi="Times New Roman" w:cs="Times New Roman"/>
        </w:rPr>
        <w:t>8</w:t>
      </w:r>
      <w:r w:rsidRPr="00EA774F">
        <w:rPr>
          <w:rFonts w:ascii="Times New Roman" w:hAnsi="Times New Roman" w:cs="Times New Roman"/>
        </w:rPr>
        <w:t>. Для открытия лицевого счета для учета операций по переданным полномочиям получателя бюджетных средств получатель средств бюджет</w:t>
      </w:r>
      <w:r w:rsidR="007E022F" w:rsidRPr="00EA774F">
        <w:rPr>
          <w:rFonts w:ascii="Times New Roman" w:hAnsi="Times New Roman" w:cs="Times New Roman"/>
        </w:rPr>
        <w:t>ных средств, передающий отдельные полномочия, представляет документы,</w:t>
      </w:r>
      <w:r w:rsidRPr="00EA774F">
        <w:rPr>
          <w:rFonts w:ascii="Times New Roman" w:hAnsi="Times New Roman" w:cs="Times New Roman"/>
        </w:rPr>
        <w:t xml:space="preserve"> указанные в </w:t>
      </w:r>
      <w:hyperlink w:anchor="Par183" w:history="1">
        <w:r w:rsidR="007E022F" w:rsidRPr="00EA774F">
          <w:rPr>
            <w:rFonts w:ascii="Times New Roman" w:hAnsi="Times New Roman" w:cs="Times New Roman"/>
          </w:rPr>
          <w:t>13</w:t>
        </w:r>
      </w:hyperlink>
      <w:r w:rsidRPr="00EA774F">
        <w:rPr>
          <w:rFonts w:ascii="Times New Roman" w:hAnsi="Times New Roman" w:cs="Times New Roman"/>
        </w:rPr>
        <w:t xml:space="preserve"> настоящего Порядка, а также копию документа о передаче </w:t>
      </w:r>
      <w:r w:rsidR="007E022F" w:rsidRPr="00EA774F">
        <w:rPr>
          <w:rFonts w:ascii="Times New Roman" w:hAnsi="Times New Roman" w:cs="Times New Roman"/>
        </w:rPr>
        <w:t>отдельных</w:t>
      </w:r>
      <w:r w:rsidRPr="00EA774F">
        <w:rPr>
          <w:rFonts w:ascii="Times New Roman" w:hAnsi="Times New Roman" w:cs="Times New Roman"/>
        </w:rPr>
        <w:t xml:space="preserve"> полномочий, заверенную нотариально либо получателем средств бюджета, передающим свои бюджетные полномочия.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bookmarkStart w:id="12" w:name="Par211"/>
      <w:bookmarkEnd w:id="12"/>
      <w:r w:rsidRPr="00EA774F">
        <w:rPr>
          <w:rFonts w:ascii="Times New Roman" w:hAnsi="Times New Roman" w:cs="Times New Roman"/>
        </w:rPr>
        <w:t>1</w:t>
      </w:r>
      <w:r w:rsidR="00BE30C3" w:rsidRPr="00EA774F">
        <w:rPr>
          <w:rFonts w:ascii="Times New Roman" w:hAnsi="Times New Roman" w:cs="Times New Roman"/>
        </w:rPr>
        <w:t>9</w:t>
      </w:r>
      <w:r w:rsidRPr="00EA774F">
        <w:rPr>
          <w:rFonts w:ascii="Times New Roman" w:hAnsi="Times New Roman" w:cs="Times New Roman"/>
        </w:rPr>
        <w:t xml:space="preserve">. </w:t>
      </w:r>
      <w:hyperlink w:anchor="Par1238" w:history="1">
        <w:proofErr w:type="gramStart"/>
        <w:r w:rsidRPr="00EA774F">
          <w:rPr>
            <w:rFonts w:ascii="Times New Roman" w:hAnsi="Times New Roman" w:cs="Times New Roman"/>
          </w:rPr>
          <w:t>Карточка</w:t>
        </w:r>
      </w:hyperlink>
      <w:r w:rsidRPr="00EA774F">
        <w:rPr>
          <w:rFonts w:ascii="Times New Roman" w:hAnsi="Times New Roman" w:cs="Times New Roman"/>
        </w:rPr>
        <w:t xml:space="preserve">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 бюджета</w:t>
      </w:r>
      <w:proofErr w:type="gramEnd"/>
      <w:r w:rsidRPr="00EA774F">
        <w:rPr>
          <w:rFonts w:ascii="Times New Roman" w:hAnsi="Times New Roman" w:cs="Times New Roman"/>
        </w:rPr>
        <w:t xml:space="preserve"> на подписях указанных лиц на лицевой стороне Карточки образцов подписей.</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w:anchor="Par1238" w:history="1">
        <w:proofErr w:type="gramStart"/>
        <w:r w:rsidR="00AC0994" w:rsidRPr="00EA774F">
          <w:rPr>
            <w:rFonts w:ascii="Times New Roman" w:hAnsi="Times New Roman" w:cs="Times New Roman"/>
          </w:rPr>
          <w:t>Карточка</w:t>
        </w:r>
      </w:hyperlink>
      <w:r w:rsidR="00AC0994" w:rsidRPr="00EA774F">
        <w:rPr>
          <w:rFonts w:ascii="Times New Roman" w:hAnsi="Times New Roman" w:cs="Times New Roman"/>
        </w:rPr>
        <w:t xml:space="preserve">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roofErr w:type="gramEnd"/>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roofErr w:type="gramStart"/>
      <w:r w:rsidRPr="00EA774F">
        <w:rPr>
          <w:rFonts w:ascii="Times New Roman" w:hAnsi="Times New Roman" w:cs="Times New Roman"/>
        </w:rPr>
        <w:t xml:space="preserve">При открытии главному распорядителю средств бюджета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w:t>
      </w:r>
      <w:hyperlink w:anchor="Par1238" w:history="1">
        <w:r w:rsidRPr="00EA774F">
          <w:rPr>
            <w:rFonts w:ascii="Times New Roman" w:hAnsi="Times New Roman" w:cs="Times New Roman"/>
          </w:rPr>
          <w:t>Карточка</w:t>
        </w:r>
      </w:hyperlink>
      <w:r w:rsidRPr="00EA774F">
        <w:rPr>
          <w:rFonts w:ascii="Times New Roman" w:hAnsi="Times New Roman" w:cs="Times New Roman"/>
        </w:rPr>
        <w:t xml:space="preserve">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w:t>
      </w:r>
      <w:proofErr w:type="gramEnd"/>
      <w:r w:rsidRPr="00EA774F">
        <w:rPr>
          <w:rFonts w:ascii="Times New Roman" w:hAnsi="Times New Roman" w:cs="Times New Roman"/>
        </w:rPr>
        <w:t xml:space="preserve"> </w:t>
      </w:r>
      <w:proofErr w:type="gramStart"/>
      <w:r w:rsidRPr="00EA774F">
        <w:rPr>
          <w:rFonts w:ascii="Times New Roman" w:hAnsi="Times New Roman" w:cs="Times New Roman"/>
        </w:rPr>
        <w:t>Заверения Карточки</w:t>
      </w:r>
      <w:proofErr w:type="gramEnd"/>
      <w:r w:rsidRPr="00EA774F">
        <w:rPr>
          <w:rFonts w:ascii="Times New Roman" w:hAnsi="Times New Roman" w:cs="Times New Roman"/>
        </w:rPr>
        <w:t xml:space="preserve"> образцов подписей не требуется.</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w:anchor="Par1238" w:history="1">
        <w:proofErr w:type="gramStart"/>
        <w:r w:rsidR="00AC0994" w:rsidRPr="00EA774F">
          <w:rPr>
            <w:rFonts w:ascii="Times New Roman" w:hAnsi="Times New Roman" w:cs="Times New Roman"/>
          </w:rPr>
          <w:t>Карточка</w:t>
        </w:r>
      </w:hyperlink>
      <w:r w:rsidR="00AC0994" w:rsidRPr="00EA774F">
        <w:rPr>
          <w:rFonts w:ascii="Times New Roman" w:hAnsi="Times New Roman" w:cs="Times New Roman"/>
        </w:rPr>
        <w:t xml:space="preserve"> образцов подписей для открытия получателю средств бюджета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w:t>
      </w:r>
      <w:proofErr w:type="gramEnd"/>
      <w:r w:rsidR="00AC0994" w:rsidRPr="00EA774F">
        <w:rPr>
          <w:rFonts w:ascii="Times New Roman" w:hAnsi="Times New Roman" w:cs="Times New Roman"/>
        </w:rPr>
        <w:t xml:space="preserve"> гербовой печати на подписи вышеуказанного лица или нотариально.</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w:anchor="Par1238" w:history="1">
        <w:proofErr w:type="gramStart"/>
        <w:r w:rsidR="00AC0994" w:rsidRPr="00EA774F">
          <w:rPr>
            <w:rFonts w:ascii="Times New Roman" w:hAnsi="Times New Roman" w:cs="Times New Roman"/>
          </w:rPr>
          <w:t>Карточка</w:t>
        </w:r>
      </w:hyperlink>
      <w:r w:rsidR="00AC0994" w:rsidRPr="00EA774F">
        <w:rPr>
          <w:rFonts w:ascii="Times New Roman" w:hAnsi="Times New Roman" w:cs="Times New Roman"/>
        </w:rPr>
        <w:t xml:space="preserve">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w:t>
      </w:r>
      <w:proofErr w:type="gramEnd"/>
      <w:r w:rsidR="00AC0994" w:rsidRPr="00EA774F">
        <w:rPr>
          <w:rFonts w:ascii="Times New Roman" w:hAnsi="Times New Roman" w:cs="Times New Roman"/>
        </w:rPr>
        <w:t xml:space="preserve">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w:t>
      </w:r>
      <w:hyperlink w:anchor="Par1238" w:history="1">
        <w:r w:rsidRPr="00EA774F">
          <w:rPr>
            <w:rFonts w:ascii="Times New Roman" w:hAnsi="Times New Roman" w:cs="Times New Roman"/>
          </w:rPr>
          <w:t>Карточка</w:t>
        </w:r>
      </w:hyperlink>
      <w:r w:rsidRPr="00EA774F">
        <w:rPr>
          <w:rFonts w:ascii="Times New Roman" w:hAnsi="Times New Roman" w:cs="Times New Roman"/>
        </w:rPr>
        <w:t xml:space="preserve">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EA774F">
        <w:rPr>
          <w:rFonts w:ascii="Times New Roman" w:hAnsi="Times New Roman" w:cs="Times New Roman"/>
        </w:rPr>
        <w:t>Заверения Карточки</w:t>
      </w:r>
      <w:proofErr w:type="gramEnd"/>
      <w:r w:rsidRPr="00EA774F">
        <w:rPr>
          <w:rFonts w:ascii="Times New Roman" w:hAnsi="Times New Roman" w:cs="Times New Roman"/>
        </w:rPr>
        <w:t xml:space="preserve"> образцов подписей не требуется.</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w:anchor="Par1238" w:history="1">
        <w:proofErr w:type="gramStart"/>
        <w:r w:rsidR="00AC0994" w:rsidRPr="00EA774F">
          <w:rPr>
            <w:rFonts w:ascii="Times New Roman" w:hAnsi="Times New Roman" w:cs="Times New Roman"/>
          </w:rPr>
          <w:t>Карточка</w:t>
        </w:r>
      </w:hyperlink>
      <w:r w:rsidR="00AC0994" w:rsidRPr="00EA774F">
        <w:rPr>
          <w:rFonts w:ascii="Times New Roman" w:hAnsi="Times New Roman" w:cs="Times New Roman"/>
        </w:rPr>
        <w:t xml:space="preserve">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roofErr w:type="gramEnd"/>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w:anchor="Par1238" w:history="1">
        <w:proofErr w:type="gramStart"/>
        <w:r w:rsidR="00AC0994" w:rsidRPr="00EA774F">
          <w:rPr>
            <w:rFonts w:ascii="Times New Roman" w:hAnsi="Times New Roman" w:cs="Times New Roman"/>
          </w:rPr>
          <w:t>Карточка</w:t>
        </w:r>
      </w:hyperlink>
      <w:r w:rsidR="00AC0994" w:rsidRPr="00EA774F">
        <w:rPr>
          <w:rFonts w:ascii="Times New Roman" w:hAnsi="Times New Roman" w:cs="Times New Roman"/>
        </w:rPr>
        <w:t xml:space="preserve"> образцов подписей для открытия лицевого счета для учета операций по переданным полномочиям </w:t>
      </w:r>
      <w:r w:rsidR="00AC0994" w:rsidRPr="00EA774F">
        <w:rPr>
          <w:rFonts w:ascii="Times New Roman" w:hAnsi="Times New Roman" w:cs="Times New Roman"/>
        </w:rPr>
        <w:lastRenderedPageBreak/>
        <w:t xml:space="preserve">получателя бюджетных средств подписывается руководителем и главным бухгалтером (уполномоченными руководителем лицами) получателя </w:t>
      </w:r>
      <w:r w:rsidR="007E022F" w:rsidRPr="00EA774F">
        <w:rPr>
          <w:rFonts w:ascii="Times New Roman" w:hAnsi="Times New Roman" w:cs="Times New Roman"/>
        </w:rPr>
        <w:t>бюджетных средств</w:t>
      </w:r>
      <w:r w:rsidR="00AC0994" w:rsidRPr="00EA774F">
        <w:rPr>
          <w:rFonts w:ascii="Times New Roman" w:hAnsi="Times New Roman" w:cs="Times New Roman"/>
        </w:rPr>
        <w:t xml:space="preserve">, </w:t>
      </w:r>
      <w:r w:rsidR="007E022F" w:rsidRPr="00EA774F">
        <w:rPr>
          <w:rFonts w:ascii="Times New Roman" w:hAnsi="Times New Roman" w:cs="Times New Roman"/>
        </w:rPr>
        <w:t>бюджетного учреждения (автономного учреждения) либо организации, принимающих отдельные полномочия получателя бюджетных средств на лицевой стороне и заверяется на оборотной стороне подписью руководителя (уполномоченного им лица) получателя бюджетных средств</w:t>
      </w:r>
      <w:r w:rsidR="008471F7" w:rsidRPr="00EA774F">
        <w:rPr>
          <w:rFonts w:ascii="Times New Roman" w:hAnsi="Times New Roman" w:cs="Times New Roman"/>
        </w:rPr>
        <w:t xml:space="preserve">, </w:t>
      </w:r>
      <w:r w:rsidR="00AC0994" w:rsidRPr="00EA774F">
        <w:rPr>
          <w:rFonts w:ascii="Times New Roman" w:hAnsi="Times New Roman" w:cs="Times New Roman"/>
        </w:rPr>
        <w:t xml:space="preserve">передающего свои </w:t>
      </w:r>
      <w:r w:rsidR="008471F7" w:rsidRPr="00EA774F">
        <w:rPr>
          <w:rFonts w:ascii="Times New Roman" w:hAnsi="Times New Roman" w:cs="Times New Roman"/>
        </w:rPr>
        <w:t>отдельные полномочия</w:t>
      </w:r>
      <w:r w:rsidR="00AC0994" w:rsidRPr="00EA774F">
        <w:rPr>
          <w:rFonts w:ascii="Times New Roman" w:hAnsi="Times New Roman" w:cs="Times New Roman"/>
        </w:rPr>
        <w:t>, и</w:t>
      </w:r>
      <w:proofErr w:type="gramEnd"/>
      <w:r w:rsidR="00AC0994" w:rsidRPr="00EA774F">
        <w:rPr>
          <w:rFonts w:ascii="Times New Roman" w:hAnsi="Times New Roman" w:cs="Times New Roman"/>
        </w:rPr>
        <w:t xml:space="preserve"> оттиском гербовой печати на подписи указанного лица или нотариально.</w:t>
      </w:r>
    </w:p>
    <w:p w:rsidR="00AC0994" w:rsidRPr="00EA774F" w:rsidRDefault="00BE30C3"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20</w:t>
      </w:r>
      <w:r w:rsidR="00AC0994" w:rsidRPr="00EA774F">
        <w:rPr>
          <w:rFonts w:ascii="Times New Roman" w:hAnsi="Times New Roman" w:cs="Times New Roman"/>
        </w:rPr>
        <w:t xml:space="preserve">. </w:t>
      </w:r>
      <w:proofErr w:type="gramStart"/>
      <w:r w:rsidR="00AC0994" w:rsidRPr="00EA774F">
        <w:rPr>
          <w:rFonts w:ascii="Times New Roman" w:hAnsi="Times New Roman" w:cs="Times New Roman"/>
        </w:rPr>
        <w:t xml:space="preserve">Информационный обмен между получателем средств бюджета и </w:t>
      </w:r>
      <w:r w:rsidR="000C1D6A" w:rsidRPr="00EA774F">
        <w:rPr>
          <w:rFonts w:ascii="Times New Roman" w:hAnsi="Times New Roman" w:cs="Times New Roman"/>
        </w:rPr>
        <w:t xml:space="preserve">ФУ администрации МР </w:t>
      </w:r>
      <w:proofErr w:type="spellStart"/>
      <w:r w:rsidR="000C1D6A" w:rsidRPr="00EA774F">
        <w:rPr>
          <w:rFonts w:ascii="Times New Roman" w:hAnsi="Times New Roman" w:cs="Times New Roman"/>
        </w:rPr>
        <w:t>Благоварский</w:t>
      </w:r>
      <w:proofErr w:type="spellEnd"/>
      <w:r w:rsidR="000C1D6A" w:rsidRPr="00EA774F">
        <w:rPr>
          <w:rFonts w:ascii="Times New Roman" w:hAnsi="Times New Roman" w:cs="Times New Roman"/>
        </w:rPr>
        <w:t xml:space="preserve"> район РБ</w:t>
      </w:r>
      <w:r w:rsidR="00AC0994" w:rsidRPr="00EA774F">
        <w:rPr>
          <w:rFonts w:ascii="Times New Roman" w:hAnsi="Times New Roman" w:cs="Times New Roman"/>
        </w:rPr>
        <w:t xml:space="preserve"> осуществляется в электронной форме с применением электронной подписи (далее - ЭП)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w:t>
      </w:r>
      <w:r w:rsidR="000C1D6A" w:rsidRPr="00EA774F">
        <w:rPr>
          <w:rFonts w:ascii="Times New Roman" w:hAnsi="Times New Roman" w:cs="Times New Roman"/>
        </w:rPr>
        <w:t xml:space="preserve">ФУ администрации МР </w:t>
      </w:r>
      <w:proofErr w:type="spellStart"/>
      <w:r w:rsidR="000C1D6A" w:rsidRPr="00EA774F">
        <w:rPr>
          <w:rFonts w:ascii="Times New Roman" w:hAnsi="Times New Roman" w:cs="Times New Roman"/>
        </w:rPr>
        <w:t>Благоварский</w:t>
      </w:r>
      <w:proofErr w:type="spellEnd"/>
      <w:r w:rsidR="000C1D6A" w:rsidRPr="00EA774F">
        <w:rPr>
          <w:rFonts w:ascii="Times New Roman" w:hAnsi="Times New Roman" w:cs="Times New Roman"/>
        </w:rPr>
        <w:t xml:space="preserve"> район РБ</w:t>
      </w:r>
      <w:r w:rsidR="00AC0994" w:rsidRPr="00EA774F">
        <w:rPr>
          <w:rFonts w:ascii="Times New Roman" w:hAnsi="Times New Roman" w:cs="Times New Roman"/>
        </w:rPr>
        <w:t xml:space="preserve"> и получателем средств бюджета.</w:t>
      </w:r>
      <w:proofErr w:type="gramEnd"/>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При электронном документообороте с ЭП наличие образца подписи (подписей) уполномоченного лица (уполномоченных лиц), подписавшего (подписавших) ЭП электронный документ, в Карточке образцов подписей не требуется. Договор (соглашение) об электронном документообороте хранится в отделе, уполномоченном на хранение Договора (соглашения) об обмене электронными документами.</w:t>
      </w:r>
    </w:p>
    <w:p w:rsidR="00D737C9" w:rsidRPr="00EA774F" w:rsidRDefault="00BE30C3" w:rsidP="00EA774F">
      <w:pPr>
        <w:pStyle w:val="ConsPlusNormal"/>
        <w:ind w:firstLine="426"/>
        <w:jc w:val="both"/>
        <w:rPr>
          <w:rFonts w:ascii="Times New Roman" w:hAnsi="Times New Roman" w:cs="Times New Roman"/>
        </w:rPr>
      </w:pPr>
      <w:r w:rsidRPr="00EA774F">
        <w:rPr>
          <w:rFonts w:ascii="Times New Roman" w:hAnsi="Times New Roman" w:cs="Times New Roman"/>
        </w:rPr>
        <w:t>21</w:t>
      </w:r>
      <w:r w:rsidR="00AC0994" w:rsidRPr="00EA774F">
        <w:rPr>
          <w:rFonts w:ascii="Times New Roman" w:hAnsi="Times New Roman" w:cs="Times New Roman"/>
        </w:rPr>
        <w:t xml:space="preserve">. </w:t>
      </w:r>
      <w:hyperlink w:anchor="Par1238" w:history="1">
        <w:r w:rsidR="00D737C9" w:rsidRPr="00EA774F">
          <w:rPr>
            <w:rFonts w:ascii="Times New Roman" w:hAnsi="Times New Roman" w:cs="Times New Roman"/>
          </w:rPr>
          <w:t>Карточка</w:t>
        </w:r>
      </w:hyperlink>
      <w:r w:rsidR="00D737C9" w:rsidRPr="00EA774F">
        <w:rPr>
          <w:rFonts w:ascii="Times New Roman" w:hAnsi="Times New Roman" w:cs="Times New Roman"/>
        </w:rPr>
        <w:t xml:space="preserve"> образцов подписей, заверенная в установленном порядке, представляется клиентами в одном экземпляре.</w:t>
      </w:r>
    </w:p>
    <w:p w:rsidR="00D737C9" w:rsidRPr="00EA774F" w:rsidRDefault="00D737C9" w:rsidP="00EA774F">
      <w:pPr>
        <w:pStyle w:val="ConsPlusNormal"/>
        <w:ind w:firstLine="426"/>
        <w:jc w:val="both"/>
        <w:rPr>
          <w:rFonts w:ascii="Times New Roman" w:hAnsi="Times New Roman" w:cs="Times New Roman"/>
        </w:rPr>
      </w:pPr>
      <w:r w:rsidRPr="00EA774F">
        <w:rPr>
          <w:rFonts w:ascii="Times New Roman" w:hAnsi="Times New Roman" w:cs="Times New Roman"/>
        </w:rPr>
        <w:t>22. В зависимости от условий размещения соответствующих отделов Финансового управления клиентом представляются дополнительные экземпляры Карточки образцов подписей;</w:t>
      </w:r>
    </w:p>
    <w:p w:rsidR="00AC0994" w:rsidRPr="00EA774F" w:rsidRDefault="00D737C9"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 23</w:t>
      </w:r>
      <w:r w:rsidR="00AC0994" w:rsidRPr="00EA774F">
        <w:rPr>
          <w:rFonts w:ascii="Times New Roman" w:hAnsi="Times New Roman" w:cs="Times New Roman"/>
        </w:rPr>
        <w:t xml:space="preserve">. </w:t>
      </w:r>
      <w:hyperlink w:anchor="Par1238" w:history="1">
        <w:r w:rsidR="00AC0994" w:rsidRPr="00EA774F">
          <w:rPr>
            <w:rFonts w:ascii="Times New Roman" w:hAnsi="Times New Roman" w:cs="Times New Roman"/>
          </w:rPr>
          <w:t>Карточка</w:t>
        </w:r>
      </w:hyperlink>
      <w:r w:rsidR="00AC0994" w:rsidRPr="00EA774F">
        <w:rPr>
          <w:rFonts w:ascii="Times New Roman" w:hAnsi="Times New Roman" w:cs="Times New Roman"/>
        </w:rPr>
        <w:t xml:space="preserve">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Если в штате участника бюджетного процесса нет должности главного бухгалтера (другого должностного лица, выполняющего его функции), </w:t>
      </w:r>
      <w:hyperlink w:anchor="Par1238" w:history="1">
        <w:r w:rsidRPr="00EA774F">
          <w:rPr>
            <w:rFonts w:ascii="Times New Roman" w:hAnsi="Times New Roman" w:cs="Times New Roman"/>
          </w:rPr>
          <w:t>Карточка</w:t>
        </w:r>
      </w:hyperlink>
      <w:r w:rsidRPr="00EA774F">
        <w:rPr>
          <w:rFonts w:ascii="Times New Roman" w:hAnsi="Times New Roman" w:cs="Times New Roman"/>
        </w:rPr>
        <w:t xml:space="preserve">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w:t>
      </w:r>
      <w:r w:rsidR="00DF0A13" w:rsidRPr="00EA774F">
        <w:rPr>
          <w:rFonts w:ascii="Times New Roman" w:hAnsi="Times New Roman" w:cs="Times New Roman"/>
        </w:rPr>
        <w:t xml:space="preserve">а финансов Российской Федерации, </w:t>
      </w:r>
      <w:r w:rsidRPr="00EA774F">
        <w:rPr>
          <w:rFonts w:ascii="Times New Roman" w:hAnsi="Times New Roman" w:cs="Times New Roman"/>
        </w:rPr>
        <w:t>Министерства финансов Республики Башкортостан</w:t>
      </w:r>
      <w:r w:rsidR="00DF0A13" w:rsidRPr="00EA774F">
        <w:rPr>
          <w:rFonts w:ascii="Times New Roman" w:hAnsi="Times New Roman" w:cs="Times New Roman"/>
        </w:rPr>
        <w:t xml:space="preserve"> и решениями органов местного самоуправления</w:t>
      </w:r>
      <w:r w:rsidRPr="00EA774F">
        <w:rPr>
          <w:rFonts w:ascii="Times New Roman" w:hAnsi="Times New Roman" w:cs="Times New Roman"/>
        </w:rPr>
        <w:t>.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AC0994" w:rsidRPr="00EA774F" w:rsidRDefault="00D6290D"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2</w:t>
      </w:r>
      <w:r w:rsidR="00D737C9" w:rsidRPr="00EA774F">
        <w:rPr>
          <w:rFonts w:ascii="Times New Roman" w:hAnsi="Times New Roman" w:cs="Times New Roman"/>
        </w:rPr>
        <w:t>4</w:t>
      </w:r>
      <w:r w:rsidRPr="00EA774F">
        <w:rPr>
          <w:rFonts w:ascii="Times New Roman" w:hAnsi="Times New Roman" w:cs="Times New Roman"/>
        </w:rPr>
        <w:t>.</w:t>
      </w:r>
      <w:r w:rsidR="00AC0994" w:rsidRPr="00EA774F">
        <w:rPr>
          <w:rFonts w:ascii="Times New Roman" w:hAnsi="Times New Roman" w:cs="Times New Roman"/>
        </w:rPr>
        <w:t xml:space="preserve"> </w:t>
      </w:r>
      <w:proofErr w:type="gramStart"/>
      <w:r w:rsidR="00AC0994" w:rsidRPr="00EA774F">
        <w:rPr>
          <w:rFonts w:ascii="Times New Roman" w:hAnsi="Times New Roman" w:cs="Times New Roman"/>
        </w:rPr>
        <w:t xml:space="preserve">При смене руководителя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w:t>
      </w:r>
      <w:hyperlink w:anchor="Par1238" w:history="1">
        <w:r w:rsidR="00AC0994" w:rsidRPr="00EA774F">
          <w:rPr>
            <w:rFonts w:ascii="Times New Roman" w:hAnsi="Times New Roman" w:cs="Times New Roman"/>
          </w:rPr>
          <w:t>Карточка</w:t>
        </w:r>
      </w:hyperlink>
      <w:r w:rsidR="00AC0994" w:rsidRPr="00EA774F">
        <w:rPr>
          <w:rFonts w:ascii="Times New Roman" w:hAnsi="Times New Roman" w:cs="Times New Roman"/>
        </w:rPr>
        <w:t xml:space="preserve"> образцов подписей с образцами подписей всех лиц, имеющих право первой и второй подписи, заве</w:t>
      </w:r>
      <w:r w:rsidR="00DF0A13" w:rsidRPr="00EA774F">
        <w:rPr>
          <w:rFonts w:ascii="Times New Roman" w:hAnsi="Times New Roman" w:cs="Times New Roman"/>
        </w:rPr>
        <w:t>ренная в установленном порядке.</w:t>
      </w:r>
      <w:proofErr w:type="gramEnd"/>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w:t>
      </w:r>
      <w:proofErr w:type="gramStart"/>
      <w:r w:rsidRPr="00EA774F">
        <w:rPr>
          <w:rFonts w:ascii="Times New Roman" w:hAnsi="Times New Roman" w:cs="Times New Roman"/>
        </w:rPr>
        <w:t>заверения</w:t>
      </w:r>
      <w:proofErr w:type="gramEnd"/>
      <w:r w:rsidRPr="00EA774F">
        <w:rPr>
          <w:rFonts w:ascii="Times New Roman" w:hAnsi="Times New Roman" w:cs="Times New Roman"/>
        </w:rPr>
        <w:t xml:space="preserve">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При назначении исполняющего обязанности руководителя или главного бухгалтера клиента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вышестоящим участником бюджетного процесса или нотариально.</w:t>
      </w:r>
    </w:p>
    <w:p w:rsidR="00AC0994" w:rsidRPr="00EA774F" w:rsidRDefault="00D737C9"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25</w:t>
      </w:r>
      <w:r w:rsidR="00AC0994" w:rsidRPr="00EA774F">
        <w:rPr>
          <w:rFonts w:ascii="Times New Roman" w:hAnsi="Times New Roman" w:cs="Times New Roman"/>
        </w:rPr>
        <w:t xml:space="preserve">. При временном предоставлении лицу права первой или второй подписи (кроме случаев, предусмотренных абзацем третьим </w:t>
      </w:r>
      <w:hyperlink w:anchor="Par39" w:history="1">
        <w:r w:rsidR="00AC0994" w:rsidRPr="00EA774F">
          <w:rPr>
            <w:rFonts w:ascii="Times New Roman" w:hAnsi="Times New Roman" w:cs="Times New Roman"/>
          </w:rPr>
          <w:t>пункта 23</w:t>
        </w:r>
      </w:hyperlink>
      <w:r w:rsidR="00AC0994" w:rsidRPr="00EA774F">
        <w:rPr>
          <w:rFonts w:ascii="Times New Roman" w:hAnsi="Times New Roman" w:cs="Times New Roman"/>
        </w:rPr>
        <w:t xml:space="preserve">) новая </w:t>
      </w:r>
      <w:hyperlink w:anchor="Par1238" w:history="1">
        <w:r w:rsidR="00AC0994" w:rsidRPr="00EA774F">
          <w:rPr>
            <w:rFonts w:ascii="Times New Roman" w:hAnsi="Times New Roman" w:cs="Times New Roman"/>
          </w:rPr>
          <w:t>Карточка</w:t>
        </w:r>
      </w:hyperlink>
      <w:r w:rsidR="00AC0994" w:rsidRPr="00EA774F">
        <w:rPr>
          <w:rFonts w:ascii="Times New Roman" w:hAnsi="Times New Roman" w:cs="Times New Roman"/>
        </w:rPr>
        <w:t xml:space="preserve">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w:t>
      </w:r>
      <w:hyperlink w:anchor="Par1238" w:history="1">
        <w:r w:rsidR="00AC0994" w:rsidRPr="00EA774F">
          <w:rPr>
            <w:rFonts w:ascii="Times New Roman" w:hAnsi="Times New Roman" w:cs="Times New Roman"/>
          </w:rPr>
          <w:t>Карточка</w:t>
        </w:r>
      </w:hyperlink>
      <w:r w:rsidR="00AC0994" w:rsidRPr="00EA774F">
        <w:rPr>
          <w:rFonts w:ascii="Times New Roman" w:hAnsi="Times New Roman" w:cs="Times New Roman"/>
        </w:rPr>
        <w:t xml:space="preserve">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AC0994" w:rsidRPr="00EA774F" w:rsidRDefault="00DF0A13"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2</w:t>
      </w:r>
      <w:r w:rsidR="00D737C9" w:rsidRPr="00EA774F">
        <w:rPr>
          <w:rFonts w:ascii="Times New Roman" w:hAnsi="Times New Roman" w:cs="Times New Roman"/>
        </w:rPr>
        <w:t>6</w:t>
      </w:r>
      <w:r w:rsidRPr="00EA774F">
        <w:rPr>
          <w:rFonts w:ascii="Times New Roman" w:hAnsi="Times New Roman" w:cs="Times New Roman"/>
        </w:rPr>
        <w:t>.</w:t>
      </w:r>
      <w:r w:rsidR="00AC0994" w:rsidRPr="00EA774F">
        <w:rPr>
          <w:rFonts w:ascii="Times New Roman" w:hAnsi="Times New Roman" w:cs="Times New Roman"/>
        </w:rPr>
        <w:t xml:space="preserve"> Первый экземпляр представленной </w:t>
      </w:r>
      <w:hyperlink w:anchor="Par1238" w:history="1">
        <w:r w:rsidR="00AC0994" w:rsidRPr="00EA774F">
          <w:rPr>
            <w:rFonts w:ascii="Times New Roman" w:hAnsi="Times New Roman" w:cs="Times New Roman"/>
          </w:rPr>
          <w:t>Карточки</w:t>
        </w:r>
      </w:hyperlink>
      <w:r w:rsidR="00AC0994" w:rsidRPr="00EA774F">
        <w:rPr>
          <w:rFonts w:ascii="Times New Roman" w:hAnsi="Times New Roman" w:cs="Times New Roman"/>
        </w:rPr>
        <w:t xml:space="preserve"> образцов подписей хранится в деле клиента. Хранение дополнительных экземпляров </w:t>
      </w:r>
      <w:hyperlink w:anchor="Par1238" w:history="1">
        <w:r w:rsidR="00AC0994" w:rsidRPr="00EA774F">
          <w:rPr>
            <w:rFonts w:ascii="Times New Roman" w:hAnsi="Times New Roman" w:cs="Times New Roman"/>
          </w:rPr>
          <w:t>Карточек</w:t>
        </w:r>
      </w:hyperlink>
      <w:r w:rsidR="00AC0994" w:rsidRPr="00EA774F">
        <w:rPr>
          <w:rFonts w:ascii="Times New Roman" w:hAnsi="Times New Roman" w:cs="Times New Roman"/>
        </w:rPr>
        <w:t xml:space="preserve"> образцов подписей осуществляется в соответствии с правилами организации государственного архивного дела.</w:t>
      </w:r>
    </w:p>
    <w:p w:rsidR="00AC0994" w:rsidRPr="00EA774F" w:rsidRDefault="00AF2028"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2</w:t>
      </w:r>
      <w:r w:rsidR="00D737C9" w:rsidRPr="00EA774F">
        <w:rPr>
          <w:rFonts w:ascii="Times New Roman" w:hAnsi="Times New Roman" w:cs="Times New Roman"/>
        </w:rPr>
        <w:t>7</w:t>
      </w:r>
      <w:r w:rsidRPr="00EA774F">
        <w:rPr>
          <w:rFonts w:ascii="Times New Roman" w:hAnsi="Times New Roman" w:cs="Times New Roman"/>
        </w:rPr>
        <w:t>.</w:t>
      </w:r>
      <w:r w:rsidR="00AC0994" w:rsidRPr="00EA774F">
        <w:rPr>
          <w:rFonts w:ascii="Times New Roman" w:hAnsi="Times New Roman" w:cs="Times New Roman"/>
        </w:rPr>
        <w:t xml:space="preserve"> На каждом экземпляре </w:t>
      </w:r>
      <w:hyperlink w:anchor="Par1238" w:history="1">
        <w:r w:rsidR="00AC0994" w:rsidRPr="00EA774F">
          <w:rPr>
            <w:rFonts w:ascii="Times New Roman" w:hAnsi="Times New Roman" w:cs="Times New Roman"/>
          </w:rPr>
          <w:t>Карточки</w:t>
        </w:r>
      </w:hyperlink>
      <w:r w:rsidR="00AC0994" w:rsidRPr="00EA774F">
        <w:rPr>
          <w:rFonts w:ascii="Times New Roman" w:hAnsi="Times New Roman" w:cs="Times New Roman"/>
        </w:rPr>
        <w:t xml:space="preserve"> образцов </w:t>
      </w:r>
      <w:proofErr w:type="gramStart"/>
      <w:r w:rsidR="00AC0994" w:rsidRPr="00EA774F">
        <w:rPr>
          <w:rFonts w:ascii="Times New Roman" w:hAnsi="Times New Roman" w:cs="Times New Roman"/>
        </w:rPr>
        <w:t>подписей</w:t>
      </w:r>
      <w:proofErr w:type="gramEnd"/>
      <w:r w:rsidR="00AC0994" w:rsidRPr="00EA774F">
        <w:rPr>
          <w:rFonts w:ascii="Times New Roman" w:hAnsi="Times New Roman" w:cs="Times New Roman"/>
        </w:rPr>
        <w:t xml:space="preserve"> уполномоченный работник отдела </w:t>
      </w:r>
      <w:r w:rsidRPr="00EA774F">
        <w:rPr>
          <w:rFonts w:ascii="Times New Roman" w:hAnsi="Times New Roman" w:cs="Times New Roman"/>
        </w:rPr>
        <w:t>исполнения</w:t>
      </w:r>
      <w:r w:rsidR="00AC0994" w:rsidRPr="00EA774F">
        <w:rPr>
          <w:rFonts w:ascii="Times New Roman" w:hAnsi="Times New Roman" w:cs="Times New Roman"/>
        </w:rPr>
        <w:t xml:space="preserve"> указывает номера открытых клиенту лицевых счетов и </w:t>
      </w:r>
      <w:hyperlink w:anchor="Par1238" w:history="1">
        <w:r w:rsidR="00AC0994" w:rsidRPr="00EA774F">
          <w:rPr>
            <w:rFonts w:ascii="Times New Roman" w:hAnsi="Times New Roman" w:cs="Times New Roman"/>
          </w:rPr>
          <w:t>Карточки</w:t>
        </w:r>
      </w:hyperlink>
      <w:r w:rsidR="00AC0994" w:rsidRPr="00EA774F">
        <w:rPr>
          <w:rFonts w:ascii="Times New Roman" w:hAnsi="Times New Roman" w:cs="Times New Roman"/>
        </w:rPr>
        <w:t xml:space="preserve"> визируются </w:t>
      </w:r>
      <w:r w:rsidRPr="00EA774F">
        <w:rPr>
          <w:rFonts w:ascii="Times New Roman" w:hAnsi="Times New Roman" w:cs="Times New Roman"/>
        </w:rPr>
        <w:t xml:space="preserve">начальником ФУ администрации МР </w:t>
      </w:r>
      <w:proofErr w:type="spellStart"/>
      <w:r w:rsidRPr="00EA774F">
        <w:rPr>
          <w:rFonts w:ascii="Times New Roman" w:hAnsi="Times New Roman" w:cs="Times New Roman"/>
        </w:rPr>
        <w:t>Благоварский</w:t>
      </w:r>
      <w:proofErr w:type="spellEnd"/>
      <w:r w:rsidRPr="00EA774F">
        <w:rPr>
          <w:rFonts w:ascii="Times New Roman" w:hAnsi="Times New Roman" w:cs="Times New Roman"/>
        </w:rPr>
        <w:t xml:space="preserve"> район РБ</w:t>
      </w:r>
      <w:r w:rsidR="00AC0994" w:rsidRPr="00EA774F">
        <w:rPr>
          <w:rFonts w:ascii="Times New Roman" w:hAnsi="Times New Roman" w:cs="Times New Roman"/>
        </w:rPr>
        <w:t xml:space="preserve"> (или иным уполномоченным лицом).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Если клиенту в установленном порядке уже открыт лицевой счет, представление </w:t>
      </w:r>
      <w:hyperlink w:anchor="Par1238" w:history="1">
        <w:r w:rsidRPr="00EA774F">
          <w:rPr>
            <w:rFonts w:ascii="Times New Roman" w:hAnsi="Times New Roman" w:cs="Times New Roman"/>
          </w:rPr>
          <w:t>Карточки</w:t>
        </w:r>
      </w:hyperlink>
      <w:r w:rsidRPr="00EA774F">
        <w:rPr>
          <w:rFonts w:ascii="Times New Roman" w:hAnsi="Times New Roman" w:cs="Times New Roman"/>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w:t>
      </w:r>
      <w:r w:rsidRPr="00EA774F">
        <w:rPr>
          <w:rFonts w:ascii="Times New Roman" w:hAnsi="Times New Roman" w:cs="Times New Roman"/>
        </w:rPr>
        <w:lastRenderedPageBreak/>
        <w:t xml:space="preserve">заголовочной части ранее представленной </w:t>
      </w:r>
      <w:hyperlink w:anchor="Par1238" w:history="1">
        <w:r w:rsidRPr="00EA774F">
          <w:rPr>
            <w:rFonts w:ascii="Times New Roman" w:hAnsi="Times New Roman" w:cs="Times New Roman"/>
          </w:rPr>
          <w:t>Карточки</w:t>
        </w:r>
      </w:hyperlink>
      <w:r w:rsidRPr="00EA774F">
        <w:rPr>
          <w:rFonts w:ascii="Times New Roman" w:hAnsi="Times New Roman" w:cs="Times New Roman"/>
        </w:rPr>
        <w:t xml:space="preserve">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2</w:t>
      </w:r>
      <w:r w:rsidR="00D737C9" w:rsidRPr="00EA774F">
        <w:rPr>
          <w:rFonts w:ascii="Times New Roman" w:hAnsi="Times New Roman" w:cs="Times New Roman"/>
        </w:rPr>
        <w:t>8</w:t>
      </w:r>
      <w:r w:rsidRPr="00EA774F">
        <w:rPr>
          <w:rFonts w:ascii="Times New Roman" w:hAnsi="Times New Roman" w:cs="Times New Roman"/>
        </w:rPr>
        <w:t xml:space="preserve">. Предъявления доверенностей и других документов, подтверждающих полномочия лиц, подписи которых включены в </w:t>
      </w:r>
      <w:hyperlink w:anchor="Par1238" w:history="1">
        <w:r w:rsidRPr="00EA774F">
          <w:rPr>
            <w:rFonts w:ascii="Times New Roman" w:hAnsi="Times New Roman" w:cs="Times New Roman"/>
          </w:rPr>
          <w:t>Карточку</w:t>
        </w:r>
      </w:hyperlink>
      <w:r w:rsidRPr="00EA774F">
        <w:rPr>
          <w:rFonts w:ascii="Times New Roman" w:hAnsi="Times New Roman" w:cs="Times New Roman"/>
        </w:rPr>
        <w:t xml:space="preserve"> образцов подписей, не требуется.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В случае, когда одновременно представляются </w:t>
      </w:r>
      <w:hyperlink w:anchor="Par1238" w:history="1">
        <w:r w:rsidRPr="00EA774F">
          <w:rPr>
            <w:rFonts w:ascii="Times New Roman" w:hAnsi="Times New Roman" w:cs="Times New Roman"/>
          </w:rPr>
          <w:t>Карточки</w:t>
        </w:r>
      </w:hyperlink>
      <w:r w:rsidRPr="00EA774F">
        <w:rPr>
          <w:rFonts w:ascii="Times New Roman" w:hAnsi="Times New Roman" w:cs="Times New Roman"/>
        </w:rPr>
        <w:t xml:space="preserve"> образцов подписей, подписанные разными лицами от имени руководителя и главного бухгалтера, то принимается к учету </w:t>
      </w:r>
      <w:hyperlink w:anchor="Par1238" w:history="1">
        <w:r w:rsidRPr="00EA774F">
          <w:rPr>
            <w:rFonts w:ascii="Times New Roman" w:hAnsi="Times New Roman" w:cs="Times New Roman"/>
          </w:rPr>
          <w:t>Карточка</w:t>
        </w:r>
      </w:hyperlink>
      <w:r w:rsidRPr="00EA774F">
        <w:rPr>
          <w:rFonts w:ascii="Times New Roman" w:hAnsi="Times New Roman" w:cs="Times New Roman"/>
        </w:rPr>
        <w:t xml:space="preserve"> образцов подписей, в которой полномочия подписавших ее лиц удостоверены главным распорядителем (распорядителем) средств бюджета.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2</w:t>
      </w:r>
      <w:r w:rsidR="00AE0408" w:rsidRPr="00EA774F">
        <w:rPr>
          <w:rFonts w:ascii="Times New Roman" w:hAnsi="Times New Roman" w:cs="Times New Roman"/>
        </w:rPr>
        <w:t>9</w:t>
      </w:r>
      <w:r w:rsidRPr="00EA774F">
        <w:rPr>
          <w:rFonts w:ascii="Times New Roman" w:hAnsi="Times New Roman" w:cs="Times New Roman"/>
        </w:rPr>
        <w:t xml:space="preserve">. </w:t>
      </w:r>
      <w:proofErr w:type="gramStart"/>
      <w:r w:rsidRPr="00EA774F">
        <w:rPr>
          <w:rFonts w:ascii="Times New Roman" w:hAnsi="Times New Roman" w:cs="Times New Roman"/>
        </w:rPr>
        <w:t xml:space="preserve">Отдел </w:t>
      </w:r>
      <w:r w:rsidR="00B84623" w:rsidRPr="00EA774F">
        <w:rPr>
          <w:rFonts w:ascii="Times New Roman" w:hAnsi="Times New Roman" w:cs="Times New Roman"/>
        </w:rPr>
        <w:t>исполнения</w:t>
      </w:r>
      <w:r w:rsidRPr="00EA774F">
        <w:rPr>
          <w:rFonts w:ascii="Times New Roman" w:hAnsi="Times New Roman" w:cs="Times New Roman"/>
        </w:rPr>
        <w:t xml:space="preserve"> осуществляет проверку реквизитов, предусмотренных к заполнению при представлении </w:t>
      </w:r>
      <w:hyperlink w:anchor="Par1158" w:history="1">
        <w:r w:rsidRPr="00EA774F">
          <w:rPr>
            <w:rFonts w:ascii="Times New Roman" w:hAnsi="Times New Roman" w:cs="Times New Roman"/>
          </w:rPr>
          <w:t>Заявления</w:t>
        </w:r>
      </w:hyperlink>
      <w:r w:rsidRPr="00EA774F">
        <w:rPr>
          <w:rFonts w:ascii="Times New Roman" w:hAnsi="Times New Roman" w:cs="Times New Roman"/>
        </w:rPr>
        <w:t xml:space="preserve"> на открытие лицевого счета и </w:t>
      </w:r>
      <w:hyperlink w:anchor="Par1238" w:history="1">
        <w:r w:rsidRPr="00EA774F">
          <w:rPr>
            <w:rFonts w:ascii="Times New Roman" w:hAnsi="Times New Roman" w:cs="Times New Roman"/>
          </w:rPr>
          <w:t>Карточки</w:t>
        </w:r>
      </w:hyperlink>
      <w:r w:rsidRPr="00EA774F">
        <w:rPr>
          <w:rFonts w:ascii="Times New Roman" w:hAnsi="Times New Roman" w:cs="Times New Roman"/>
        </w:rPr>
        <w:t xml:space="preserve"> образцов подписей, в соответствии с </w:t>
      </w:r>
      <w:hyperlink w:anchor="Par915" w:history="1">
        <w:r w:rsidRPr="00EA774F">
          <w:rPr>
            <w:rFonts w:ascii="Times New Roman" w:hAnsi="Times New Roman" w:cs="Times New Roman"/>
          </w:rPr>
          <w:t>пунктами 12</w:t>
        </w:r>
        <w:r w:rsidR="0003281D" w:rsidRPr="00EA774F">
          <w:rPr>
            <w:rFonts w:ascii="Times New Roman" w:hAnsi="Times New Roman" w:cs="Times New Roman"/>
          </w:rPr>
          <w:t>1</w:t>
        </w:r>
      </w:hyperlink>
      <w:r w:rsidRPr="00EA774F">
        <w:rPr>
          <w:rFonts w:ascii="Times New Roman" w:hAnsi="Times New Roman" w:cs="Times New Roman"/>
        </w:rPr>
        <w:t xml:space="preserve">, </w:t>
      </w:r>
      <w:hyperlink w:anchor="Par963" w:history="1">
        <w:r w:rsidRPr="00EA774F">
          <w:rPr>
            <w:rFonts w:ascii="Times New Roman" w:hAnsi="Times New Roman" w:cs="Times New Roman"/>
          </w:rPr>
          <w:t>12</w:t>
        </w:r>
        <w:r w:rsidR="0003281D" w:rsidRPr="00EA774F">
          <w:rPr>
            <w:rFonts w:ascii="Times New Roman" w:hAnsi="Times New Roman" w:cs="Times New Roman"/>
          </w:rPr>
          <w:t>2</w:t>
        </w:r>
      </w:hyperlink>
      <w:r w:rsidRPr="00EA774F">
        <w:rPr>
          <w:rFonts w:ascii="Times New Roman" w:hAnsi="Times New Roman" w:cs="Times New Roman"/>
        </w:rPr>
        <w:t xml:space="preserve"> настоящего Порядка, а также их соответствие друг другу, представленным документам и иной, имеющейся в </w:t>
      </w:r>
      <w:r w:rsidR="00B84623" w:rsidRPr="00EA774F">
        <w:rPr>
          <w:rFonts w:ascii="Times New Roman" w:hAnsi="Times New Roman" w:cs="Times New Roman"/>
        </w:rPr>
        <w:t xml:space="preserve">ФУ администрации МР </w:t>
      </w:r>
      <w:proofErr w:type="spellStart"/>
      <w:r w:rsidR="00B84623" w:rsidRPr="00EA774F">
        <w:rPr>
          <w:rFonts w:ascii="Times New Roman" w:hAnsi="Times New Roman" w:cs="Times New Roman"/>
        </w:rPr>
        <w:t>Благоварский</w:t>
      </w:r>
      <w:proofErr w:type="spellEnd"/>
      <w:r w:rsidR="00B84623" w:rsidRPr="00EA774F">
        <w:rPr>
          <w:rFonts w:ascii="Times New Roman" w:hAnsi="Times New Roman" w:cs="Times New Roman"/>
        </w:rPr>
        <w:t xml:space="preserve"> район РБ </w:t>
      </w:r>
      <w:r w:rsidRPr="00EA774F">
        <w:rPr>
          <w:rFonts w:ascii="Times New Roman" w:hAnsi="Times New Roman" w:cs="Times New Roman"/>
        </w:rPr>
        <w:t>информации в соответствии с настоящим Порядком.</w:t>
      </w:r>
      <w:proofErr w:type="gramEnd"/>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roofErr w:type="gramStart"/>
      <w:r w:rsidRPr="00EA774F">
        <w:rPr>
          <w:rFonts w:ascii="Times New Roman" w:hAnsi="Times New Roman" w:cs="Times New Roman"/>
        </w:rPr>
        <w:t>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представленных документов.</w:t>
      </w:r>
      <w:proofErr w:type="gramEnd"/>
    </w:p>
    <w:p w:rsidR="00AC0994" w:rsidRPr="00EA774F" w:rsidRDefault="00AE0408"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30</w:t>
      </w:r>
      <w:r w:rsidR="00AC0994" w:rsidRPr="00EA774F">
        <w:rPr>
          <w:rFonts w:ascii="Times New Roman" w:hAnsi="Times New Roman" w:cs="Times New Roman"/>
        </w:rPr>
        <w:t xml:space="preserve">. Проверяемые реквизиты </w:t>
      </w:r>
      <w:hyperlink w:anchor="Par1158" w:history="1">
        <w:r w:rsidR="00AC0994" w:rsidRPr="00EA774F">
          <w:rPr>
            <w:rFonts w:ascii="Times New Roman" w:hAnsi="Times New Roman" w:cs="Times New Roman"/>
          </w:rPr>
          <w:t>Заявления</w:t>
        </w:r>
      </w:hyperlink>
      <w:r w:rsidR="00AC0994" w:rsidRPr="00EA774F">
        <w:rPr>
          <w:rFonts w:ascii="Times New Roman" w:hAnsi="Times New Roman" w:cs="Times New Roman"/>
        </w:rPr>
        <w:t xml:space="preserve"> на открытие лицевого счета должны соответствовать следующим требованиям:</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w:anchor="Par1158" w:history="1">
        <w:r w:rsidR="00AC0994" w:rsidRPr="00EA774F">
          <w:rPr>
            <w:rFonts w:ascii="Times New Roman" w:hAnsi="Times New Roman" w:cs="Times New Roman"/>
          </w:rPr>
          <w:t>Заявление</w:t>
        </w:r>
      </w:hyperlink>
      <w:r w:rsidR="00AC0994" w:rsidRPr="00EA774F">
        <w:rPr>
          <w:rFonts w:ascii="Times New Roman" w:hAnsi="Times New Roman" w:cs="Times New Roman"/>
        </w:rPr>
        <w:t xml:space="preserve">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дата составления документа, указанная в кодовой зоне, должна соответствовать дате, указанной в заголовочной части документа;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наименования лицевых счетов 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 и документам, представленным в соответствии с </w:t>
      </w:r>
      <w:hyperlink w:anchor="Par187" w:history="1">
        <w:r w:rsidRPr="00EA774F">
          <w:rPr>
            <w:rFonts w:ascii="Times New Roman" w:hAnsi="Times New Roman" w:cs="Times New Roman"/>
          </w:rPr>
          <w:t>пунктами 14</w:t>
        </w:r>
      </w:hyperlink>
      <w:r w:rsidRPr="00EA774F">
        <w:rPr>
          <w:rFonts w:ascii="Times New Roman" w:hAnsi="Times New Roman" w:cs="Times New Roman"/>
        </w:rPr>
        <w:t xml:space="preserve"> - </w:t>
      </w:r>
      <w:hyperlink w:anchor="Par209" w:history="1">
        <w:r w:rsidRPr="00EA774F">
          <w:rPr>
            <w:rFonts w:ascii="Times New Roman" w:hAnsi="Times New Roman" w:cs="Times New Roman"/>
          </w:rPr>
          <w:t>17</w:t>
        </w:r>
      </w:hyperlink>
      <w:r w:rsidRPr="00EA774F">
        <w:rPr>
          <w:rFonts w:ascii="Times New Roman" w:hAnsi="Times New Roman" w:cs="Times New Roman"/>
        </w:rPr>
        <w:t xml:space="preserve"> настоящего Порядка.</w:t>
      </w:r>
    </w:p>
    <w:p w:rsidR="00AC0994" w:rsidRPr="00EA774F" w:rsidRDefault="00221F4A" w:rsidP="00EA774F">
      <w:pPr>
        <w:widowControl w:val="0"/>
        <w:autoSpaceDE w:val="0"/>
        <w:autoSpaceDN w:val="0"/>
        <w:adjustRightInd w:val="0"/>
        <w:spacing w:after="0" w:line="240" w:lineRule="auto"/>
        <w:ind w:firstLine="426"/>
        <w:jc w:val="both"/>
        <w:rPr>
          <w:rFonts w:ascii="Times New Roman" w:hAnsi="Times New Roman" w:cs="Times New Roman"/>
        </w:rPr>
      </w:pPr>
      <w:bookmarkStart w:id="13" w:name="Par263"/>
      <w:bookmarkEnd w:id="13"/>
      <w:r w:rsidRPr="00EA774F">
        <w:rPr>
          <w:rFonts w:ascii="Times New Roman" w:hAnsi="Times New Roman" w:cs="Times New Roman"/>
        </w:rPr>
        <w:t>3</w:t>
      </w:r>
      <w:r w:rsidR="00AE0408" w:rsidRPr="00EA774F">
        <w:rPr>
          <w:rFonts w:ascii="Times New Roman" w:hAnsi="Times New Roman" w:cs="Times New Roman"/>
        </w:rPr>
        <w:t>1</w:t>
      </w:r>
      <w:r w:rsidR="00AC0994" w:rsidRPr="00EA774F">
        <w:rPr>
          <w:rFonts w:ascii="Times New Roman" w:hAnsi="Times New Roman" w:cs="Times New Roman"/>
        </w:rPr>
        <w:t xml:space="preserve">. Проверяемые реквизиты </w:t>
      </w:r>
      <w:hyperlink w:anchor="Par1238" w:history="1">
        <w:r w:rsidR="00AC0994" w:rsidRPr="00EA774F">
          <w:rPr>
            <w:rFonts w:ascii="Times New Roman" w:hAnsi="Times New Roman" w:cs="Times New Roman"/>
          </w:rPr>
          <w:t>Карточки</w:t>
        </w:r>
      </w:hyperlink>
      <w:r w:rsidR="00AC0994" w:rsidRPr="00EA774F">
        <w:rPr>
          <w:rFonts w:ascii="Times New Roman" w:hAnsi="Times New Roman" w:cs="Times New Roman"/>
        </w:rPr>
        <w:t xml:space="preserve"> образцов подписей должны соответствовать следующим требованиям:</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w:anchor="Par1238" w:history="1">
        <w:r w:rsidR="00AC0994" w:rsidRPr="00EA774F">
          <w:rPr>
            <w:rFonts w:ascii="Times New Roman" w:hAnsi="Times New Roman" w:cs="Times New Roman"/>
          </w:rPr>
          <w:t>Карточка</w:t>
        </w:r>
      </w:hyperlink>
      <w:r w:rsidR="00AC0994" w:rsidRPr="00EA774F">
        <w:rPr>
          <w:rFonts w:ascii="Times New Roman" w:hAnsi="Times New Roman" w:cs="Times New Roman"/>
        </w:rPr>
        <w:t xml:space="preserve">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roofErr w:type="gramStart"/>
      <w:r w:rsidRPr="00EA774F">
        <w:rPr>
          <w:rFonts w:ascii="Times New Roman" w:hAnsi="Times New Roman" w:cs="Times New Roman"/>
        </w:rPr>
        <w:t>дата составления документа, указанная в кодовой зоне, должна соответствовать дате, указанной в заголовочной части документа;</w:t>
      </w:r>
      <w:proofErr w:type="gramEnd"/>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наименование клиента в </w:t>
      </w:r>
      <w:hyperlink w:anchor="Par1238" w:history="1">
        <w:r w:rsidRPr="00EA774F">
          <w:rPr>
            <w:rFonts w:ascii="Times New Roman" w:hAnsi="Times New Roman" w:cs="Times New Roman"/>
          </w:rPr>
          <w:t>Карточке</w:t>
        </w:r>
      </w:hyperlink>
      <w:r w:rsidRPr="00EA774F">
        <w:rPr>
          <w:rFonts w:ascii="Times New Roman" w:hAnsi="Times New Roman" w:cs="Times New Roman"/>
        </w:rPr>
        <w:t xml:space="preserve"> образцов подписей должно соответствовать его наименованию, указанному в учредительных документах, представляемых в соответствии с требованиями </w:t>
      </w:r>
      <w:hyperlink w:anchor="Par187" w:history="1">
        <w:r w:rsidRPr="00EA774F">
          <w:rPr>
            <w:rFonts w:ascii="Times New Roman" w:hAnsi="Times New Roman" w:cs="Times New Roman"/>
          </w:rPr>
          <w:t xml:space="preserve">пунктов </w:t>
        </w:r>
      </w:hyperlink>
      <w:r w:rsidR="001D3F2A" w:rsidRPr="00EA774F">
        <w:rPr>
          <w:rFonts w:ascii="Times New Roman" w:hAnsi="Times New Roman" w:cs="Times New Roman"/>
        </w:rPr>
        <w:t>15</w:t>
      </w:r>
      <w:r w:rsidRPr="00EA774F">
        <w:rPr>
          <w:rFonts w:ascii="Times New Roman" w:hAnsi="Times New Roman" w:cs="Times New Roman"/>
        </w:rPr>
        <w:t xml:space="preserve"> и </w:t>
      </w:r>
      <w:hyperlink w:anchor="Par209" w:history="1">
        <w:r w:rsidR="001D3F2A" w:rsidRPr="00EA774F">
          <w:rPr>
            <w:rFonts w:ascii="Times New Roman" w:hAnsi="Times New Roman" w:cs="Times New Roman"/>
          </w:rPr>
          <w:t>18</w:t>
        </w:r>
      </w:hyperlink>
      <w:r w:rsidRPr="00EA774F">
        <w:rPr>
          <w:rFonts w:ascii="Times New Roman" w:hAnsi="Times New Roman" w:cs="Times New Roman"/>
        </w:rPr>
        <w:t xml:space="preserve"> настоящего Порядка, а также полному либо сокращенному наименованию, указанному в соответствующей реестровой записи Сводного реестра;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w:t>
      </w:r>
      <w:hyperlink w:anchor="Par187" w:history="1">
        <w:r w:rsidR="00AE0408" w:rsidRPr="00EA774F">
          <w:rPr>
            <w:rFonts w:ascii="Times New Roman" w:hAnsi="Times New Roman" w:cs="Times New Roman"/>
          </w:rPr>
          <w:t>15</w:t>
        </w:r>
      </w:hyperlink>
      <w:r w:rsidRPr="00EA774F">
        <w:rPr>
          <w:rFonts w:ascii="Times New Roman" w:hAnsi="Times New Roman" w:cs="Times New Roman"/>
        </w:rPr>
        <w:t xml:space="preserve"> и </w:t>
      </w:r>
      <w:hyperlink w:anchor="Par209" w:history="1">
        <w:r w:rsidR="00AE0408" w:rsidRPr="00EA774F">
          <w:rPr>
            <w:rFonts w:ascii="Times New Roman" w:hAnsi="Times New Roman" w:cs="Times New Roman"/>
          </w:rPr>
          <w:t>18</w:t>
        </w:r>
      </w:hyperlink>
      <w:r w:rsidRPr="00EA774F">
        <w:rPr>
          <w:rFonts w:ascii="Times New Roman" w:hAnsi="Times New Roman" w:cs="Times New Roman"/>
        </w:rPr>
        <w:t xml:space="preserve"> настоящего Порядка;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юридический адрес клиента должен соответствовать юридическому адресу, в случае его указания в документах, представленных в соответствии с требованиями </w:t>
      </w:r>
      <w:hyperlink w:anchor="Par187" w:history="1">
        <w:r w:rsidRPr="00EA774F">
          <w:rPr>
            <w:rFonts w:ascii="Times New Roman" w:hAnsi="Times New Roman" w:cs="Times New Roman"/>
          </w:rPr>
          <w:t xml:space="preserve">пунктов </w:t>
        </w:r>
        <w:r w:rsidR="00AE0408" w:rsidRPr="00EA774F">
          <w:rPr>
            <w:rFonts w:ascii="Times New Roman" w:hAnsi="Times New Roman" w:cs="Times New Roman"/>
          </w:rPr>
          <w:t>15</w:t>
        </w:r>
      </w:hyperlink>
      <w:r w:rsidRPr="00EA774F">
        <w:rPr>
          <w:rFonts w:ascii="Times New Roman" w:hAnsi="Times New Roman" w:cs="Times New Roman"/>
        </w:rPr>
        <w:t xml:space="preserve"> и </w:t>
      </w:r>
      <w:hyperlink w:anchor="Par209" w:history="1">
        <w:r w:rsidR="00AE0408" w:rsidRPr="00EA774F">
          <w:rPr>
            <w:rFonts w:ascii="Times New Roman" w:hAnsi="Times New Roman" w:cs="Times New Roman"/>
          </w:rPr>
          <w:t>18</w:t>
        </w:r>
      </w:hyperlink>
      <w:r w:rsidRPr="00EA774F">
        <w:rPr>
          <w:rFonts w:ascii="Times New Roman" w:hAnsi="Times New Roman" w:cs="Times New Roman"/>
        </w:rPr>
        <w:t xml:space="preserve"> настоящего Порядка;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наименование главного распорядителя средств бюджета, главного администратора источников финансирования дефицита бюджета,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наименование вышестоящего участника бюджетного процесса,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ar187" w:history="1">
        <w:r w:rsidRPr="00EA774F">
          <w:rPr>
            <w:rFonts w:ascii="Times New Roman" w:hAnsi="Times New Roman" w:cs="Times New Roman"/>
          </w:rPr>
          <w:t xml:space="preserve">пунктов </w:t>
        </w:r>
        <w:r w:rsidR="001D3F2A" w:rsidRPr="00EA774F">
          <w:rPr>
            <w:rFonts w:ascii="Times New Roman" w:hAnsi="Times New Roman" w:cs="Times New Roman"/>
          </w:rPr>
          <w:t>15</w:t>
        </w:r>
      </w:hyperlink>
      <w:r w:rsidRPr="00EA774F">
        <w:rPr>
          <w:rFonts w:ascii="Times New Roman" w:hAnsi="Times New Roman" w:cs="Times New Roman"/>
        </w:rPr>
        <w:t xml:space="preserve"> и </w:t>
      </w:r>
      <w:hyperlink w:anchor="Par209" w:history="1">
        <w:r w:rsidR="001D3F2A" w:rsidRPr="00EA774F">
          <w:rPr>
            <w:rFonts w:ascii="Times New Roman" w:hAnsi="Times New Roman" w:cs="Times New Roman"/>
          </w:rPr>
          <w:t>18</w:t>
        </w:r>
      </w:hyperlink>
      <w:r w:rsidRPr="00EA774F">
        <w:rPr>
          <w:rFonts w:ascii="Times New Roman" w:hAnsi="Times New Roman" w:cs="Times New Roman"/>
        </w:rPr>
        <w:t xml:space="preserve"> настоящего Порядка;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roofErr w:type="gramStart"/>
      <w:r w:rsidRPr="00EA774F">
        <w:rPr>
          <w:rFonts w:ascii="Times New Roman" w:hAnsi="Times New Roman" w:cs="Times New Roman"/>
        </w:rPr>
        <w:t xml:space="preserve">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w:t>
      </w:r>
      <w:r w:rsidRPr="00EA774F">
        <w:rPr>
          <w:rFonts w:ascii="Times New Roman" w:hAnsi="Times New Roman" w:cs="Times New Roman"/>
        </w:rPr>
        <w:lastRenderedPageBreak/>
        <w:t>соответствующей реестровой записи Сводного реестра;</w:t>
      </w:r>
      <w:proofErr w:type="gramEnd"/>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в разделе "Образцы подписей должностных лиц клиента, имеющих право подписи платежных и иных документов при совершении операции по лицевому счету" </w:t>
      </w:r>
      <w:hyperlink w:anchor="Par1238" w:history="1">
        <w:r w:rsidRPr="00EA774F">
          <w:rPr>
            <w:rFonts w:ascii="Times New Roman" w:hAnsi="Times New Roman" w:cs="Times New Roman"/>
          </w:rPr>
          <w:t>Карточки</w:t>
        </w:r>
      </w:hyperlink>
      <w:r w:rsidRPr="00EA774F">
        <w:rPr>
          <w:rFonts w:ascii="Times New Roman" w:hAnsi="Times New Roman" w:cs="Times New Roman"/>
        </w:rPr>
        <w:t xml:space="preserve"> образцов подписей наименование должностей, фамилии, имена и отчества должностных лиц клиента должны быть указаны полностью;</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дата начала срока полномочий лиц, временно пользующихся правом подписи, должна быть не ранее даты представления </w:t>
      </w:r>
      <w:hyperlink w:anchor="Par1238" w:history="1">
        <w:r w:rsidRPr="00EA774F">
          <w:rPr>
            <w:rFonts w:ascii="Times New Roman" w:hAnsi="Times New Roman" w:cs="Times New Roman"/>
          </w:rPr>
          <w:t>Карточки</w:t>
        </w:r>
      </w:hyperlink>
      <w:r w:rsidRPr="00EA774F">
        <w:rPr>
          <w:rFonts w:ascii="Times New Roman" w:hAnsi="Times New Roman" w:cs="Times New Roman"/>
        </w:rPr>
        <w:t xml:space="preserve"> образцов подписей.</w:t>
      </w:r>
    </w:p>
    <w:p w:rsidR="00AC0994" w:rsidRPr="00EA774F" w:rsidRDefault="00363B4B"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3</w:t>
      </w:r>
      <w:r w:rsidR="00AE0408" w:rsidRPr="00EA774F">
        <w:rPr>
          <w:rFonts w:ascii="Times New Roman" w:hAnsi="Times New Roman" w:cs="Times New Roman"/>
        </w:rPr>
        <w:t>2</w:t>
      </w:r>
      <w:r w:rsidR="00AC0994" w:rsidRPr="00EA774F">
        <w:rPr>
          <w:rFonts w:ascii="Times New Roman" w:hAnsi="Times New Roman" w:cs="Times New Roman"/>
        </w:rPr>
        <w:t xml:space="preserve">. При приеме </w:t>
      </w:r>
      <w:hyperlink w:anchor="Par1158" w:history="1">
        <w:r w:rsidR="00AC0994" w:rsidRPr="00EA774F">
          <w:rPr>
            <w:rFonts w:ascii="Times New Roman" w:hAnsi="Times New Roman" w:cs="Times New Roman"/>
          </w:rPr>
          <w:t>Заявления</w:t>
        </w:r>
      </w:hyperlink>
      <w:r w:rsidR="00AC0994" w:rsidRPr="00EA774F">
        <w:rPr>
          <w:rFonts w:ascii="Times New Roman" w:hAnsi="Times New Roman" w:cs="Times New Roman"/>
        </w:rPr>
        <w:t xml:space="preserve"> на открытие лицевого счета и </w:t>
      </w:r>
      <w:hyperlink w:anchor="Par1238" w:history="1">
        <w:r w:rsidR="00AC0994" w:rsidRPr="00EA774F">
          <w:rPr>
            <w:rFonts w:ascii="Times New Roman" w:hAnsi="Times New Roman" w:cs="Times New Roman"/>
          </w:rPr>
          <w:t>Карточки</w:t>
        </w:r>
      </w:hyperlink>
      <w:r w:rsidR="00AC0994" w:rsidRPr="00EA774F">
        <w:rPr>
          <w:rFonts w:ascii="Times New Roman" w:hAnsi="Times New Roman" w:cs="Times New Roman"/>
        </w:rPr>
        <w:t xml:space="preserve"> образцов подписей также проверяется: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соответствие формы представленного </w:t>
      </w:r>
      <w:hyperlink w:anchor="Par1158" w:history="1">
        <w:r w:rsidRPr="00EA774F">
          <w:rPr>
            <w:rFonts w:ascii="Times New Roman" w:hAnsi="Times New Roman" w:cs="Times New Roman"/>
          </w:rPr>
          <w:t>Заявления</w:t>
        </w:r>
      </w:hyperlink>
      <w:r w:rsidRPr="00EA774F">
        <w:rPr>
          <w:rFonts w:ascii="Times New Roman" w:hAnsi="Times New Roman" w:cs="Times New Roman"/>
        </w:rPr>
        <w:t xml:space="preserve"> на открытие лицевого счета и </w:t>
      </w:r>
      <w:hyperlink w:anchor="Par1238" w:history="1">
        <w:r w:rsidRPr="00EA774F">
          <w:rPr>
            <w:rFonts w:ascii="Times New Roman" w:hAnsi="Times New Roman" w:cs="Times New Roman"/>
          </w:rPr>
          <w:t>Карточки</w:t>
        </w:r>
      </w:hyperlink>
      <w:r w:rsidRPr="00EA774F">
        <w:rPr>
          <w:rFonts w:ascii="Times New Roman" w:hAnsi="Times New Roman" w:cs="Times New Roman"/>
        </w:rPr>
        <w:t xml:space="preserve"> образцов подписей формам, утвержденным в установленном порядке;</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наличие полного пакета документов, установленных </w:t>
      </w:r>
      <w:hyperlink w:anchor="Par187" w:history="1">
        <w:r w:rsidR="008471F7" w:rsidRPr="00EA774F">
          <w:rPr>
            <w:rFonts w:ascii="Times New Roman" w:hAnsi="Times New Roman" w:cs="Times New Roman"/>
          </w:rPr>
          <w:t>15</w:t>
        </w:r>
      </w:hyperlink>
      <w:r w:rsidRPr="00EA774F">
        <w:rPr>
          <w:rFonts w:ascii="Times New Roman" w:hAnsi="Times New Roman" w:cs="Times New Roman"/>
        </w:rPr>
        <w:t xml:space="preserve"> - </w:t>
      </w:r>
      <w:hyperlink w:anchor="Par209" w:history="1">
        <w:r w:rsidR="008471F7" w:rsidRPr="00EA774F">
          <w:rPr>
            <w:rFonts w:ascii="Times New Roman" w:hAnsi="Times New Roman" w:cs="Times New Roman"/>
          </w:rPr>
          <w:t>18</w:t>
        </w:r>
      </w:hyperlink>
      <w:r w:rsidRPr="00EA774F">
        <w:rPr>
          <w:rFonts w:ascii="Times New Roman" w:hAnsi="Times New Roman" w:cs="Times New Roman"/>
        </w:rPr>
        <w:t xml:space="preserve"> настоящего Порядка, необходимых для открытия соответствующих лицевых счетов.</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Наличие исправлений в представленных </w:t>
      </w:r>
      <w:hyperlink w:anchor="Par1158" w:history="1">
        <w:proofErr w:type="gramStart"/>
        <w:r w:rsidRPr="00EA774F">
          <w:rPr>
            <w:rFonts w:ascii="Times New Roman" w:hAnsi="Times New Roman" w:cs="Times New Roman"/>
          </w:rPr>
          <w:t>Заявлении</w:t>
        </w:r>
        <w:proofErr w:type="gramEnd"/>
      </w:hyperlink>
      <w:r w:rsidRPr="00EA774F">
        <w:rPr>
          <w:rFonts w:ascii="Times New Roman" w:hAnsi="Times New Roman" w:cs="Times New Roman"/>
        </w:rPr>
        <w:t xml:space="preserve"> на открытие лицевого счета, </w:t>
      </w:r>
      <w:hyperlink w:anchor="Par1238" w:history="1">
        <w:r w:rsidRPr="00EA774F">
          <w:rPr>
            <w:rFonts w:ascii="Times New Roman" w:hAnsi="Times New Roman" w:cs="Times New Roman"/>
          </w:rPr>
          <w:t>Карточке</w:t>
        </w:r>
      </w:hyperlink>
      <w:r w:rsidRPr="00EA774F">
        <w:rPr>
          <w:rFonts w:ascii="Times New Roman" w:hAnsi="Times New Roman" w:cs="Times New Roman"/>
        </w:rPr>
        <w:t xml:space="preserve"> образцов подписей и прилагаемых документах не допускается.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3</w:t>
      </w:r>
      <w:r w:rsidR="00AE0408" w:rsidRPr="00EA774F">
        <w:rPr>
          <w:rFonts w:ascii="Times New Roman" w:hAnsi="Times New Roman" w:cs="Times New Roman"/>
        </w:rPr>
        <w:t>3</w:t>
      </w:r>
      <w:r w:rsidRPr="00EA774F">
        <w:rPr>
          <w:rFonts w:ascii="Times New Roman" w:hAnsi="Times New Roman" w:cs="Times New Roman"/>
        </w:rPr>
        <w:t xml:space="preserve">. </w:t>
      </w:r>
      <w:proofErr w:type="gramStart"/>
      <w:r w:rsidRPr="00EA774F">
        <w:rPr>
          <w:rFonts w:ascii="Times New Roman" w:hAnsi="Times New Roman" w:cs="Times New Roman"/>
        </w:rPr>
        <w:t xml:space="preserve">В случае отсутствия в </w:t>
      </w:r>
      <w:hyperlink w:anchor="Par1158" w:history="1">
        <w:r w:rsidRPr="00EA774F">
          <w:rPr>
            <w:rFonts w:ascii="Times New Roman" w:hAnsi="Times New Roman" w:cs="Times New Roman"/>
          </w:rPr>
          <w:t>Заявлении</w:t>
        </w:r>
      </w:hyperlink>
      <w:r w:rsidRPr="00EA774F">
        <w:rPr>
          <w:rFonts w:ascii="Times New Roman" w:hAnsi="Times New Roman" w:cs="Times New Roman"/>
        </w:rPr>
        <w:t xml:space="preserve"> на открытие лицевого счета или </w:t>
      </w:r>
      <w:hyperlink w:anchor="Par1238" w:history="1">
        <w:r w:rsidRPr="00EA774F">
          <w:rPr>
            <w:rFonts w:ascii="Times New Roman" w:hAnsi="Times New Roman" w:cs="Times New Roman"/>
          </w:rPr>
          <w:t>Карточке</w:t>
        </w:r>
      </w:hyperlink>
      <w:r w:rsidRPr="00EA774F">
        <w:rPr>
          <w:rFonts w:ascii="Times New Roman" w:hAnsi="Times New Roman" w:cs="Times New Roman"/>
        </w:rPr>
        <w:t xml:space="preserve">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w:t>
      </w:r>
      <w:hyperlink w:anchor="Par1158" w:history="1">
        <w:r w:rsidRPr="00EA774F">
          <w:rPr>
            <w:rFonts w:ascii="Times New Roman" w:hAnsi="Times New Roman" w:cs="Times New Roman"/>
          </w:rPr>
          <w:t>Заявления</w:t>
        </w:r>
      </w:hyperlink>
      <w:r w:rsidRPr="00EA774F">
        <w:rPr>
          <w:rFonts w:ascii="Times New Roman" w:hAnsi="Times New Roman" w:cs="Times New Roman"/>
        </w:rPr>
        <w:t xml:space="preserve"> на открытие лицевого счета или </w:t>
      </w:r>
      <w:hyperlink w:anchor="Par1238" w:history="1">
        <w:r w:rsidRPr="00EA774F">
          <w:rPr>
            <w:rFonts w:ascii="Times New Roman" w:hAnsi="Times New Roman" w:cs="Times New Roman"/>
          </w:rPr>
          <w:t>Карточки</w:t>
        </w:r>
      </w:hyperlink>
      <w:r w:rsidRPr="00EA774F">
        <w:rPr>
          <w:rFonts w:ascii="Times New Roman" w:hAnsi="Times New Roman" w:cs="Times New Roman"/>
        </w:rPr>
        <w:t xml:space="preserve"> образцов подписей утвержденной форме, наличия исправлений в </w:t>
      </w:r>
      <w:hyperlink w:anchor="Par1158" w:history="1">
        <w:r w:rsidRPr="00EA774F">
          <w:rPr>
            <w:rFonts w:ascii="Times New Roman" w:hAnsi="Times New Roman" w:cs="Times New Roman"/>
          </w:rPr>
          <w:t>Заявлении</w:t>
        </w:r>
      </w:hyperlink>
      <w:r w:rsidRPr="00EA774F">
        <w:rPr>
          <w:rFonts w:ascii="Times New Roman" w:hAnsi="Times New Roman" w:cs="Times New Roman"/>
        </w:rPr>
        <w:t xml:space="preserve"> на открытие лицевого счета, </w:t>
      </w:r>
      <w:hyperlink w:anchor="Par1238" w:history="1">
        <w:r w:rsidRPr="00EA774F">
          <w:rPr>
            <w:rFonts w:ascii="Times New Roman" w:hAnsi="Times New Roman" w:cs="Times New Roman"/>
          </w:rPr>
          <w:t>Карточке</w:t>
        </w:r>
        <w:proofErr w:type="gramEnd"/>
      </w:hyperlink>
      <w:r w:rsidRPr="00EA774F">
        <w:rPr>
          <w:rFonts w:ascii="Times New Roman" w:hAnsi="Times New Roman" w:cs="Times New Roman"/>
        </w:rPr>
        <w:t xml:space="preserve"> образцов подписей и прилагаемых к ним </w:t>
      </w:r>
      <w:proofErr w:type="gramStart"/>
      <w:r w:rsidRPr="00EA774F">
        <w:rPr>
          <w:rFonts w:ascii="Times New Roman" w:hAnsi="Times New Roman" w:cs="Times New Roman"/>
        </w:rPr>
        <w:t>документах</w:t>
      </w:r>
      <w:proofErr w:type="gramEnd"/>
      <w:r w:rsidRPr="00EA774F">
        <w:rPr>
          <w:rFonts w:ascii="Times New Roman" w:hAnsi="Times New Roman" w:cs="Times New Roman"/>
        </w:rPr>
        <w:t>, указанные документы возвращаются с указанием причины возврата.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3</w:t>
      </w:r>
      <w:r w:rsidR="00AE0408" w:rsidRPr="00EA774F">
        <w:rPr>
          <w:rFonts w:ascii="Times New Roman" w:hAnsi="Times New Roman" w:cs="Times New Roman"/>
        </w:rPr>
        <w:t>4</w:t>
      </w:r>
      <w:r w:rsidRPr="00EA774F">
        <w:rPr>
          <w:rFonts w:ascii="Times New Roman" w:hAnsi="Times New Roman" w:cs="Times New Roman"/>
        </w:rPr>
        <w:t xml:space="preserve">. </w:t>
      </w:r>
      <w:proofErr w:type="gramStart"/>
      <w:r w:rsidRPr="00EA774F">
        <w:rPr>
          <w:rFonts w:ascii="Times New Roman" w:hAnsi="Times New Roman" w:cs="Times New Roman"/>
        </w:rPr>
        <w:t xml:space="preserve">На основании документов, представленных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 </w:t>
      </w:r>
      <w:r w:rsidR="00E95481" w:rsidRPr="00EA774F">
        <w:rPr>
          <w:rFonts w:ascii="Times New Roman" w:hAnsi="Times New Roman" w:cs="Times New Roman"/>
        </w:rPr>
        <w:t>муниципального района</w:t>
      </w:r>
      <w:r w:rsidRPr="00EA774F">
        <w:rPr>
          <w:rFonts w:ascii="Times New Roman" w:hAnsi="Times New Roman" w:cs="Times New Roman"/>
        </w:rPr>
        <w:t xml:space="preserve">, главных администраторов и администраторов доходов бюджета </w:t>
      </w:r>
      <w:r w:rsidR="00703354" w:rsidRPr="00EA774F">
        <w:rPr>
          <w:rFonts w:ascii="Times New Roman" w:hAnsi="Times New Roman" w:cs="Times New Roman"/>
        </w:rPr>
        <w:t>муниципального района</w:t>
      </w:r>
      <w:r w:rsidRPr="00EA774F">
        <w:rPr>
          <w:rFonts w:ascii="Times New Roman" w:hAnsi="Times New Roman" w:cs="Times New Roman"/>
        </w:rPr>
        <w:t xml:space="preserve">, главных администраторов и администраторов источников финансирования дефицита бюджета </w:t>
      </w:r>
      <w:r w:rsidR="00703354" w:rsidRPr="00EA774F">
        <w:rPr>
          <w:rFonts w:ascii="Times New Roman" w:hAnsi="Times New Roman" w:cs="Times New Roman"/>
        </w:rPr>
        <w:t xml:space="preserve">муниципального района </w:t>
      </w:r>
      <w:r w:rsidRPr="00EA774F">
        <w:rPr>
          <w:rFonts w:ascii="Times New Roman" w:hAnsi="Times New Roman" w:cs="Times New Roman"/>
        </w:rPr>
        <w:t xml:space="preserve">отделом </w:t>
      </w:r>
      <w:r w:rsidR="00703354" w:rsidRPr="00EA774F">
        <w:rPr>
          <w:rFonts w:ascii="Times New Roman" w:hAnsi="Times New Roman" w:cs="Times New Roman"/>
        </w:rPr>
        <w:t>исполнения</w:t>
      </w:r>
      <w:r w:rsidRPr="00EA774F">
        <w:rPr>
          <w:rFonts w:ascii="Times New Roman" w:hAnsi="Times New Roman" w:cs="Times New Roman"/>
        </w:rPr>
        <w:t xml:space="preserve"> не позднее следующего</w:t>
      </w:r>
      <w:proofErr w:type="gramEnd"/>
      <w:r w:rsidRPr="00EA774F">
        <w:rPr>
          <w:rFonts w:ascii="Times New Roman" w:hAnsi="Times New Roman" w:cs="Times New Roman"/>
        </w:rPr>
        <w:t xml:space="preserve">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Лицевому счету присваивается номер, который указывается </w:t>
      </w:r>
      <w:proofErr w:type="gramStart"/>
      <w:r w:rsidRPr="00EA774F">
        <w:rPr>
          <w:rFonts w:ascii="Times New Roman" w:hAnsi="Times New Roman" w:cs="Times New Roman"/>
        </w:rPr>
        <w:t>в</w:t>
      </w:r>
      <w:proofErr w:type="gramEnd"/>
      <w:r w:rsidRPr="00EA774F">
        <w:rPr>
          <w:rFonts w:ascii="Times New Roman" w:hAnsi="Times New Roman" w:cs="Times New Roman"/>
        </w:rPr>
        <w:t>:</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w:anchor="Par1444" w:history="1">
        <w:r w:rsidR="00AC0994" w:rsidRPr="00EA774F">
          <w:rPr>
            <w:rFonts w:ascii="Times New Roman" w:hAnsi="Times New Roman" w:cs="Times New Roman"/>
          </w:rPr>
          <w:t>Выписке</w:t>
        </w:r>
      </w:hyperlink>
      <w:r w:rsidR="00AC0994" w:rsidRPr="00EA774F">
        <w:rPr>
          <w:rFonts w:ascii="Times New Roman" w:hAnsi="Times New Roman" w:cs="Times New Roman"/>
        </w:rPr>
        <w:t xml:space="preserve"> из лицевого счета главного распорядителя (распорядителя) бюджетных средств по форме согласно приложению N 4 к настоящему Порядку;</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w:anchor="Par1662" w:history="1">
        <w:r w:rsidR="00AC0994" w:rsidRPr="00EA774F">
          <w:rPr>
            <w:rFonts w:ascii="Times New Roman" w:hAnsi="Times New Roman" w:cs="Times New Roman"/>
          </w:rPr>
          <w:t>Выписке</w:t>
        </w:r>
      </w:hyperlink>
      <w:r w:rsidR="00AC0994" w:rsidRPr="00EA774F">
        <w:rPr>
          <w:rFonts w:ascii="Times New Roman" w:hAnsi="Times New Roman" w:cs="Times New Roman"/>
        </w:rPr>
        <w:t xml:space="preserve"> из лицевого счета получателя бюджетных средств по форме согласно приложению N 5 к настоящему Порядку;</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w:anchor="Par1967" w:history="1">
        <w:r w:rsidR="00AC0994" w:rsidRPr="00EA774F">
          <w:rPr>
            <w:rFonts w:ascii="Times New Roman" w:hAnsi="Times New Roman" w:cs="Times New Roman"/>
          </w:rPr>
          <w:t>Выписке</w:t>
        </w:r>
      </w:hyperlink>
      <w:r w:rsidR="00AC0994" w:rsidRPr="00EA774F">
        <w:rPr>
          <w:rFonts w:ascii="Times New Roman" w:hAnsi="Times New Roman" w:cs="Times New Roman"/>
        </w:rPr>
        <w:t xml:space="preserve"> из лицевого счета для учета операций со средствами, поступающими во временное распоряжение получателя бюджетных средств, по форме согласно приложению N 6 к настоящему Порядку;</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w:anchor="Par2062" w:history="1">
        <w:r w:rsidR="00AC0994" w:rsidRPr="00EA774F">
          <w:rPr>
            <w:rFonts w:ascii="Times New Roman" w:hAnsi="Times New Roman" w:cs="Times New Roman"/>
          </w:rPr>
          <w:t>Выписке</w:t>
        </w:r>
      </w:hyperlink>
      <w:r w:rsidR="00AC0994" w:rsidRPr="00EA774F">
        <w:rPr>
          <w:rFonts w:ascii="Times New Roman" w:hAnsi="Times New Roman" w:cs="Times New Roman"/>
        </w:rPr>
        <w:t xml:space="preserve">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7 к настоящему Порядку;</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w:anchor="Par2264" w:history="1">
        <w:r w:rsidR="00AC0994" w:rsidRPr="00EA774F">
          <w:rPr>
            <w:rFonts w:ascii="Times New Roman" w:hAnsi="Times New Roman" w:cs="Times New Roman"/>
          </w:rPr>
          <w:t>Выписке</w:t>
        </w:r>
      </w:hyperlink>
      <w:r w:rsidR="00AC0994" w:rsidRPr="00EA774F">
        <w:rPr>
          <w:rFonts w:ascii="Times New Roman" w:hAnsi="Times New Roman" w:cs="Times New Roman"/>
        </w:rPr>
        <w:t xml:space="preserve"> из лицевого счета </w:t>
      </w:r>
      <w:proofErr w:type="gramStart"/>
      <w:r w:rsidR="00AC0994" w:rsidRPr="00EA774F">
        <w:rPr>
          <w:rFonts w:ascii="Times New Roman" w:hAnsi="Times New Roman" w:cs="Times New Roman"/>
        </w:rPr>
        <w:t>администратора источников финансирования дефицита бюджета</w:t>
      </w:r>
      <w:proofErr w:type="gramEnd"/>
      <w:r w:rsidR="00AC0994" w:rsidRPr="00EA774F">
        <w:rPr>
          <w:rFonts w:ascii="Times New Roman" w:hAnsi="Times New Roman" w:cs="Times New Roman"/>
        </w:rPr>
        <w:t xml:space="preserve"> по форме согласно приложению N 8 к настоящему Порядку;</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w:anchor="Par2510" w:history="1">
        <w:r w:rsidR="00AC0994" w:rsidRPr="00EA774F">
          <w:rPr>
            <w:rFonts w:ascii="Times New Roman" w:hAnsi="Times New Roman" w:cs="Times New Roman"/>
          </w:rPr>
          <w:t>Выписке</w:t>
        </w:r>
      </w:hyperlink>
      <w:r w:rsidR="00AC0994" w:rsidRPr="00EA774F">
        <w:rPr>
          <w:rFonts w:ascii="Times New Roman" w:hAnsi="Times New Roman" w:cs="Times New Roman"/>
        </w:rPr>
        <w:t xml:space="preserve"> из лицевого счета иного получателя бюджетных средств по форме согласно приложению N 9 к настоящему Порядку.</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Выписка из лицевого счета для учета операций по переданным полномочиям получателя бюджетных сре</w:t>
      </w:r>
      <w:proofErr w:type="gramStart"/>
      <w:r w:rsidRPr="00EA774F">
        <w:rPr>
          <w:rFonts w:ascii="Times New Roman" w:hAnsi="Times New Roman" w:cs="Times New Roman"/>
        </w:rPr>
        <w:t>дств пр</w:t>
      </w:r>
      <w:proofErr w:type="gramEnd"/>
      <w:r w:rsidRPr="00EA774F">
        <w:rPr>
          <w:rFonts w:ascii="Times New Roman" w:hAnsi="Times New Roman" w:cs="Times New Roman"/>
        </w:rPr>
        <w:t xml:space="preserve">едоставляется по форме </w:t>
      </w:r>
      <w:hyperlink w:anchor="Par1662" w:history="1">
        <w:r w:rsidRPr="00EA774F">
          <w:rPr>
            <w:rFonts w:ascii="Times New Roman" w:hAnsi="Times New Roman" w:cs="Times New Roman"/>
          </w:rPr>
          <w:t>Выписки</w:t>
        </w:r>
      </w:hyperlink>
      <w:r w:rsidRPr="00EA774F">
        <w:rPr>
          <w:rFonts w:ascii="Times New Roman" w:hAnsi="Times New Roman" w:cs="Times New Roman"/>
        </w:rPr>
        <w:t xml:space="preserve"> из лицевого счета получателя бюджетных средств.</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Указанные Выписки из лицевых счетов подлежат представлению клиенту не позднее следующего рабочего дня после открытия лицевого счета.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При этом содержательная часть Выписки из соответствующего лицевого счета не заполняется.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Повторное представление документов (за исключением </w:t>
      </w:r>
      <w:hyperlink w:anchor="Par1158" w:history="1">
        <w:r w:rsidRPr="00EA774F">
          <w:rPr>
            <w:rFonts w:ascii="Times New Roman" w:hAnsi="Times New Roman" w:cs="Times New Roman"/>
          </w:rPr>
          <w:t>Заявления</w:t>
        </w:r>
      </w:hyperlink>
      <w:r w:rsidRPr="00EA774F">
        <w:rPr>
          <w:rFonts w:ascii="Times New Roman" w:hAnsi="Times New Roman" w:cs="Times New Roman"/>
        </w:rPr>
        <w:t xml:space="preserve"> 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w:t>
      </w:r>
      <w:hyperlink w:anchor="Par1238" w:history="1">
        <w:r w:rsidRPr="00EA774F">
          <w:rPr>
            <w:rFonts w:ascii="Times New Roman" w:hAnsi="Times New Roman" w:cs="Times New Roman"/>
          </w:rPr>
          <w:t>Карточка</w:t>
        </w:r>
      </w:hyperlink>
      <w:r w:rsidRPr="00EA774F">
        <w:rPr>
          <w:rFonts w:ascii="Times New Roman" w:hAnsi="Times New Roman" w:cs="Times New Roman"/>
        </w:rPr>
        <w:t xml:space="preserve">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Об открытии лицевого счета отдел </w:t>
      </w:r>
      <w:r w:rsidR="00363B4B" w:rsidRPr="00EA774F">
        <w:rPr>
          <w:rFonts w:ascii="Times New Roman" w:hAnsi="Times New Roman" w:cs="Times New Roman"/>
        </w:rPr>
        <w:t>исполнения</w:t>
      </w:r>
      <w:r w:rsidRPr="00EA774F">
        <w:rPr>
          <w:rFonts w:ascii="Times New Roman" w:hAnsi="Times New Roman" w:cs="Times New Roman"/>
        </w:rPr>
        <w:t xml:space="preserve"> сообщает клиенту.</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bookmarkStart w:id="14" w:name="Par304"/>
      <w:bookmarkEnd w:id="14"/>
      <w:r w:rsidRPr="00EA774F">
        <w:rPr>
          <w:rFonts w:ascii="Times New Roman" w:hAnsi="Times New Roman" w:cs="Times New Roman"/>
        </w:rPr>
        <w:t>3</w:t>
      </w:r>
      <w:r w:rsidR="00AE0408" w:rsidRPr="00EA774F">
        <w:rPr>
          <w:rFonts w:ascii="Times New Roman" w:hAnsi="Times New Roman" w:cs="Times New Roman"/>
        </w:rPr>
        <w:t>5</w:t>
      </w:r>
      <w:r w:rsidRPr="00EA774F">
        <w:rPr>
          <w:rFonts w:ascii="Times New Roman" w:hAnsi="Times New Roman" w:cs="Times New Roman"/>
        </w:rPr>
        <w:t xml:space="preserve">. Проверенные документы, соответствующие установленным требованиям, хранятся в деле клиента, которое </w:t>
      </w:r>
      <w:r w:rsidRPr="00EA774F">
        <w:rPr>
          <w:rFonts w:ascii="Times New Roman" w:hAnsi="Times New Roman" w:cs="Times New Roman"/>
        </w:rPr>
        <w:lastRenderedPageBreak/>
        <w:t xml:space="preserve">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у уполномоченного работника отдела </w:t>
      </w:r>
      <w:r w:rsidR="00363B4B" w:rsidRPr="00EA774F">
        <w:rPr>
          <w:rFonts w:ascii="Times New Roman" w:hAnsi="Times New Roman" w:cs="Times New Roman"/>
        </w:rPr>
        <w:t>исполнения</w:t>
      </w:r>
      <w:r w:rsidRPr="00EA774F">
        <w:rPr>
          <w:rFonts w:ascii="Times New Roman" w:hAnsi="Times New Roman" w:cs="Times New Roman"/>
        </w:rPr>
        <w:t>.</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Если в отделе </w:t>
      </w:r>
      <w:r w:rsidR="00363B4B" w:rsidRPr="00EA774F">
        <w:rPr>
          <w:rFonts w:ascii="Times New Roman" w:hAnsi="Times New Roman" w:cs="Times New Roman"/>
        </w:rPr>
        <w:t>исполнения</w:t>
      </w:r>
      <w:r w:rsidRPr="00EA774F">
        <w:rPr>
          <w:rFonts w:ascii="Times New Roman" w:hAnsi="Times New Roman" w:cs="Times New Roman"/>
        </w:rPr>
        <w:t xml:space="preserve">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Документы, включенные в дело клиента, хранятся в соответствии с правилами организации государственного архивного дела.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Клиенты обязаны в пятидневный срок после внесения изменений в документы, представленные для открытия лицевых счетов, или поступления к ним информации от вышестоящего участника бюджетного процесса, в ведении которого они находятся, сообщать в письменной форме (на бумажном носителе или в электронной форме с использованием ЭП </w:t>
      </w:r>
      <w:proofErr w:type="gramStart"/>
      <w:r w:rsidRPr="00EA774F">
        <w:rPr>
          <w:rFonts w:ascii="Times New Roman" w:hAnsi="Times New Roman" w:cs="Times New Roman"/>
        </w:rPr>
        <w:t>о</w:t>
      </w:r>
      <w:proofErr w:type="gramEnd"/>
      <w:r w:rsidRPr="00EA774F">
        <w:rPr>
          <w:rFonts w:ascii="Times New Roman" w:hAnsi="Times New Roman" w:cs="Times New Roman"/>
        </w:rPr>
        <w:t xml:space="preserve"> всех изменениях в документах, представленных для открытия лицевых счетов.</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Информация, представленная клиентом, хранится в деле клиента.</w:t>
      </w:r>
    </w:p>
    <w:p w:rsidR="00AE0408" w:rsidRPr="00EA774F" w:rsidRDefault="00AE0408" w:rsidP="00EA774F">
      <w:pPr>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36. Лицевой счет считается открытым с внесением уполномоченным работником отдела исполнения записи о его открытии в </w:t>
      </w:r>
      <w:hyperlink r:id="rId17" w:history="1">
        <w:r w:rsidRPr="00EA774F">
          <w:rPr>
            <w:rFonts w:ascii="Times New Roman" w:hAnsi="Times New Roman" w:cs="Times New Roman"/>
            <w:color w:val="0000FF"/>
          </w:rPr>
          <w:t>Книгу</w:t>
        </w:r>
      </w:hyperlink>
      <w:r w:rsidRPr="00EA774F">
        <w:rPr>
          <w:rFonts w:ascii="Times New Roman" w:hAnsi="Times New Roman" w:cs="Times New Roman"/>
        </w:rPr>
        <w:t xml:space="preserve"> регистрации лицевых счетов по форме согласно приложению N 10 к настоящему Порядку.</w:t>
      </w:r>
    </w:p>
    <w:p w:rsidR="00AE0408" w:rsidRPr="00EA774F" w:rsidRDefault="00AE0408" w:rsidP="00EA774F">
      <w:pPr>
        <w:widowControl w:val="0"/>
        <w:autoSpaceDE w:val="0"/>
        <w:autoSpaceDN w:val="0"/>
        <w:adjustRightInd w:val="0"/>
        <w:spacing w:after="0" w:line="240" w:lineRule="auto"/>
        <w:ind w:firstLine="426"/>
        <w:jc w:val="both"/>
        <w:rPr>
          <w:rFonts w:ascii="Times New Roman" w:hAnsi="Times New Roman" w:cs="Times New Roman"/>
        </w:rPr>
      </w:pPr>
    </w:p>
    <w:p w:rsidR="000C07A3"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3</w:t>
      </w:r>
      <w:r w:rsidR="00AE0408" w:rsidRPr="00EA774F">
        <w:rPr>
          <w:rFonts w:ascii="Times New Roman" w:hAnsi="Times New Roman" w:cs="Times New Roman"/>
        </w:rPr>
        <w:t>7</w:t>
      </w:r>
      <w:r w:rsidRPr="00EA774F">
        <w:rPr>
          <w:rFonts w:ascii="Times New Roman" w:hAnsi="Times New Roman" w:cs="Times New Roman"/>
        </w:rPr>
        <w:t xml:space="preserve">. </w:t>
      </w:r>
      <w:r w:rsidR="000C07A3" w:rsidRPr="00EA774F">
        <w:rPr>
          <w:rFonts w:ascii="Times New Roman" w:hAnsi="Times New Roman" w:cs="Times New Roman"/>
        </w:rPr>
        <w:t xml:space="preserve">Отдел исполнения 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w:t>
      </w:r>
      <w:r w:rsidR="00311F19" w:rsidRPr="00EA774F">
        <w:rPr>
          <w:rFonts w:ascii="Times New Roman" w:hAnsi="Times New Roman" w:cs="Times New Roman"/>
        </w:rPr>
        <w:t>бюджетных средств</w:t>
      </w:r>
      <w:r w:rsidR="000C07A3" w:rsidRPr="00EA774F">
        <w:rPr>
          <w:rFonts w:ascii="Times New Roman" w:hAnsi="Times New Roman" w:cs="Times New Roman"/>
        </w:rPr>
        <w:t xml:space="preserve">, передавшего </w:t>
      </w:r>
      <w:r w:rsidR="00311F19" w:rsidRPr="00EA774F">
        <w:rPr>
          <w:rFonts w:ascii="Times New Roman" w:hAnsi="Times New Roman" w:cs="Times New Roman"/>
        </w:rPr>
        <w:t xml:space="preserve">отдельные </w:t>
      </w:r>
      <w:r w:rsidR="000C07A3" w:rsidRPr="00EA774F">
        <w:rPr>
          <w:rFonts w:ascii="Times New Roman" w:hAnsi="Times New Roman" w:cs="Times New Roman"/>
        </w:rPr>
        <w:t xml:space="preserve"> полномочия.</w:t>
      </w:r>
    </w:p>
    <w:p w:rsidR="000C07A3" w:rsidRPr="00EA774F" w:rsidRDefault="000C07A3"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Копия сообщения об открытии лицевого счета для учета операций по переданным полномочиям получателя средств бюджета хранится в деле клиента.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color w:val="000000" w:themeColor="text1"/>
        </w:rPr>
      </w:pPr>
      <w:r w:rsidRPr="00EA774F">
        <w:rPr>
          <w:rFonts w:ascii="Times New Roman" w:hAnsi="Times New Roman" w:cs="Times New Roman"/>
        </w:rPr>
        <w:t>3</w:t>
      </w:r>
      <w:r w:rsidR="00311F19" w:rsidRPr="00EA774F">
        <w:rPr>
          <w:rFonts w:ascii="Times New Roman" w:hAnsi="Times New Roman" w:cs="Times New Roman"/>
        </w:rPr>
        <w:t>8</w:t>
      </w:r>
      <w:r w:rsidRPr="00EA774F">
        <w:rPr>
          <w:rFonts w:ascii="Times New Roman" w:hAnsi="Times New Roman" w:cs="Times New Roman"/>
        </w:rPr>
        <w:t xml:space="preserve">. </w:t>
      </w:r>
      <w:hyperlink w:anchor="Par2710" w:history="1">
        <w:r w:rsidRPr="00EA774F">
          <w:rPr>
            <w:rFonts w:ascii="Times New Roman" w:hAnsi="Times New Roman" w:cs="Times New Roman"/>
            <w:color w:val="000000" w:themeColor="text1"/>
          </w:rPr>
          <w:t>Книга</w:t>
        </w:r>
      </w:hyperlink>
      <w:r w:rsidRPr="00EA774F">
        <w:rPr>
          <w:rFonts w:ascii="Times New Roman" w:hAnsi="Times New Roman" w:cs="Times New Roman"/>
          <w:color w:val="000000" w:themeColor="text1"/>
        </w:rPr>
        <w:t xml:space="preserve"> регистрации лицевых счетов ведется в соответствии с установленным </w:t>
      </w:r>
      <w:r w:rsidR="00363B4B" w:rsidRPr="00EA774F">
        <w:rPr>
          <w:rFonts w:ascii="Times New Roman" w:hAnsi="Times New Roman" w:cs="Times New Roman"/>
          <w:color w:val="000000" w:themeColor="text1"/>
        </w:rPr>
        <w:t xml:space="preserve">ФУ администрации МР </w:t>
      </w:r>
      <w:proofErr w:type="spellStart"/>
      <w:r w:rsidR="00363B4B" w:rsidRPr="00EA774F">
        <w:rPr>
          <w:rFonts w:ascii="Times New Roman" w:hAnsi="Times New Roman" w:cs="Times New Roman"/>
          <w:color w:val="000000" w:themeColor="text1"/>
        </w:rPr>
        <w:t>Благоварский</w:t>
      </w:r>
      <w:proofErr w:type="spellEnd"/>
      <w:r w:rsidR="00363B4B" w:rsidRPr="00EA774F">
        <w:rPr>
          <w:rFonts w:ascii="Times New Roman" w:hAnsi="Times New Roman" w:cs="Times New Roman"/>
          <w:color w:val="000000" w:themeColor="text1"/>
        </w:rPr>
        <w:t xml:space="preserve"> район РБ</w:t>
      </w:r>
      <w:r w:rsidRPr="00EA774F">
        <w:rPr>
          <w:rFonts w:ascii="Times New Roman" w:hAnsi="Times New Roman" w:cs="Times New Roman"/>
          <w:color w:val="000000" w:themeColor="text1"/>
        </w:rPr>
        <w:t xml:space="preserve"> документооборотом.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color w:val="000000" w:themeColor="text1"/>
        </w:rPr>
        <w:t xml:space="preserve">При бумажном документообороте </w:t>
      </w:r>
      <w:hyperlink w:anchor="Par2710" w:history="1">
        <w:r w:rsidRPr="00EA774F">
          <w:rPr>
            <w:rFonts w:ascii="Times New Roman" w:hAnsi="Times New Roman" w:cs="Times New Roman"/>
            <w:color w:val="000000" w:themeColor="text1"/>
          </w:rPr>
          <w:t>Книга</w:t>
        </w:r>
      </w:hyperlink>
      <w:r w:rsidRPr="00EA774F">
        <w:rPr>
          <w:rFonts w:ascii="Times New Roman" w:hAnsi="Times New Roman" w:cs="Times New Roman"/>
          <w:color w:val="000000" w:themeColor="text1"/>
        </w:rPr>
        <w:t xml:space="preserve"> регистрации лицевых счетов пронумеровывается, прошнуровывается и заверяется подписями </w:t>
      </w:r>
      <w:r w:rsidR="00363B4B" w:rsidRPr="00EA774F">
        <w:rPr>
          <w:rFonts w:ascii="Times New Roman" w:hAnsi="Times New Roman" w:cs="Times New Roman"/>
          <w:color w:val="000000" w:themeColor="text1"/>
        </w:rPr>
        <w:t>начальника</w:t>
      </w:r>
      <w:r w:rsidR="00363B4B" w:rsidRPr="00EA774F">
        <w:rPr>
          <w:rFonts w:ascii="Times New Roman" w:hAnsi="Times New Roman" w:cs="Times New Roman"/>
        </w:rPr>
        <w:t xml:space="preserve"> </w:t>
      </w:r>
      <w:r w:rsidR="00363B4B" w:rsidRPr="00EA774F">
        <w:rPr>
          <w:rFonts w:ascii="Times New Roman" w:hAnsi="Times New Roman" w:cs="Times New Roman"/>
          <w:color w:val="000000" w:themeColor="text1"/>
        </w:rPr>
        <w:t xml:space="preserve">ФУ администрации МР </w:t>
      </w:r>
      <w:proofErr w:type="spellStart"/>
      <w:r w:rsidR="00363B4B" w:rsidRPr="00EA774F">
        <w:rPr>
          <w:rFonts w:ascii="Times New Roman" w:hAnsi="Times New Roman" w:cs="Times New Roman"/>
          <w:color w:val="000000" w:themeColor="text1"/>
        </w:rPr>
        <w:t>Благоварский</w:t>
      </w:r>
      <w:proofErr w:type="spellEnd"/>
      <w:r w:rsidR="00363B4B" w:rsidRPr="00EA774F">
        <w:rPr>
          <w:rFonts w:ascii="Times New Roman" w:hAnsi="Times New Roman" w:cs="Times New Roman"/>
          <w:color w:val="000000" w:themeColor="text1"/>
        </w:rPr>
        <w:t xml:space="preserve"> район РБ </w:t>
      </w:r>
      <w:r w:rsidRPr="00EA774F">
        <w:rPr>
          <w:rFonts w:ascii="Times New Roman" w:hAnsi="Times New Roman" w:cs="Times New Roman"/>
          <w:color w:val="000000" w:themeColor="text1"/>
        </w:rPr>
        <w:t xml:space="preserve"> (или иного уполномоченного лица) и скрепляется печатью </w:t>
      </w:r>
      <w:r w:rsidR="00363B4B" w:rsidRPr="00EA774F">
        <w:rPr>
          <w:rFonts w:ascii="Times New Roman" w:hAnsi="Times New Roman" w:cs="Times New Roman"/>
          <w:color w:val="000000" w:themeColor="text1"/>
        </w:rPr>
        <w:t>финансового управления</w:t>
      </w:r>
      <w:r w:rsidRPr="00EA774F">
        <w:rPr>
          <w:rFonts w:ascii="Times New Roman" w:hAnsi="Times New Roman" w:cs="Times New Roman"/>
          <w:color w:val="000000" w:themeColor="text1"/>
        </w:rPr>
        <w:t xml:space="preserve">. При электронном документообороте </w:t>
      </w:r>
      <w:hyperlink w:anchor="Par2710" w:history="1">
        <w:r w:rsidRPr="00EA774F">
          <w:rPr>
            <w:rFonts w:ascii="Times New Roman" w:hAnsi="Times New Roman" w:cs="Times New Roman"/>
            <w:color w:val="000000" w:themeColor="text1"/>
          </w:rPr>
          <w:t>Книга</w:t>
        </w:r>
      </w:hyperlink>
      <w:r w:rsidRPr="00EA774F">
        <w:rPr>
          <w:rFonts w:ascii="Times New Roman" w:hAnsi="Times New Roman" w:cs="Times New Roman"/>
          <w:color w:val="000000" w:themeColor="text1"/>
        </w:rPr>
        <w:t xml:space="preserve"> регистрации лицевых счетов распечатывается в соо</w:t>
      </w:r>
      <w:r w:rsidRPr="00EA774F">
        <w:rPr>
          <w:rFonts w:ascii="Times New Roman" w:hAnsi="Times New Roman" w:cs="Times New Roman"/>
        </w:rPr>
        <w:t xml:space="preserve">тветствии с установленным документооборотом, прошнуровывается, заверяется подписями </w:t>
      </w:r>
      <w:r w:rsidR="00405454" w:rsidRPr="00EA774F">
        <w:rPr>
          <w:rFonts w:ascii="Times New Roman" w:hAnsi="Times New Roman" w:cs="Times New Roman"/>
        </w:rPr>
        <w:t>начальника финансового управления</w:t>
      </w:r>
      <w:r w:rsidRPr="00EA774F">
        <w:rPr>
          <w:rFonts w:ascii="Times New Roman" w:hAnsi="Times New Roman" w:cs="Times New Roman"/>
        </w:rPr>
        <w:t xml:space="preserve"> (или иного уполномоченного лица) и скрепляется печатью </w:t>
      </w:r>
      <w:r w:rsidR="00363B4B" w:rsidRPr="00EA774F">
        <w:rPr>
          <w:rFonts w:ascii="Times New Roman" w:hAnsi="Times New Roman" w:cs="Times New Roman"/>
        </w:rPr>
        <w:t>финансового управления</w:t>
      </w:r>
      <w:r w:rsidRPr="00EA774F">
        <w:rPr>
          <w:rFonts w:ascii="Times New Roman" w:hAnsi="Times New Roman" w:cs="Times New Roman"/>
        </w:rPr>
        <w:t>.</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color w:val="000000" w:themeColor="text1"/>
        </w:rPr>
      </w:pPr>
      <w:r w:rsidRPr="00EA774F">
        <w:rPr>
          <w:rFonts w:ascii="Times New Roman" w:hAnsi="Times New Roman" w:cs="Times New Roman"/>
          <w:color w:val="000000" w:themeColor="text1"/>
        </w:rPr>
        <w:t xml:space="preserve">Записи в </w:t>
      </w:r>
      <w:hyperlink w:anchor="Par2710" w:history="1">
        <w:r w:rsidRPr="00EA774F">
          <w:rPr>
            <w:rFonts w:ascii="Times New Roman" w:hAnsi="Times New Roman" w:cs="Times New Roman"/>
            <w:color w:val="000000" w:themeColor="text1"/>
          </w:rPr>
          <w:t>Книгу</w:t>
        </w:r>
      </w:hyperlink>
      <w:r w:rsidRPr="00EA774F">
        <w:rPr>
          <w:rFonts w:ascii="Times New Roman" w:hAnsi="Times New Roman" w:cs="Times New Roman"/>
          <w:color w:val="000000" w:themeColor="text1"/>
        </w:rPr>
        <w:t xml:space="preserve"> регистрации лицевых счетов и внесение в нее изменений осуществляются уполномоченным работником отдела </w:t>
      </w:r>
      <w:r w:rsidR="00EE3AAE" w:rsidRPr="00EA774F">
        <w:rPr>
          <w:rFonts w:ascii="Times New Roman" w:hAnsi="Times New Roman" w:cs="Times New Roman"/>
          <w:color w:val="000000" w:themeColor="text1"/>
        </w:rPr>
        <w:t>исполнения</w:t>
      </w:r>
      <w:r w:rsidRPr="00EA774F">
        <w:rPr>
          <w:rFonts w:ascii="Times New Roman" w:hAnsi="Times New Roman" w:cs="Times New Roman"/>
          <w:color w:val="000000" w:themeColor="text1"/>
        </w:rPr>
        <w:t xml:space="preserve"> в соответствии с установленным документооборотом.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color w:val="000000" w:themeColor="text1"/>
        </w:rPr>
      </w:pPr>
      <w:r w:rsidRPr="00EA774F">
        <w:rPr>
          <w:rFonts w:ascii="Times New Roman" w:hAnsi="Times New Roman" w:cs="Times New Roman"/>
          <w:color w:val="000000" w:themeColor="text1"/>
        </w:rPr>
        <w:t xml:space="preserve">При открытии новой </w:t>
      </w:r>
      <w:hyperlink w:anchor="Par2710" w:history="1">
        <w:r w:rsidRPr="00EA774F">
          <w:rPr>
            <w:rFonts w:ascii="Times New Roman" w:hAnsi="Times New Roman" w:cs="Times New Roman"/>
            <w:color w:val="000000" w:themeColor="text1"/>
          </w:rPr>
          <w:t>Книги</w:t>
        </w:r>
      </w:hyperlink>
      <w:r w:rsidRPr="00EA774F">
        <w:rPr>
          <w:rFonts w:ascii="Times New Roman" w:hAnsi="Times New Roman" w:cs="Times New Roman"/>
          <w:color w:val="000000" w:themeColor="text1"/>
        </w:rPr>
        <w:t xml:space="preserve">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w:t>
      </w:r>
      <w:hyperlink w:anchor="Par2710" w:history="1">
        <w:r w:rsidRPr="00EA774F">
          <w:rPr>
            <w:rFonts w:ascii="Times New Roman" w:hAnsi="Times New Roman" w:cs="Times New Roman"/>
            <w:color w:val="000000" w:themeColor="text1"/>
          </w:rPr>
          <w:t>Книга</w:t>
        </w:r>
      </w:hyperlink>
      <w:r w:rsidRPr="00EA774F">
        <w:rPr>
          <w:rFonts w:ascii="Times New Roman" w:hAnsi="Times New Roman" w:cs="Times New Roman"/>
          <w:color w:val="000000" w:themeColor="text1"/>
        </w:rPr>
        <w:t xml:space="preserve"> регистрации лицевых счетов хранится в соответствии с правилами организации государственного архивного дела.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color w:val="000000" w:themeColor="text1"/>
        </w:rPr>
      </w:pPr>
      <w:r w:rsidRPr="00EA774F">
        <w:rPr>
          <w:rFonts w:ascii="Times New Roman" w:hAnsi="Times New Roman" w:cs="Times New Roman"/>
          <w:color w:val="000000" w:themeColor="text1"/>
        </w:rPr>
        <w:t xml:space="preserve">В соответствии с установленным документооборотом или требованиями </w:t>
      </w:r>
      <w:hyperlink r:id="rId18" w:history="1">
        <w:r w:rsidRPr="00EA774F">
          <w:rPr>
            <w:rFonts w:ascii="Times New Roman" w:hAnsi="Times New Roman" w:cs="Times New Roman"/>
            <w:color w:val="000000" w:themeColor="text1"/>
          </w:rPr>
          <w:t>законодательства</w:t>
        </w:r>
      </w:hyperlink>
      <w:r w:rsidRPr="00EA774F">
        <w:rPr>
          <w:rFonts w:ascii="Times New Roman" w:hAnsi="Times New Roman" w:cs="Times New Roman"/>
          <w:color w:val="000000" w:themeColor="text1"/>
        </w:rPr>
        <w:t xml:space="preserve"> Российской Федерации о защите государственной тайны допускается ведение нескольких Книг регистрации лицевых счетов.</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color w:val="000000" w:themeColor="text1"/>
        </w:rPr>
      </w:pPr>
      <w:r w:rsidRPr="00EA774F">
        <w:rPr>
          <w:rFonts w:ascii="Times New Roman" w:hAnsi="Times New Roman" w:cs="Times New Roman"/>
          <w:color w:val="000000" w:themeColor="text1"/>
        </w:rPr>
        <w:t xml:space="preserve">При этом информация об одном лицевом счете, открытом клиенту в </w:t>
      </w:r>
      <w:r w:rsidR="00EE3AAE" w:rsidRPr="00EA774F">
        <w:rPr>
          <w:rFonts w:ascii="Times New Roman" w:hAnsi="Times New Roman" w:cs="Times New Roman"/>
          <w:color w:val="000000" w:themeColor="text1"/>
        </w:rPr>
        <w:t xml:space="preserve">ФУ администрации МР </w:t>
      </w:r>
      <w:proofErr w:type="spellStart"/>
      <w:r w:rsidR="00EE3AAE" w:rsidRPr="00EA774F">
        <w:rPr>
          <w:rFonts w:ascii="Times New Roman" w:hAnsi="Times New Roman" w:cs="Times New Roman"/>
          <w:color w:val="000000" w:themeColor="text1"/>
        </w:rPr>
        <w:t>Благоварский</w:t>
      </w:r>
      <w:proofErr w:type="spellEnd"/>
      <w:r w:rsidR="00EE3AAE" w:rsidRPr="00EA774F">
        <w:rPr>
          <w:rFonts w:ascii="Times New Roman" w:hAnsi="Times New Roman" w:cs="Times New Roman"/>
          <w:color w:val="000000" w:themeColor="text1"/>
        </w:rPr>
        <w:t xml:space="preserve"> район РБ</w:t>
      </w:r>
      <w:r w:rsidRPr="00EA774F">
        <w:rPr>
          <w:rFonts w:ascii="Times New Roman" w:hAnsi="Times New Roman" w:cs="Times New Roman"/>
          <w:color w:val="000000" w:themeColor="text1"/>
        </w:rPr>
        <w:t xml:space="preserve"> не может быть включена в разные Книги регистрации лицевых счетов.</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color w:val="000000" w:themeColor="text1"/>
        </w:rPr>
      </w:pPr>
      <w:r w:rsidRPr="00EA774F">
        <w:rPr>
          <w:rFonts w:ascii="Times New Roman" w:hAnsi="Times New Roman" w:cs="Times New Roman"/>
          <w:color w:val="000000" w:themeColor="text1"/>
        </w:rPr>
        <w:t>3</w:t>
      </w:r>
      <w:r w:rsidR="00AE0408" w:rsidRPr="00EA774F">
        <w:rPr>
          <w:rFonts w:ascii="Times New Roman" w:hAnsi="Times New Roman" w:cs="Times New Roman"/>
          <w:color w:val="000000" w:themeColor="text1"/>
        </w:rPr>
        <w:t>8</w:t>
      </w:r>
      <w:r w:rsidRPr="00EA774F">
        <w:rPr>
          <w:rFonts w:ascii="Times New Roman" w:hAnsi="Times New Roman" w:cs="Times New Roman"/>
          <w:color w:val="000000" w:themeColor="text1"/>
        </w:rPr>
        <w:t xml:space="preserve">.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19" w:history="1">
        <w:r w:rsidRPr="00EA774F">
          <w:rPr>
            <w:rFonts w:ascii="Times New Roman" w:hAnsi="Times New Roman" w:cs="Times New Roman"/>
            <w:color w:val="000000" w:themeColor="text1"/>
          </w:rPr>
          <w:t>законодательством</w:t>
        </w:r>
      </w:hyperlink>
      <w:r w:rsidRPr="00EA774F">
        <w:rPr>
          <w:rFonts w:ascii="Times New Roman" w:hAnsi="Times New Roman" w:cs="Times New Roman"/>
          <w:color w:val="000000" w:themeColor="text1"/>
        </w:rPr>
        <w:t xml:space="preserve"> Российской Федерации о государственной тайне.</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color w:val="000000" w:themeColor="text1"/>
        </w:rPr>
      </w:pPr>
      <w:r w:rsidRPr="00EA774F">
        <w:rPr>
          <w:rFonts w:ascii="Times New Roman" w:hAnsi="Times New Roman" w:cs="Times New Roman"/>
          <w:color w:val="000000" w:themeColor="text1"/>
        </w:rPr>
        <w:t xml:space="preserve">Документы, подлежащие хранению в деле клиента, содержащие сведения, составляющие государственную тайну, хранятся в порядке, установленном </w:t>
      </w:r>
      <w:hyperlink r:id="rId20" w:history="1">
        <w:r w:rsidRPr="00EA774F">
          <w:rPr>
            <w:rFonts w:ascii="Times New Roman" w:hAnsi="Times New Roman" w:cs="Times New Roman"/>
            <w:color w:val="000000" w:themeColor="text1"/>
          </w:rPr>
          <w:t>законодательством</w:t>
        </w:r>
      </w:hyperlink>
      <w:r w:rsidRPr="00EA774F">
        <w:rPr>
          <w:rFonts w:ascii="Times New Roman" w:hAnsi="Times New Roman" w:cs="Times New Roman"/>
          <w:color w:val="000000" w:themeColor="text1"/>
        </w:rPr>
        <w:t xml:space="preserve"> Российской Федерации об архивном деле и с соблюдением требований </w:t>
      </w:r>
      <w:hyperlink r:id="rId21" w:history="1">
        <w:r w:rsidRPr="00EA774F">
          <w:rPr>
            <w:rFonts w:ascii="Times New Roman" w:hAnsi="Times New Roman" w:cs="Times New Roman"/>
            <w:color w:val="000000" w:themeColor="text1"/>
          </w:rPr>
          <w:t>законодательства</w:t>
        </w:r>
      </w:hyperlink>
      <w:r w:rsidRPr="00EA774F">
        <w:rPr>
          <w:rFonts w:ascii="Times New Roman" w:hAnsi="Times New Roman" w:cs="Times New Roman"/>
          <w:color w:val="000000" w:themeColor="text1"/>
        </w:rPr>
        <w:t xml:space="preserve"> Российской Федерации о защите государственной тайны.</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
    <w:p w:rsidR="00AC0994" w:rsidRPr="00EA774F" w:rsidRDefault="00AC0994" w:rsidP="00EA774F">
      <w:pPr>
        <w:widowControl w:val="0"/>
        <w:autoSpaceDE w:val="0"/>
        <w:autoSpaceDN w:val="0"/>
        <w:adjustRightInd w:val="0"/>
        <w:spacing w:after="0" w:line="240" w:lineRule="auto"/>
        <w:ind w:firstLine="426"/>
        <w:jc w:val="center"/>
        <w:outlineLvl w:val="2"/>
        <w:rPr>
          <w:rFonts w:ascii="Times New Roman" w:hAnsi="Times New Roman" w:cs="Times New Roman"/>
        </w:rPr>
      </w:pPr>
      <w:bookmarkStart w:id="15" w:name="Par334"/>
      <w:bookmarkEnd w:id="15"/>
      <w:r w:rsidRPr="00EA774F">
        <w:rPr>
          <w:rFonts w:ascii="Times New Roman" w:hAnsi="Times New Roman" w:cs="Times New Roman"/>
        </w:rPr>
        <w:t>Порядок переоформления лицевых счетов клиентам,</w:t>
      </w:r>
    </w:p>
    <w:p w:rsidR="00AC0994" w:rsidRPr="00EA774F" w:rsidRDefault="00AC0994" w:rsidP="00EA774F">
      <w:pPr>
        <w:widowControl w:val="0"/>
        <w:autoSpaceDE w:val="0"/>
        <w:autoSpaceDN w:val="0"/>
        <w:adjustRightInd w:val="0"/>
        <w:spacing w:after="0" w:line="240" w:lineRule="auto"/>
        <w:ind w:firstLine="426"/>
        <w:jc w:val="center"/>
        <w:rPr>
          <w:rFonts w:ascii="Times New Roman" w:hAnsi="Times New Roman" w:cs="Times New Roman"/>
          <w:color w:val="000000" w:themeColor="text1"/>
        </w:rPr>
      </w:pPr>
      <w:proofErr w:type="gramStart"/>
      <w:r w:rsidRPr="00EA774F">
        <w:rPr>
          <w:rFonts w:ascii="Times New Roman" w:hAnsi="Times New Roman" w:cs="Times New Roman"/>
          <w:color w:val="000000" w:themeColor="text1"/>
        </w:rPr>
        <w:t>являющимся участниками бюджетного процесса</w:t>
      </w:r>
      <w:proofErr w:type="gramEnd"/>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color w:val="000000" w:themeColor="text1"/>
        </w:rPr>
      </w:pP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color w:val="000000" w:themeColor="text1"/>
        </w:rPr>
      </w:pPr>
      <w:r w:rsidRPr="00EA774F">
        <w:rPr>
          <w:rFonts w:ascii="Times New Roman" w:hAnsi="Times New Roman" w:cs="Times New Roman"/>
          <w:color w:val="000000" w:themeColor="text1"/>
        </w:rPr>
        <w:t xml:space="preserve">40. Переоформление лицевых счетов участников бюджетного процесса производится по </w:t>
      </w:r>
      <w:hyperlink w:anchor="Par2775" w:history="1">
        <w:r w:rsidRPr="00EA774F">
          <w:rPr>
            <w:rFonts w:ascii="Times New Roman" w:hAnsi="Times New Roman" w:cs="Times New Roman"/>
            <w:color w:val="000000" w:themeColor="text1"/>
          </w:rPr>
          <w:t>Заявлению</w:t>
        </w:r>
      </w:hyperlink>
      <w:r w:rsidRPr="00EA774F">
        <w:rPr>
          <w:rFonts w:ascii="Times New Roman" w:hAnsi="Times New Roman" w:cs="Times New Roman"/>
          <w:color w:val="000000" w:themeColor="text1"/>
        </w:rPr>
        <w:t xml:space="preserve"> на переоформление лицевых счетов по форме согласно приложению N 11 к настоящему Порядку, представленному клиентом на бумажном носителе, в случае:</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color w:val="000000" w:themeColor="text1"/>
        </w:rPr>
      </w:pPr>
      <w:r w:rsidRPr="00EA774F">
        <w:rPr>
          <w:rFonts w:ascii="Times New Roman" w:hAnsi="Times New Roman" w:cs="Times New Roman"/>
          <w:color w:val="000000" w:themeColor="text1"/>
        </w:rPr>
        <w:t>а) изменения наименования клиента, не вызванного реорганизацией и не связанного с изменением подведомственности;</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color w:val="000000" w:themeColor="text1"/>
        </w:rPr>
      </w:pPr>
      <w:r w:rsidRPr="00EA774F">
        <w:rPr>
          <w:rFonts w:ascii="Times New Roman" w:hAnsi="Times New Roman" w:cs="Times New Roman"/>
          <w:color w:val="000000" w:themeColor="text1"/>
        </w:rPr>
        <w:t>б) изменения в установленном порядке структуры номеров лицевых счетов клиента.</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color w:val="000000" w:themeColor="text1"/>
        </w:rPr>
      </w:pPr>
      <w:hyperlink w:anchor="Par2775" w:history="1">
        <w:r w:rsidR="00AC0994" w:rsidRPr="00EA774F">
          <w:rPr>
            <w:rFonts w:ascii="Times New Roman" w:hAnsi="Times New Roman" w:cs="Times New Roman"/>
            <w:color w:val="000000" w:themeColor="text1"/>
          </w:rPr>
          <w:t>Заявление</w:t>
        </w:r>
      </w:hyperlink>
      <w:r w:rsidR="00AC0994" w:rsidRPr="00EA774F">
        <w:rPr>
          <w:rFonts w:ascii="Times New Roman" w:hAnsi="Times New Roman" w:cs="Times New Roman"/>
          <w:color w:val="000000" w:themeColor="text1"/>
        </w:rPr>
        <w:t xml:space="preserve"> на переоформление лицевых счетов может быть составлено единое по всем лицевым счетам, открытым данному клиенту в </w:t>
      </w:r>
      <w:r w:rsidR="00EE3AAE" w:rsidRPr="00EA774F">
        <w:rPr>
          <w:rFonts w:ascii="Times New Roman" w:hAnsi="Times New Roman" w:cs="Times New Roman"/>
          <w:color w:val="000000" w:themeColor="text1"/>
        </w:rPr>
        <w:t xml:space="preserve">ФУ администрации МР </w:t>
      </w:r>
      <w:proofErr w:type="spellStart"/>
      <w:r w:rsidR="00EE3AAE" w:rsidRPr="00EA774F">
        <w:rPr>
          <w:rFonts w:ascii="Times New Roman" w:hAnsi="Times New Roman" w:cs="Times New Roman"/>
          <w:color w:val="000000" w:themeColor="text1"/>
        </w:rPr>
        <w:t>Благоварский</w:t>
      </w:r>
      <w:proofErr w:type="spellEnd"/>
      <w:r w:rsidR="00EE3AAE" w:rsidRPr="00EA774F">
        <w:rPr>
          <w:rFonts w:ascii="Times New Roman" w:hAnsi="Times New Roman" w:cs="Times New Roman"/>
          <w:color w:val="000000" w:themeColor="text1"/>
        </w:rPr>
        <w:t xml:space="preserve"> район РБ</w:t>
      </w:r>
      <w:r w:rsidR="00AC0994" w:rsidRPr="00EA774F">
        <w:rPr>
          <w:rFonts w:ascii="Times New Roman" w:hAnsi="Times New Roman" w:cs="Times New Roman"/>
          <w:color w:val="000000" w:themeColor="text1"/>
        </w:rPr>
        <w:t>.</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color w:val="000000" w:themeColor="text1"/>
        </w:rPr>
      </w:pPr>
      <w:r w:rsidRPr="00EA774F">
        <w:rPr>
          <w:rFonts w:ascii="Times New Roman" w:hAnsi="Times New Roman" w:cs="Times New Roman"/>
          <w:color w:val="000000" w:themeColor="text1"/>
        </w:rPr>
        <w:t xml:space="preserve">К </w:t>
      </w:r>
      <w:hyperlink w:anchor="Par2775" w:history="1">
        <w:r w:rsidRPr="00EA774F">
          <w:rPr>
            <w:rFonts w:ascii="Times New Roman" w:hAnsi="Times New Roman" w:cs="Times New Roman"/>
            <w:color w:val="000000" w:themeColor="text1"/>
          </w:rPr>
          <w:t>Заявлению</w:t>
        </w:r>
      </w:hyperlink>
      <w:r w:rsidRPr="00EA774F">
        <w:rPr>
          <w:rFonts w:ascii="Times New Roman" w:hAnsi="Times New Roman" w:cs="Times New Roman"/>
          <w:color w:val="000000" w:themeColor="text1"/>
        </w:rPr>
        <w:t xml:space="preserve"> на переоформление лицевых счетов в случае изменения наименования клиента, не вызванного реорганизацией и не связанного с изменением подведомственности, прикладывается новая </w:t>
      </w:r>
      <w:hyperlink w:anchor="Par1238" w:history="1">
        <w:r w:rsidRPr="00EA774F">
          <w:rPr>
            <w:rFonts w:ascii="Times New Roman" w:hAnsi="Times New Roman" w:cs="Times New Roman"/>
            <w:color w:val="000000" w:themeColor="text1"/>
          </w:rPr>
          <w:t>Карточка</w:t>
        </w:r>
      </w:hyperlink>
      <w:r w:rsidRPr="00EA774F">
        <w:rPr>
          <w:rFonts w:ascii="Times New Roman" w:hAnsi="Times New Roman" w:cs="Times New Roman"/>
          <w:color w:val="000000" w:themeColor="text1"/>
        </w:rPr>
        <w:t xml:space="preserve"> образцов подписей, оформленная и заверенная в соответствии с настоящим Порядком.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color w:val="000000" w:themeColor="text1"/>
        </w:rPr>
      </w:pPr>
      <w:r w:rsidRPr="00EA774F">
        <w:rPr>
          <w:rFonts w:ascii="Times New Roman" w:hAnsi="Times New Roman" w:cs="Times New Roman"/>
          <w:color w:val="000000" w:themeColor="text1"/>
        </w:rPr>
        <w:t xml:space="preserve">Для переоформления лицевых счетов для учета операции по переданным полномочиям получателя бюджетных средств </w:t>
      </w:r>
      <w:hyperlink w:anchor="Par2775" w:history="1">
        <w:r w:rsidRPr="00EA774F">
          <w:rPr>
            <w:rFonts w:ascii="Times New Roman" w:hAnsi="Times New Roman" w:cs="Times New Roman"/>
            <w:color w:val="000000" w:themeColor="text1"/>
          </w:rPr>
          <w:t>Заявление</w:t>
        </w:r>
      </w:hyperlink>
      <w:r w:rsidRPr="00EA774F">
        <w:rPr>
          <w:rFonts w:ascii="Times New Roman" w:hAnsi="Times New Roman" w:cs="Times New Roman"/>
          <w:color w:val="000000" w:themeColor="text1"/>
        </w:rPr>
        <w:t xml:space="preserve"> на переоформление лицевых счетов представляется получателем </w:t>
      </w:r>
      <w:r w:rsidR="00311F19" w:rsidRPr="00EA774F">
        <w:rPr>
          <w:rFonts w:ascii="Times New Roman" w:hAnsi="Times New Roman" w:cs="Times New Roman"/>
          <w:color w:val="000000" w:themeColor="text1"/>
        </w:rPr>
        <w:t xml:space="preserve">бюджетных средств, </w:t>
      </w:r>
      <w:r w:rsidR="00311F19" w:rsidRPr="00EA774F">
        <w:rPr>
          <w:rFonts w:ascii="Times New Roman" w:hAnsi="Times New Roman" w:cs="Times New Roman"/>
          <w:color w:val="000000" w:themeColor="text1"/>
        </w:rPr>
        <w:lastRenderedPageBreak/>
        <w:t>передавшим отдельные полномочия</w:t>
      </w:r>
      <w:r w:rsidRPr="00EA774F">
        <w:rPr>
          <w:rFonts w:ascii="Times New Roman" w:hAnsi="Times New Roman" w:cs="Times New Roman"/>
          <w:color w:val="000000" w:themeColor="text1"/>
        </w:rPr>
        <w:t>.</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color w:val="000000" w:themeColor="text1"/>
        </w:rPr>
      </w:pPr>
      <w:r w:rsidRPr="00EA774F">
        <w:rPr>
          <w:rFonts w:ascii="Times New Roman" w:hAnsi="Times New Roman" w:cs="Times New Roman"/>
          <w:color w:val="000000" w:themeColor="text1"/>
        </w:rPr>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color w:val="000000" w:themeColor="text1"/>
        </w:rPr>
      </w:pPr>
      <w:r w:rsidRPr="00EA774F">
        <w:rPr>
          <w:rFonts w:ascii="Times New Roman" w:hAnsi="Times New Roman" w:cs="Times New Roman"/>
          <w:color w:val="000000" w:themeColor="text1"/>
        </w:rPr>
        <w:t xml:space="preserve">41. Отдел </w:t>
      </w:r>
      <w:r w:rsidR="00EE3AAE" w:rsidRPr="00EA774F">
        <w:rPr>
          <w:rFonts w:ascii="Times New Roman" w:hAnsi="Times New Roman" w:cs="Times New Roman"/>
          <w:color w:val="000000" w:themeColor="text1"/>
        </w:rPr>
        <w:t>исполнения</w:t>
      </w:r>
      <w:r w:rsidRPr="00EA774F">
        <w:rPr>
          <w:rFonts w:ascii="Times New Roman" w:hAnsi="Times New Roman" w:cs="Times New Roman"/>
          <w:color w:val="000000" w:themeColor="text1"/>
        </w:rPr>
        <w:t xml:space="preserve"> осуществляет проверку реквизитов, предусмотренных к заполнению в представленном </w:t>
      </w:r>
      <w:hyperlink w:anchor="Par2775" w:history="1">
        <w:r w:rsidRPr="00EA774F">
          <w:rPr>
            <w:rFonts w:ascii="Times New Roman" w:hAnsi="Times New Roman" w:cs="Times New Roman"/>
            <w:color w:val="000000" w:themeColor="text1"/>
          </w:rPr>
          <w:t>Заявлении</w:t>
        </w:r>
      </w:hyperlink>
      <w:r w:rsidRPr="00EA774F">
        <w:rPr>
          <w:rFonts w:ascii="Times New Roman" w:hAnsi="Times New Roman" w:cs="Times New Roman"/>
          <w:color w:val="000000" w:themeColor="text1"/>
        </w:rPr>
        <w:t xml:space="preserve"> на переоформление лицевых счетов в соответствии с указаниями, установленными </w:t>
      </w:r>
      <w:hyperlink w:anchor="Par1054" w:history="1">
        <w:r w:rsidRPr="00EA774F">
          <w:rPr>
            <w:rFonts w:ascii="Times New Roman" w:hAnsi="Times New Roman" w:cs="Times New Roman"/>
            <w:color w:val="000000" w:themeColor="text1"/>
          </w:rPr>
          <w:t>пунктом 132</w:t>
        </w:r>
      </w:hyperlink>
      <w:r w:rsidRPr="00EA774F">
        <w:rPr>
          <w:rFonts w:ascii="Times New Roman" w:hAnsi="Times New Roman" w:cs="Times New Roman"/>
          <w:color w:val="000000" w:themeColor="text1"/>
        </w:rPr>
        <w:t xml:space="preserve"> настоящего Порядка, а также их соответствие друг другу и иной имеющейся в </w:t>
      </w:r>
      <w:r w:rsidR="00EE3AAE" w:rsidRPr="00EA774F">
        <w:rPr>
          <w:rFonts w:ascii="Times New Roman" w:hAnsi="Times New Roman" w:cs="Times New Roman"/>
          <w:color w:val="000000" w:themeColor="text1"/>
        </w:rPr>
        <w:t xml:space="preserve">ФУ администрации МР </w:t>
      </w:r>
      <w:proofErr w:type="spellStart"/>
      <w:r w:rsidR="00EE3AAE" w:rsidRPr="00EA774F">
        <w:rPr>
          <w:rFonts w:ascii="Times New Roman" w:hAnsi="Times New Roman" w:cs="Times New Roman"/>
          <w:color w:val="000000" w:themeColor="text1"/>
        </w:rPr>
        <w:t>Благоварский</w:t>
      </w:r>
      <w:proofErr w:type="spellEnd"/>
      <w:r w:rsidR="00EE3AAE" w:rsidRPr="00EA774F">
        <w:rPr>
          <w:rFonts w:ascii="Times New Roman" w:hAnsi="Times New Roman" w:cs="Times New Roman"/>
          <w:color w:val="000000" w:themeColor="text1"/>
        </w:rPr>
        <w:t xml:space="preserve"> район РБ</w:t>
      </w:r>
      <w:r w:rsidRPr="00EA774F">
        <w:rPr>
          <w:rFonts w:ascii="Times New Roman" w:hAnsi="Times New Roman" w:cs="Times New Roman"/>
          <w:color w:val="000000" w:themeColor="text1"/>
        </w:rPr>
        <w:t xml:space="preserve"> информации в соответствии с настоящим Порядком.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color w:val="000000" w:themeColor="text1"/>
        </w:rPr>
      </w:pPr>
      <w:r w:rsidRPr="00EA774F">
        <w:rPr>
          <w:rFonts w:ascii="Times New Roman" w:hAnsi="Times New Roman" w:cs="Times New Roman"/>
          <w:color w:val="000000" w:themeColor="text1"/>
        </w:rPr>
        <w:t xml:space="preserve">Проверяемые реквизиты </w:t>
      </w:r>
      <w:hyperlink w:anchor="Par2775" w:history="1">
        <w:r w:rsidRPr="00EA774F">
          <w:rPr>
            <w:rFonts w:ascii="Times New Roman" w:hAnsi="Times New Roman" w:cs="Times New Roman"/>
            <w:color w:val="000000" w:themeColor="text1"/>
          </w:rPr>
          <w:t>Заявления</w:t>
        </w:r>
      </w:hyperlink>
      <w:r w:rsidRPr="00EA774F">
        <w:rPr>
          <w:rFonts w:ascii="Times New Roman" w:hAnsi="Times New Roman" w:cs="Times New Roman"/>
          <w:color w:val="000000" w:themeColor="text1"/>
        </w:rPr>
        <w:t xml:space="preserve"> на переоформление лицевых счетов должны соответствовать следующим требованиям: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color w:val="000000" w:themeColor="text1"/>
        </w:rPr>
      </w:pPr>
      <w:proofErr w:type="gramStart"/>
      <w:r w:rsidRPr="00EA774F">
        <w:rPr>
          <w:rFonts w:ascii="Times New Roman" w:hAnsi="Times New Roman" w:cs="Times New Roman"/>
          <w:color w:val="000000" w:themeColor="text1"/>
        </w:rPr>
        <w:t xml:space="preserve">номера лицевых счетов, указанных в заголовочной части </w:t>
      </w:r>
      <w:hyperlink w:anchor="Par2775" w:history="1">
        <w:r w:rsidRPr="00EA774F">
          <w:rPr>
            <w:rFonts w:ascii="Times New Roman" w:hAnsi="Times New Roman" w:cs="Times New Roman"/>
            <w:color w:val="000000" w:themeColor="text1"/>
          </w:rPr>
          <w:t>Заявления</w:t>
        </w:r>
      </w:hyperlink>
      <w:r w:rsidRPr="00EA774F">
        <w:rPr>
          <w:rFonts w:ascii="Times New Roman" w:hAnsi="Times New Roman" w:cs="Times New Roman"/>
          <w:color w:val="000000" w:themeColor="text1"/>
        </w:rPr>
        <w:t xml:space="preserve"> на переоформление лицевого счета, должны соответствовать номерам лицевых счетов, открытым в </w:t>
      </w:r>
      <w:r w:rsidR="00EE3AAE" w:rsidRPr="00EA774F">
        <w:rPr>
          <w:rFonts w:ascii="Times New Roman" w:hAnsi="Times New Roman" w:cs="Times New Roman"/>
          <w:color w:val="000000" w:themeColor="text1"/>
        </w:rPr>
        <w:t xml:space="preserve">ФУ администрации МР </w:t>
      </w:r>
      <w:proofErr w:type="spellStart"/>
      <w:r w:rsidR="00EE3AAE" w:rsidRPr="00EA774F">
        <w:rPr>
          <w:rFonts w:ascii="Times New Roman" w:hAnsi="Times New Roman" w:cs="Times New Roman"/>
          <w:color w:val="000000" w:themeColor="text1"/>
        </w:rPr>
        <w:t>Благоварский</w:t>
      </w:r>
      <w:proofErr w:type="spellEnd"/>
      <w:r w:rsidR="00EE3AAE" w:rsidRPr="00EA774F">
        <w:rPr>
          <w:rFonts w:ascii="Times New Roman" w:hAnsi="Times New Roman" w:cs="Times New Roman"/>
          <w:color w:val="000000" w:themeColor="text1"/>
        </w:rPr>
        <w:t xml:space="preserve"> район РБ</w:t>
      </w:r>
      <w:r w:rsidRPr="00EA774F">
        <w:rPr>
          <w:rFonts w:ascii="Times New Roman" w:hAnsi="Times New Roman" w:cs="Times New Roman"/>
          <w:color w:val="000000" w:themeColor="text1"/>
        </w:rPr>
        <w:t>;</w:t>
      </w:r>
      <w:proofErr w:type="gramEnd"/>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color w:val="000000" w:themeColor="text1"/>
        </w:rPr>
      </w:pPr>
      <w:hyperlink w:anchor="Par2775" w:history="1">
        <w:r w:rsidR="00AC0994" w:rsidRPr="00EA774F">
          <w:rPr>
            <w:rFonts w:ascii="Times New Roman" w:hAnsi="Times New Roman" w:cs="Times New Roman"/>
            <w:color w:val="000000" w:themeColor="text1"/>
          </w:rPr>
          <w:t>Заявление</w:t>
        </w:r>
      </w:hyperlink>
      <w:r w:rsidR="00AC0994" w:rsidRPr="00EA774F">
        <w:rPr>
          <w:rFonts w:ascii="Times New Roman" w:hAnsi="Times New Roman" w:cs="Times New Roman"/>
          <w:color w:val="000000" w:themeColor="text1"/>
        </w:rPr>
        <w:t xml:space="preserve">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color w:val="000000" w:themeColor="text1"/>
        </w:rPr>
      </w:pPr>
      <w:r w:rsidRPr="00EA774F">
        <w:rPr>
          <w:rFonts w:ascii="Times New Roman" w:hAnsi="Times New Roman" w:cs="Times New Roman"/>
          <w:color w:val="000000" w:themeColor="text1"/>
        </w:rPr>
        <w:t>дата составления документа, указанная в кодовой зоне, должна соответствовать дате, указанной в заголовочной части документа;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color w:val="000000" w:themeColor="text1"/>
        </w:rPr>
      </w:pPr>
      <w:r w:rsidRPr="00EA774F">
        <w:rPr>
          <w:rFonts w:ascii="Times New Roman" w:hAnsi="Times New Roman" w:cs="Times New Roman"/>
          <w:color w:val="000000" w:themeColor="text1"/>
        </w:rPr>
        <w:t xml:space="preserve">наименование клиента, указанное в заголовочной части формы </w:t>
      </w:r>
      <w:hyperlink w:anchor="Par2775" w:history="1">
        <w:r w:rsidRPr="00EA774F">
          <w:rPr>
            <w:rFonts w:ascii="Times New Roman" w:hAnsi="Times New Roman" w:cs="Times New Roman"/>
            <w:color w:val="000000" w:themeColor="text1"/>
          </w:rPr>
          <w:t>Заявления</w:t>
        </w:r>
      </w:hyperlink>
      <w:r w:rsidRPr="00EA774F">
        <w:rPr>
          <w:rFonts w:ascii="Times New Roman" w:hAnsi="Times New Roman" w:cs="Times New Roman"/>
          <w:color w:val="000000" w:themeColor="text1"/>
        </w:rPr>
        <w:t xml:space="preserve"> на переоформление лицевых счетов, должно соответствовать полному наименованию, указанному в </w:t>
      </w:r>
      <w:hyperlink w:anchor="Par1158" w:history="1">
        <w:r w:rsidRPr="00EA774F">
          <w:rPr>
            <w:rFonts w:ascii="Times New Roman" w:hAnsi="Times New Roman" w:cs="Times New Roman"/>
            <w:color w:val="000000" w:themeColor="text1"/>
          </w:rPr>
          <w:t>Заявлении</w:t>
        </w:r>
      </w:hyperlink>
      <w:r w:rsidRPr="00EA774F">
        <w:rPr>
          <w:rFonts w:ascii="Times New Roman" w:hAnsi="Times New Roman" w:cs="Times New Roman"/>
          <w:color w:val="000000" w:themeColor="text1"/>
        </w:rPr>
        <w:t xml:space="preserve"> на открытие соответствующего лицевого счета или в предыдущем </w:t>
      </w:r>
      <w:hyperlink w:anchor="Par2775" w:history="1">
        <w:r w:rsidRPr="00EA774F">
          <w:rPr>
            <w:rFonts w:ascii="Times New Roman" w:hAnsi="Times New Roman" w:cs="Times New Roman"/>
            <w:color w:val="000000" w:themeColor="text1"/>
          </w:rPr>
          <w:t>Заявлении</w:t>
        </w:r>
      </w:hyperlink>
      <w:r w:rsidRPr="00EA774F">
        <w:rPr>
          <w:rFonts w:ascii="Times New Roman" w:hAnsi="Times New Roman" w:cs="Times New Roman"/>
          <w:color w:val="000000" w:themeColor="text1"/>
        </w:rPr>
        <w:t xml:space="preserve"> на переоформление лицевых счетов, хранящихся в деле клиента, и полному наименованию реестровой записи Сводного реестра;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color w:val="000000" w:themeColor="text1"/>
        </w:rPr>
      </w:pPr>
      <w:r w:rsidRPr="00EA774F">
        <w:rPr>
          <w:rFonts w:ascii="Times New Roman" w:hAnsi="Times New Roman" w:cs="Times New Roman"/>
          <w:color w:val="000000" w:themeColor="text1"/>
        </w:rPr>
        <w:t xml:space="preserve">наименование иного получателя средств бюджета, указанное в заголовочной части формы </w:t>
      </w:r>
      <w:hyperlink w:anchor="Par2775" w:history="1">
        <w:r w:rsidRPr="00EA774F">
          <w:rPr>
            <w:rFonts w:ascii="Times New Roman" w:hAnsi="Times New Roman" w:cs="Times New Roman"/>
            <w:color w:val="000000" w:themeColor="text1"/>
          </w:rPr>
          <w:t>Заявления</w:t>
        </w:r>
      </w:hyperlink>
      <w:r w:rsidRPr="00EA774F">
        <w:rPr>
          <w:rFonts w:ascii="Times New Roman" w:hAnsi="Times New Roman" w:cs="Times New Roman"/>
          <w:color w:val="000000" w:themeColor="text1"/>
        </w:rPr>
        <w:t xml:space="preserve"> на переоформление лицевых счетов, должно соответствовать его полному наименованию, указанному в </w:t>
      </w:r>
      <w:hyperlink w:anchor="Par1158" w:history="1">
        <w:r w:rsidRPr="00EA774F">
          <w:rPr>
            <w:rFonts w:ascii="Times New Roman" w:hAnsi="Times New Roman" w:cs="Times New Roman"/>
            <w:color w:val="000000" w:themeColor="text1"/>
          </w:rPr>
          <w:t>Заявлении</w:t>
        </w:r>
      </w:hyperlink>
      <w:r w:rsidRPr="00EA774F">
        <w:rPr>
          <w:rFonts w:ascii="Times New Roman" w:hAnsi="Times New Roman" w:cs="Times New Roman"/>
          <w:color w:val="000000" w:themeColor="text1"/>
        </w:rPr>
        <w:t xml:space="preserve"> на открытие лицевого счета или предыдущем </w:t>
      </w:r>
      <w:hyperlink w:anchor="Par2775" w:history="1">
        <w:r w:rsidRPr="00EA774F">
          <w:rPr>
            <w:rFonts w:ascii="Times New Roman" w:hAnsi="Times New Roman" w:cs="Times New Roman"/>
            <w:color w:val="000000" w:themeColor="text1"/>
          </w:rPr>
          <w:t>Заявлении</w:t>
        </w:r>
      </w:hyperlink>
      <w:r w:rsidRPr="00EA774F">
        <w:rPr>
          <w:rFonts w:ascii="Times New Roman" w:hAnsi="Times New Roman" w:cs="Times New Roman"/>
          <w:color w:val="000000" w:themeColor="text1"/>
        </w:rPr>
        <w:t xml:space="preserve"> на переоформление лицевых счетов, хранящихся в деле клиента;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color w:val="000000" w:themeColor="text1"/>
        </w:rPr>
      </w:pPr>
      <w:r w:rsidRPr="00EA774F">
        <w:rPr>
          <w:rFonts w:ascii="Times New Roman" w:hAnsi="Times New Roman" w:cs="Times New Roman"/>
          <w:color w:val="000000" w:themeColor="text1"/>
        </w:rPr>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w:t>
      </w:r>
      <w:hyperlink w:anchor="Par1158" w:history="1">
        <w:r w:rsidRPr="00EA774F">
          <w:rPr>
            <w:rFonts w:ascii="Times New Roman" w:hAnsi="Times New Roman" w:cs="Times New Roman"/>
            <w:color w:val="000000" w:themeColor="text1"/>
          </w:rPr>
          <w:t>Заявлении</w:t>
        </w:r>
      </w:hyperlink>
      <w:r w:rsidRPr="00EA774F">
        <w:rPr>
          <w:rFonts w:ascii="Times New Roman" w:hAnsi="Times New Roman" w:cs="Times New Roman"/>
          <w:color w:val="000000" w:themeColor="text1"/>
        </w:rPr>
        <w:t xml:space="preserve"> на открытие соответствующего лицевого счета или в предыдущем </w:t>
      </w:r>
      <w:hyperlink w:anchor="Par2775" w:history="1">
        <w:r w:rsidRPr="00EA774F">
          <w:rPr>
            <w:rFonts w:ascii="Times New Roman" w:hAnsi="Times New Roman" w:cs="Times New Roman"/>
            <w:color w:val="000000" w:themeColor="text1"/>
          </w:rPr>
          <w:t>Заявлении</w:t>
        </w:r>
      </w:hyperlink>
      <w:r w:rsidRPr="00EA774F">
        <w:rPr>
          <w:rFonts w:ascii="Times New Roman" w:hAnsi="Times New Roman" w:cs="Times New Roman"/>
          <w:color w:val="000000" w:themeColor="text1"/>
        </w:rPr>
        <w:t xml:space="preserve"> на переоформление лицевых счетов, хранящихся в деле клиента;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color w:val="000000" w:themeColor="text1"/>
        </w:rPr>
      </w:pPr>
      <w:r w:rsidRPr="00EA774F">
        <w:rPr>
          <w:rFonts w:ascii="Times New Roman" w:hAnsi="Times New Roman" w:cs="Times New Roman"/>
          <w:color w:val="000000" w:themeColor="text1"/>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color w:val="000000" w:themeColor="text1"/>
        </w:rPr>
      </w:pPr>
      <w:r w:rsidRPr="00EA774F">
        <w:rPr>
          <w:rFonts w:ascii="Times New Roman" w:hAnsi="Times New Roman" w:cs="Times New Roman"/>
          <w:color w:val="000000" w:themeColor="text1"/>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color w:val="000000" w:themeColor="text1"/>
        </w:rPr>
      </w:pPr>
      <w:r w:rsidRPr="00EA774F">
        <w:rPr>
          <w:rFonts w:ascii="Times New Roman" w:hAnsi="Times New Roman" w:cs="Times New Roman"/>
          <w:color w:val="000000" w:themeColor="text1"/>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color w:val="000000" w:themeColor="text1"/>
        </w:rPr>
      </w:pPr>
      <w:r w:rsidRPr="00EA774F">
        <w:rPr>
          <w:rFonts w:ascii="Times New Roman" w:hAnsi="Times New Roman" w:cs="Times New Roman"/>
          <w:color w:val="000000" w:themeColor="text1"/>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color w:val="000000" w:themeColor="text1"/>
        </w:rPr>
      </w:pPr>
      <w:r w:rsidRPr="00EA774F">
        <w:rPr>
          <w:rFonts w:ascii="Times New Roman" w:hAnsi="Times New Roman" w:cs="Times New Roman"/>
          <w:color w:val="000000" w:themeColor="text1"/>
        </w:rPr>
        <w:t xml:space="preserve">ИНН и КПП клиента в заявительной и заголовочной частях </w:t>
      </w:r>
      <w:hyperlink w:anchor="Par2775" w:history="1">
        <w:r w:rsidRPr="00EA774F">
          <w:rPr>
            <w:rFonts w:ascii="Times New Roman" w:hAnsi="Times New Roman" w:cs="Times New Roman"/>
            <w:color w:val="000000" w:themeColor="text1"/>
          </w:rPr>
          <w:t>Заявления</w:t>
        </w:r>
      </w:hyperlink>
      <w:r w:rsidRPr="00EA774F">
        <w:rPr>
          <w:rFonts w:ascii="Times New Roman" w:hAnsi="Times New Roman" w:cs="Times New Roman"/>
          <w:color w:val="000000" w:themeColor="text1"/>
        </w:rPr>
        <w:t xml:space="preserve"> на переоформление лицевых счетов должны соответствовать его ИНН и КПП, </w:t>
      </w:r>
      <w:proofErr w:type="gramStart"/>
      <w:r w:rsidRPr="00EA774F">
        <w:rPr>
          <w:rFonts w:ascii="Times New Roman" w:hAnsi="Times New Roman" w:cs="Times New Roman"/>
          <w:color w:val="000000" w:themeColor="text1"/>
        </w:rPr>
        <w:t>указанным</w:t>
      </w:r>
      <w:proofErr w:type="gramEnd"/>
      <w:r w:rsidRPr="00EA774F">
        <w:rPr>
          <w:rFonts w:ascii="Times New Roman" w:hAnsi="Times New Roman" w:cs="Times New Roman"/>
          <w:color w:val="000000" w:themeColor="text1"/>
        </w:rPr>
        <w:t xml:space="preserve"> в </w:t>
      </w:r>
      <w:hyperlink w:anchor="Par1238" w:history="1">
        <w:r w:rsidRPr="00EA774F">
          <w:rPr>
            <w:rFonts w:ascii="Times New Roman" w:hAnsi="Times New Roman" w:cs="Times New Roman"/>
            <w:color w:val="000000" w:themeColor="text1"/>
          </w:rPr>
          <w:t>Карточке</w:t>
        </w:r>
      </w:hyperlink>
      <w:r w:rsidRPr="00EA774F">
        <w:rPr>
          <w:rFonts w:ascii="Times New Roman" w:hAnsi="Times New Roman" w:cs="Times New Roman"/>
          <w:color w:val="000000" w:themeColor="text1"/>
        </w:rPr>
        <w:t xml:space="preserve"> образцов подписей (в случае ее предоставления).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color w:val="000000" w:themeColor="text1"/>
        </w:rPr>
        <w:t xml:space="preserve">42. Реквизиты </w:t>
      </w:r>
      <w:hyperlink w:anchor="Par1238" w:history="1">
        <w:r w:rsidRPr="00EA774F">
          <w:rPr>
            <w:rFonts w:ascii="Times New Roman" w:hAnsi="Times New Roman" w:cs="Times New Roman"/>
            <w:color w:val="000000" w:themeColor="text1"/>
          </w:rPr>
          <w:t>Карточки</w:t>
        </w:r>
      </w:hyperlink>
      <w:r w:rsidRPr="00EA774F">
        <w:rPr>
          <w:rFonts w:ascii="Times New Roman" w:hAnsi="Times New Roman" w:cs="Times New Roman"/>
          <w:color w:val="000000" w:themeColor="text1"/>
        </w:rPr>
        <w:t xml:space="preserve"> образцов подписей (в случае ее представления), приложенной к </w:t>
      </w:r>
      <w:hyperlink w:anchor="Par2775" w:history="1">
        <w:r w:rsidRPr="00EA774F">
          <w:rPr>
            <w:rFonts w:ascii="Times New Roman" w:hAnsi="Times New Roman" w:cs="Times New Roman"/>
            <w:color w:val="000000" w:themeColor="text1"/>
          </w:rPr>
          <w:t>Заявлению</w:t>
        </w:r>
      </w:hyperlink>
      <w:r w:rsidRPr="00EA774F">
        <w:rPr>
          <w:rFonts w:ascii="Times New Roman" w:hAnsi="Times New Roman" w:cs="Times New Roman"/>
          <w:color w:val="000000" w:themeColor="text1"/>
        </w:rPr>
        <w:t xml:space="preserve"> на переоформление лицевых счетов, проверяются в соответствии с требованиями, установленными </w:t>
      </w:r>
      <w:hyperlink w:anchor="Par263" w:history="1">
        <w:r w:rsidRPr="00EA774F">
          <w:rPr>
            <w:rFonts w:ascii="Times New Roman" w:hAnsi="Times New Roman" w:cs="Times New Roman"/>
            <w:color w:val="000000" w:themeColor="text1"/>
          </w:rPr>
          <w:t>пунктом 30</w:t>
        </w:r>
      </w:hyperlink>
      <w:r w:rsidRPr="00EA774F">
        <w:rPr>
          <w:rFonts w:ascii="Times New Roman" w:hAnsi="Times New Roman" w:cs="Times New Roman"/>
          <w:color w:val="000000" w:themeColor="text1"/>
        </w:rPr>
        <w:t xml:space="preserve"> настоящего Порядка, за исключением проверки на соответствие документам, представляемым в соответствии с </w:t>
      </w:r>
      <w:hyperlink w:anchor="Par187" w:history="1">
        <w:r w:rsidRPr="00EA774F">
          <w:rPr>
            <w:rFonts w:ascii="Times New Roman" w:hAnsi="Times New Roman" w:cs="Times New Roman"/>
            <w:color w:val="000000" w:themeColor="text1"/>
          </w:rPr>
          <w:t>пунктами 14</w:t>
        </w:r>
      </w:hyperlink>
      <w:r w:rsidRPr="00EA774F">
        <w:rPr>
          <w:rFonts w:ascii="Times New Roman" w:hAnsi="Times New Roman" w:cs="Times New Roman"/>
          <w:color w:val="000000" w:themeColor="text1"/>
        </w:rPr>
        <w:t xml:space="preserve"> и </w:t>
      </w:r>
      <w:hyperlink w:anchor="Par209" w:history="1">
        <w:r w:rsidRPr="00EA774F">
          <w:rPr>
            <w:rFonts w:ascii="Times New Roman" w:hAnsi="Times New Roman" w:cs="Times New Roman"/>
            <w:color w:val="000000" w:themeColor="text1"/>
          </w:rPr>
          <w:t>17</w:t>
        </w:r>
      </w:hyperlink>
      <w:r w:rsidRPr="00EA774F">
        <w:rPr>
          <w:rFonts w:ascii="Times New Roman" w:hAnsi="Times New Roman" w:cs="Times New Roman"/>
          <w:color w:val="000000" w:themeColor="text1"/>
        </w:rPr>
        <w:t xml:space="preserve"> настоящего </w:t>
      </w:r>
      <w:r w:rsidRPr="00EA774F">
        <w:rPr>
          <w:rFonts w:ascii="Times New Roman" w:hAnsi="Times New Roman" w:cs="Times New Roman"/>
        </w:rPr>
        <w:t>Порядка.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color w:val="000000" w:themeColor="text1"/>
        </w:rPr>
      </w:pPr>
      <w:r w:rsidRPr="00EA774F">
        <w:rPr>
          <w:rFonts w:ascii="Times New Roman" w:hAnsi="Times New Roman" w:cs="Times New Roman"/>
          <w:color w:val="000000" w:themeColor="text1"/>
        </w:rPr>
        <w:t xml:space="preserve">При приеме от клиента </w:t>
      </w:r>
      <w:hyperlink w:anchor="Par2775" w:history="1">
        <w:r w:rsidRPr="00EA774F">
          <w:rPr>
            <w:rFonts w:ascii="Times New Roman" w:hAnsi="Times New Roman" w:cs="Times New Roman"/>
            <w:color w:val="000000" w:themeColor="text1"/>
          </w:rPr>
          <w:t>Заявления</w:t>
        </w:r>
      </w:hyperlink>
      <w:r w:rsidRPr="00EA774F">
        <w:rPr>
          <w:rFonts w:ascii="Times New Roman" w:hAnsi="Times New Roman" w:cs="Times New Roman"/>
          <w:color w:val="000000" w:themeColor="text1"/>
        </w:rPr>
        <w:t xml:space="preserve"> на переоформление лицевого счета и </w:t>
      </w:r>
      <w:hyperlink w:anchor="Par1238" w:history="1">
        <w:r w:rsidRPr="00EA774F">
          <w:rPr>
            <w:rFonts w:ascii="Times New Roman" w:hAnsi="Times New Roman" w:cs="Times New Roman"/>
            <w:color w:val="000000" w:themeColor="text1"/>
          </w:rPr>
          <w:t>Карточки</w:t>
        </w:r>
      </w:hyperlink>
      <w:r w:rsidRPr="00EA774F">
        <w:rPr>
          <w:rFonts w:ascii="Times New Roman" w:hAnsi="Times New Roman" w:cs="Times New Roman"/>
          <w:color w:val="000000" w:themeColor="text1"/>
        </w:rPr>
        <w:t xml:space="preserve"> образцов подписей (в случае ее представления) также проверяется соответствие форм представленного </w:t>
      </w:r>
      <w:hyperlink w:anchor="Par2775" w:history="1">
        <w:r w:rsidRPr="00EA774F">
          <w:rPr>
            <w:rFonts w:ascii="Times New Roman" w:hAnsi="Times New Roman" w:cs="Times New Roman"/>
            <w:color w:val="000000" w:themeColor="text1"/>
          </w:rPr>
          <w:t>Заявления</w:t>
        </w:r>
      </w:hyperlink>
      <w:r w:rsidRPr="00EA774F">
        <w:rPr>
          <w:rFonts w:ascii="Times New Roman" w:hAnsi="Times New Roman" w:cs="Times New Roman"/>
          <w:color w:val="000000" w:themeColor="text1"/>
        </w:rPr>
        <w:t xml:space="preserve"> на переоформление лицевых счетов и </w:t>
      </w:r>
      <w:hyperlink w:anchor="Par1238" w:history="1">
        <w:r w:rsidRPr="00EA774F">
          <w:rPr>
            <w:rFonts w:ascii="Times New Roman" w:hAnsi="Times New Roman" w:cs="Times New Roman"/>
            <w:color w:val="000000" w:themeColor="text1"/>
          </w:rPr>
          <w:t>Карточки</w:t>
        </w:r>
      </w:hyperlink>
      <w:r w:rsidRPr="00EA774F">
        <w:rPr>
          <w:rFonts w:ascii="Times New Roman" w:hAnsi="Times New Roman" w:cs="Times New Roman"/>
          <w:color w:val="000000" w:themeColor="text1"/>
        </w:rPr>
        <w:t xml:space="preserve"> образцов подписей установленным настоящим Порядком формам.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color w:val="000000" w:themeColor="text1"/>
        </w:rPr>
      </w:pPr>
      <w:r w:rsidRPr="00EA774F">
        <w:rPr>
          <w:rFonts w:ascii="Times New Roman" w:hAnsi="Times New Roman" w:cs="Times New Roman"/>
          <w:color w:val="000000" w:themeColor="text1"/>
        </w:rPr>
        <w:t xml:space="preserve">43. </w:t>
      </w:r>
      <w:proofErr w:type="gramStart"/>
      <w:r w:rsidRPr="00EA774F">
        <w:rPr>
          <w:rFonts w:ascii="Times New Roman" w:hAnsi="Times New Roman" w:cs="Times New Roman"/>
          <w:color w:val="000000" w:themeColor="text1"/>
        </w:rPr>
        <w:t xml:space="preserve">В случае отсутствия в </w:t>
      </w:r>
      <w:hyperlink w:anchor="Par2775" w:history="1">
        <w:r w:rsidRPr="00EA774F">
          <w:rPr>
            <w:rFonts w:ascii="Times New Roman" w:hAnsi="Times New Roman" w:cs="Times New Roman"/>
            <w:color w:val="000000" w:themeColor="text1"/>
          </w:rPr>
          <w:t>Заявлении</w:t>
        </w:r>
      </w:hyperlink>
      <w:r w:rsidRPr="00EA774F">
        <w:rPr>
          <w:rFonts w:ascii="Times New Roman" w:hAnsi="Times New Roman" w:cs="Times New Roman"/>
          <w:color w:val="000000" w:themeColor="text1"/>
        </w:rPr>
        <w:t xml:space="preserve"> на переоформление лицевых счетов или в приложенной к нему </w:t>
      </w:r>
      <w:hyperlink w:anchor="Par1238" w:history="1">
        <w:r w:rsidRPr="00EA774F">
          <w:rPr>
            <w:rFonts w:ascii="Times New Roman" w:hAnsi="Times New Roman" w:cs="Times New Roman"/>
            <w:color w:val="000000" w:themeColor="text1"/>
          </w:rPr>
          <w:t>Карточке</w:t>
        </w:r>
      </w:hyperlink>
      <w:r w:rsidRPr="00EA774F">
        <w:rPr>
          <w:rFonts w:ascii="Times New Roman" w:hAnsi="Times New Roman" w:cs="Times New Roman"/>
          <w:color w:val="000000" w:themeColor="text1"/>
        </w:rPr>
        <w:t xml:space="preserve">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w:t>
      </w:r>
      <w:hyperlink w:anchor="Par2775" w:history="1">
        <w:r w:rsidRPr="00EA774F">
          <w:rPr>
            <w:rFonts w:ascii="Times New Roman" w:hAnsi="Times New Roman" w:cs="Times New Roman"/>
            <w:color w:val="000000" w:themeColor="text1"/>
          </w:rPr>
          <w:t>Заявления</w:t>
        </w:r>
      </w:hyperlink>
      <w:r w:rsidRPr="00EA774F">
        <w:rPr>
          <w:rFonts w:ascii="Times New Roman" w:hAnsi="Times New Roman" w:cs="Times New Roman"/>
          <w:color w:val="000000" w:themeColor="text1"/>
        </w:rPr>
        <w:t xml:space="preserve"> на переоформление лицевых счетов или </w:t>
      </w:r>
      <w:hyperlink w:anchor="Par1238" w:history="1">
        <w:r w:rsidRPr="00EA774F">
          <w:rPr>
            <w:rFonts w:ascii="Times New Roman" w:hAnsi="Times New Roman" w:cs="Times New Roman"/>
            <w:color w:val="000000" w:themeColor="text1"/>
          </w:rPr>
          <w:t>Карточки</w:t>
        </w:r>
      </w:hyperlink>
      <w:r w:rsidRPr="00EA774F">
        <w:rPr>
          <w:rFonts w:ascii="Times New Roman" w:hAnsi="Times New Roman" w:cs="Times New Roman"/>
          <w:color w:val="000000" w:themeColor="text1"/>
        </w:rPr>
        <w:t xml:space="preserve"> образцов подписей утвержденным формам, наличия исправлений в</w:t>
      </w:r>
      <w:proofErr w:type="gramEnd"/>
      <w:r w:rsidRPr="00EA774F">
        <w:rPr>
          <w:rFonts w:ascii="Times New Roman" w:hAnsi="Times New Roman" w:cs="Times New Roman"/>
          <w:color w:val="000000" w:themeColor="text1"/>
        </w:rPr>
        <w:t xml:space="preserve"> документах</w:t>
      </w:r>
      <w:proofErr w:type="gramStart"/>
      <w:r w:rsidRPr="00EA774F">
        <w:rPr>
          <w:rFonts w:ascii="Times New Roman" w:hAnsi="Times New Roman" w:cs="Times New Roman"/>
          <w:color w:val="000000" w:themeColor="text1"/>
        </w:rPr>
        <w:t xml:space="preserve"> ,</w:t>
      </w:r>
      <w:proofErr w:type="gramEnd"/>
      <w:r w:rsidRPr="00EA774F">
        <w:rPr>
          <w:rFonts w:ascii="Times New Roman" w:hAnsi="Times New Roman" w:cs="Times New Roman"/>
          <w:color w:val="000000" w:themeColor="text1"/>
        </w:rPr>
        <w:t xml:space="preserve"> указанные документы возвращаются с указанием причины возврата.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color w:val="000000" w:themeColor="text1"/>
        </w:rPr>
      </w:pPr>
      <w:r w:rsidRPr="00EA774F">
        <w:rPr>
          <w:rFonts w:ascii="Times New Roman" w:hAnsi="Times New Roman" w:cs="Times New Roman"/>
          <w:color w:val="000000" w:themeColor="text1"/>
        </w:rPr>
        <w:t xml:space="preserve">Проверка представленных клиентом документов, необходимых для переоформления лицевых счетов, осуществляется отделом </w:t>
      </w:r>
      <w:r w:rsidR="00EE3AAE" w:rsidRPr="00EA774F">
        <w:rPr>
          <w:rFonts w:ascii="Times New Roman" w:hAnsi="Times New Roman" w:cs="Times New Roman"/>
          <w:color w:val="000000" w:themeColor="text1"/>
        </w:rPr>
        <w:t>исполнения</w:t>
      </w:r>
      <w:r w:rsidRPr="00EA774F">
        <w:rPr>
          <w:rFonts w:ascii="Times New Roman" w:hAnsi="Times New Roman" w:cs="Times New Roman"/>
          <w:color w:val="000000" w:themeColor="text1"/>
        </w:rPr>
        <w:t xml:space="preserve">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color w:val="000000" w:themeColor="text1"/>
        </w:rPr>
      </w:pPr>
      <w:r w:rsidRPr="00EA774F">
        <w:rPr>
          <w:rFonts w:ascii="Times New Roman" w:hAnsi="Times New Roman" w:cs="Times New Roman"/>
          <w:color w:val="000000" w:themeColor="text1"/>
        </w:rPr>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уполномоченным работником отдела </w:t>
      </w:r>
      <w:r w:rsidR="00A170AC" w:rsidRPr="00EA774F">
        <w:rPr>
          <w:rFonts w:ascii="Times New Roman" w:hAnsi="Times New Roman" w:cs="Times New Roman"/>
          <w:color w:val="000000" w:themeColor="text1"/>
        </w:rPr>
        <w:t>исполнения</w:t>
      </w:r>
      <w:r w:rsidRPr="00EA774F">
        <w:rPr>
          <w:rFonts w:ascii="Times New Roman" w:hAnsi="Times New Roman" w:cs="Times New Roman"/>
          <w:color w:val="000000" w:themeColor="text1"/>
        </w:rPr>
        <w:t xml:space="preserve"> записи о его переоформлении в </w:t>
      </w:r>
      <w:hyperlink w:anchor="Par2710" w:history="1">
        <w:r w:rsidRPr="00EA774F">
          <w:rPr>
            <w:rFonts w:ascii="Times New Roman" w:hAnsi="Times New Roman" w:cs="Times New Roman"/>
            <w:color w:val="000000" w:themeColor="text1"/>
          </w:rPr>
          <w:t>Книгу</w:t>
        </w:r>
      </w:hyperlink>
      <w:r w:rsidRPr="00EA774F">
        <w:rPr>
          <w:rFonts w:ascii="Times New Roman" w:hAnsi="Times New Roman" w:cs="Times New Roman"/>
          <w:color w:val="000000" w:themeColor="text1"/>
        </w:rPr>
        <w:t xml:space="preserve"> регистрации лицевых счетов.</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color w:val="000000" w:themeColor="text1"/>
        </w:rPr>
      </w:pPr>
      <w:r w:rsidRPr="00EA774F">
        <w:rPr>
          <w:rFonts w:ascii="Times New Roman" w:hAnsi="Times New Roman" w:cs="Times New Roman"/>
          <w:color w:val="000000" w:themeColor="text1"/>
        </w:rPr>
        <w:lastRenderedPageBreak/>
        <w:t xml:space="preserve">В графе "Примечание" </w:t>
      </w:r>
      <w:hyperlink w:anchor="Par2710" w:history="1">
        <w:r w:rsidRPr="00EA774F">
          <w:rPr>
            <w:rFonts w:ascii="Times New Roman" w:hAnsi="Times New Roman" w:cs="Times New Roman"/>
            <w:color w:val="000000" w:themeColor="text1"/>
          </w:rPr>
          <w:t>Книги</w:t>
        </w:r>
      </w:hyperlink>
      <w:r w:rsidRPr="00EA774F">
        <w:rPr>
          <w:rFonts w:ascii="Times New Roman" w:hAnsi="Times New Roman" w:cs="Times New Roman"/>
          <w:color w:val="000000" w:themeColor="text1"/>
        </w:rPr>
        <w:t xml:space="preserve"> регистрации лицевых счетов указываются основания для переоформления лицевого счета.</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w:anchor="Par2775" w:history="1">
        <w:r w:rsidR="00AC0994" w:rsidRPr="00EA774F">
          <w:rPr>
            <w:rFonts w:ascii="Times New Roman" w:hAnsi="Times New Roman" w:cs="Times New Roman"/>
            <w:color w:val="000000" w:themeColor="text1"/>
          </w:rPr>
          <w:t>Заявление</w:t>
        </w:r>
      </w:hyperlink>
      <w:r w:rsidR="00AC0994" w:rsidRPr="00EA774F">
        <w:rPr>
          <w:rFonts w:ascii="Times New Roman" w:hAnsi="Times New Roman" w:cs="Times New Roman"/>
          <w:color w:val="000000" w:themeColor="text1"/>
        </w:rPr>
        <w:t xml:space="preserve"> на переоформле</w:t>
      </w:r>
      <w:r w:rsidR="00AC0994" w:rsidRPr="00EA774F">
        <w:rPr>
          <w:rFonts w:ascii="Times New Roman" w:hAnsi="Times New Roman" w:cs="Times New Roman"/>
        </w:rPr>
        <w:t>ние лицевого счета хранится в деле клиента.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color w:val="000000" w:themeColor="text1"/>
        </w:rPr>
      </w:pPr>
      <w:r w:rsidRPr="00EA774F">
        <w:rPr>
          <w:rFonts w:ascii="Times New Roman" w:hAnsi="Times New Roman" w:cs="Times New Roman"/>
        </w:rPr>
        <w:t>44</w:t>
      </w:r>
      <w:r w:rsidRPr="00EA774F">
        <w:rPr>
          <w:rFonts w:ascii="Times New Roman" w:hAnsi="Times New Roman" w:cs="Times New Roman"/>
          <w:color w:val="000000" w:themeColor="text1"/>
        </w:rPr>
        <w:t xml:space="preserve">. В случае </w:t>
      </w:r>
      <w:proofErr w:type="gramStart"/>
      <w:r w:rsidRPr="00EA774F">
        <w:rPr>
          <w:rFonts w:ascii="Times New Roman" w:hAnsi="Times New Roman" w:cs="Times New Roman"/>
          <w:color w:val="000000" w:themeColor="text1"/>
        </w:rPr>
        <w:t>изменения структуры номеров лицевых счетов клиента</w:t>
      </w:r>
      <w:proofErr w:type="gramEnd"/>
      <w:r w:rsidRPr="00EA774F">
        <w:rPr>
          <w:rFonts w:ascii="Times New Roman" w:hAnsi="Times New Roman" w:cs="Times New Roman"/>
          <w:color w:val="000000" w:themeColor="text1"/>
        </w:rPr>
        <w:t xml:space="preserve"> уполномоченный работник отдела </w:t>
      </w:r>
      <w:r w:rsidR="00A170AC" w:rsidRPr="00EA774F">
        <w:rPr>
          <w:rFonts w:ascii="Times New Roman" w:hAnsi="Times New Roman" w:cs="Times New Roman"/>
          <w:color w:val="000000" w:themeColor="text1"/>
        </w:rPr>
        <w:t>исполнения</w:t>
      </w:r>
      <w:r w:rsidRPr="00EA774F">
        <w:rPr>
          <w:rFonts w:ascii="Times New Roman" w:hAnsi="Times New Roman" w:cs="Times New Roman"/>
          <w:color w:val="000000" w:themeColor="text1"/>
        </w:rPr>
        <w:t xml:space="preserve"> на </w:t>
      </w:r>
      <w:hyperlink w:anchor="Par2775" w:history="1">
        <w:r w:rsidRPr="00EA774F">
          <w:rPr>
            <w:rFonts w:ascii="Times New Roman" w:hAnsi="Times New Roman" w:cs="Times New Roman"/>
            <w:color w:val="000000" w:themeColor="text1"/>
          </w:rPr>
          <w:t>Заявлении</w:t>
        </w:r>
      </w:hyperlink>
      <w:r w:rsidRPr="00EA774F">
        <w:rPr>
          <w:rFonts w:ascii="Times New Roman" w:hAnsi="Times New Roman" w:cs="Times New Roman"/>
          <w:color w:val="000000" w:themeColor="text1"/>
        </w:rPr>
        <w:t xml:space="preserve"> на переоформление лицевых счетов, предоставленном клиентом, на каждом экземпляре </w:t>
      </w:r>
      <w:hyperlink w:anchor="Par1238" w:history="1">
        <w:r w:rsidRPr="00EA774F">
          <w:rPr>
            <w:rFonts w:ascii="Times New Roman" w:hAnsi="Times New Roman" w:cs="Times New Roman"/>
            <w:color w:val="000000" w:themeColor="text1"/>
          </w:rPr>
          <w:t>Карточки</w:t>
        </w:r>
      </w:hyperlink>
      <w:r w:rsidRPr="00EA774F">
        <w:rPr>
          <w:rFonts w:ascii="Times New Roman" w:hAnsi="Times New Roman" w:cs="Times New Roman"/>
          <w:color w:val="000000" w:themeColor="text1"/>
        </w:rPr>
        <w:t xml:space="preserve"> образцов подписей и в </w:t>
      </w:r>
      <w:hyperlink w:anchor="Par2710" w:history="1">
        <w:r w:rsidRPr="00EA774F">
          <w:rPr>
            <w:rFonts w:ascii="Times New Roman" w:hAnsi="Times New Roman" w:cs="Times New Roman"/>
            <w:color w:val="000000" w:themeColor="text1"/>
          </w:rPr>
          <w:t>Книге</w:t>
        </w:r>
      </w:hyperlink>
      <w:r w:rsidRPr="00EA774F">
        <w:rPr>
          <w:rFonts w:ascii="Times New Roman" w:hAnsi="Times New Roman" w:cs="Times New Roman"/>
          <w:color w:val="000000" w:themeColor="text1"/>
        </w:rPr>
        <w:t xml:space="preserve"> регистрации лицевых счетов указывает новые номера лицевых счетов клиента.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color w:val="000000" w:themeColor="text1"/>
        </w:rPr>
      </w:pPr>
      <w:r w:rsidRPr="00EA774F">
        <w:rPr>
          <w:rFonts w:ascii="Times New Roman" w:hAnsi="Times New Roman" w:cs="Times New Roman"/>
          <w:color w:val="000000" w:themeColor="text1"/>
        </w:rPr>
        <w:t xml:space="preserve">При этом каждое изменение должно быть подтверждено подписью уполномоченного работника отдела </w:t>
      </w:r>
      <w:r w:rsidR="00A170AC" w:rsidRPr="00EA774F">
        <w:rPr>
          <w:rFonts w:ascii="Times New Roman" w:hAnsi="Times New Roman" w:cs="Times New Roman"/>
          <w:color w:val="000000" w:themeColor="text1"/>
        </w:rPr>
        <w:t>и</w:t>
      </w:r>
      <w:r w:rsidR="00221F4A" w:rsidRPr="00EA774F">
        <w:rPr>
          <w:rFonts w:ascii="Times New Roman" w:hAnsi="Times New Roman" w:cs="Times New Roman"/>
          <w:color w:val="000000" w:themeColor="text1"/>
        </w:rPr>
        <w:t>с</w:t>
      </w:r>
      <w:r w:rsidR="00A170AC" w:rsidRPr="00EA774F">
        <w:rPr>
          <w:rFonts w:ascii="Times New Roman" w:hAnsi="Times New Roman" w:cs="Times New Roman"/>
          <w:color w:val="000000" w:themeColor="text1"/>
        </w:rPr>
        <w:t>полнения</w:t>
      </w:r>
      <w:r w:rsidRPr="00EA774F">
        <w:rPr>
          <w:rFonts w:ascii="Times New Roman" w:hAnsi="Times New Roman" w:cs="Times New Roman"/>
          <w:color w:val="000000" w:themeColor="text1"/>
        </w:rPr>
        <w:t xml:space="preserve"> с указанием даты изменения.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color w:val="000000" w:themeColor="text1"/>
        </w:rPr>
      </w:pPr>
      <w:r w:rsidRPr="00EA774F">
        <w:rPr>
          <w:rFonts w:ascii="Times New Roman" w:hAnsi="Times New Roman" w:cs="Times New Roman"/>
          <w:color w:val="000000" w:themeColor="text1"/>
        </w:rPr>
        <w:t xml:space="preserve">45. </w:t>
      </w:r>
      <w:proofErr w:type="gramStart"/>
      <w:r w:rsidRPr="00EA774F">
        <w:rPr>
          <w:rFonts w:ascii="Times New Roman" w:hAnsi="Times New Roman" w:cs="Times New Roman"/>
          <w:color w:val="000000" w:themeColor="text1"/>
        </w:rPr>
        <w:t xml:space="preserve">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w:t>
      </w:r>
      <w:hyperlink w:anchor="Par2775" w:history="1">
        <w:r w:rsidRPr="00EA774F">
          <w:rPr>
            <w:rFonts w:ascii="Times New Roman" w:hAnsi="Times New Roman" w:cs="Times New Roman"/>
            <w:color w:val="000000" w:themeColor="text1"/>
          </w:rPr>
          <w:t>Заявлением</w:t>
        </w:r>
      </w:hyperlink>
      <w:r w:rsidRPr="00EA774F">
        <w:rPr>
          <w:rFonts w:ascii="Times New Roman" w:hAnsi="Times New Roman" w:cs="Times New Roman"/>
          <w:color w:val="000000" w:themeColor="text1"/>
        </w:rPr>
        <w:t xml:space="preserve"> на переоформление лицевых счетов</w:t>
      </w:r>
      <w:proofErr w:type="gramEnd"/>
      <w:r w:rsidRPr="00EA774F">
        <w:rPr>
          <w:rFonts w:ascii="Times New Roman" w:hAnsi="Times New Roman" w:cs="Times New Roman"/>
          <w:color w:val="000000" w:themeColor="text1"/>
        </w:rPr>
        <w:t xml:space="preserve"> копию документа об изменении наименования, заверенную вышестоящим участником бюджетного процесса либо нотариально, и </w:t>
      </w:r>
      <w:hyperlink w:anchor="Par1238" w:history="1">
        <w:r w:rsidRPr="00EA774F">
          <w:rPr>
            <w:rFonts w:ascii="Times New Roman" w:hAnsi="Times New Roman" w:cs="Times New Roman"/>
            <w:color w:val="000000" w:themeColor="text1"/>
          </w:rPr>
          <w:t>Карточку</w:t>
        </w:r>
      </w:hyperlink>
      <w:r w:rsidRPr="00EA774F">
        <w:rPr>
          <w:rFonts w:ascii="Times New Roman" w:hAnsi="Times New Roman" w:cs="Times New Roman"/>
          <w:color w:val="000000" w:themeColor="text1"/>
        </w:rPr>
        <w:t xml:space="preserve"> образцов подписей, оформленную и заверенную в соответствии с настоящим Порядком.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color w:val="000000" w:themeColor="text1"/>
        </w:rPr>
      </w:pPr>
      <w:r w:rsidRPr="00EA774F">
        <w:rPr>
          <w:rFonts w:ascii="Times New Roman" w:hAnsi="Times New Roman" w:cs="Times New Roman"/>
          <w:color w:val="000000" w:themeColor="text1"/>
        </w:rPr>
        <w:t>Копия документа об изменении наименования хранится в деле клиента.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color w:val="000000" w:themeColor="text1"/>
        </w:rPr>
      </w:pPr>
      <w:r w:rsidRPr="00EA774F">
        <w:rPr>
          <w:rFonts w:ascii="Times New Roman" w:hAnsi="Times New Roman" w:cs="Times New Roman"/>
          <w:color w:val="000000" w:themeColor="text1"/>
        </w:rPr>
        <w:t xml:space="preserve">При изменении наименования главного распорядителя средств бюджета, главного администратора </w:t>
      </w:r>
      <w:proofErr w:type="gramStart"/>
      <w:r w:rsidRPr="00EA774F">
        <w:rPr>
          <w:rFonts w:ascii="Times New Roman" w:hAnsi="Times New Roman" w:cs="Times New Roman"/>
          <w:color w:val="000000" w:themeColor="text1"/>
        </w:rPr>
        <w:t>источников финансирования дефицита бюджета копии документа</w:t>
      </w:r>
      <w:proofErr w:type="gramEnd"/>
      <w:r w:rsidRPr="00EA774F">
        <w:rPr>
          <w:rFonts w:ascii="Times New Roman" w:hAnsi="Times New Roman" w:cs="Times New Roman"/>
          <w:color w:val="000000" w:themeColor="text1"/>
        </w:rPr>
        <w:t xml:space="preserve"> об изменении его наименования не требуется.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color w:val="000000" w:themeColor="text1"/>
        </w:rPr>
      </w:pPr>
      <w:r w:rsidRPr="00EA774F">
        <w:rPr>
          <w:rFonts w:ascii="Times New Roman" w:hAnsi="Times New Roman" w:cs="Times New Roman"/>
          <w:color w:val="000000" w:themeColor="text1"/>
        </w:rPr>
        <w:t>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подведомственности, номер лицевого счета не меняется.</w:t>
      </w:r>
    </w:p>
    <w:p w:rsidR="00ED0FB9"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47.</w:t>
      </w:r>
      <w:r w:rsidRPr="00EA774F">
        <w:rPr>
          <w:rFonts w:ascii="Times New Roman" w:hAnsi="Times New Roman" w:cs="Times New Roman"/>
          <w:color w:val="FF0000"/>
        </w:rPr>
        <w:t xml:space="preserve"> </w:t>
      </w:r>
      <w:r w:rsidR="00ED0FB9" w:rsidRPr="00EA774F">
        <w:rPr>
          <w:rFonts w:ascii="Times New Roman" w:hAnsi="Times New Roman" w:cs="Times New Roman"/>
        </w:rPr>
        <w:t xml:space="preserve">Отдел исполнения в течение пяти рабочих дней после переоформления лицевого счета для учета операций по переданным полномочиям получателя бюджетных </w:t>
      </w:r>
      <w:r w:rsidR="00311F19" w:rsidRPr="00EA774F">
        <w:rPr>
          <w:rFonts w:ascii="Times New Roman" w:hAnsi="Times New Roman" w:cs="Times New Roman"/>
        </w:rPr>
        <w:t xml:space="preserve">средств </w:t>
      </w:r>
      <w:r w:rsidR="00ED0FB9" w:rsidRPr="00EA774F">
        <w:rPr>
          <w:rFonts w:ascii="Times New Roman" w:hAnsi="Times New Roman" w:cs="Times New Roman"/>
        </w:rPr>
        <w:t xml:space="preserve">сообщает в письменной форме об этом получателю средств бюджета, принявших бюджетные полномочия и получателю </w:t>
      </w:r>
      <w:r w:rsidR="00311F19" w:rsidRPr="00EA774F">
        <w:rPr>
          <w:rFonts w:ascii="Times New Roman" w:hAnsi="Times New Roman" w:cs="Times New Roman"/>
        </w:rPr>
        <w:t>бюджетных средств</w:t>
      </w:r>
      <w:r w:rsidR="00ED0FB9" w:rsidRPr="00EA774F">
        <w:rPr>
          <w:rFonts w:ascii="Times New Roman" w:hAnsi="Times New Roman" w:cs="Times New Roman"/>
        </w:rPr>
        <w:t>, передавше</w:t>
      </w:r>
      <w:r w:rsidR="00311F19" w:rsidRPr="00EA774F">
        <w:rPr>
          <w:rFonts w:ascii="Times New Roman" w:hAnsi="Times New Roman" w:cs="Times New Roman"/>
        </w:rPr>
        <w:t>му</w:t>
      </w:r>
      <w:r w:rsidR="00ED0FB9" w:rsidRPr="00EA774F">
        <w:rPr>
          <w:rFonts w:ascii="Times New Roman" w:hAnsi="Times New Roman" w:cs="Times New Roman"/>
        </w:rPr>
        <w:t xml:space="preserve"> </w:t>
      </w:r>
      <w:r w:rsidR="00311F19" w:rsidRPr="00EA774F">
        <w:rPr>
          <w:rFonts w:ascii="Times New Roman" w:hAnsi="Times New Roman" w:cs="Times New Roman"/>
        </w:rPr>
        <w:t>отдельные</w:t>
      </w:r>
      <w:r w:rsidR="00ED0FB9" w:rsidRPr="00EA774F">
        <w:rPr>
          <w:rFonts w:ascii="Times New Roman" w:hAnsi="Times New Roman" w:cs="Times New Roman"/>
        </w:rPr>
        <w:t xml:space="preserve"> полномочия.</w:t>
      </w:r>
    </w:p>
    <w:p w:rsidR="00ED0FB9" w:rsidRPr="00EA774F" w:rsidRDefault="00ED0FB9"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Копии сообщений о переоформлении соответствующего лицевого счета для учета операций по переданным полномочиям получателя бюджетных сре</w:t>
      </w:r>
      <w:proofErr w:type="gramStart"/>
      <w:r w:rsidRPr="00EA774F">
        <w:rPr>
          <w:rFonts w:ascii="Times New Roman" w:hAnsi="Times New Roman" w:cs="Times New Roman"/>
        </w:rPr>
        <w:t>дств хр</w:t>
      </w:r>
      <w:proofErr w:type="gramEnd"/>
      <w:r w:rsidRPr="00EA774F">
        <w:rPr>
          <w:rFonts w:ascii="Times New Roman" w:hAnsi="Times New Roman" w:cs="Times New Roman"/>
        </w:rPr>
        <w:t>анится в деле клиента.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color w:val="000000" w:themeColor="text1"/>
        </w:rPr>
      </w:pPr>
      <w:r w:rsidRPr="00EA774F">
        <w:rPr>
          <w:rFonts w:ascii="Times New Roman" w:hAnsi="Times New Roman" w:cs="Times New Roman"/>
          <w:color w:val="000000" w:themeColor="text1"/>
        </w:rPr>
        <w:t xml:space="preserve">48.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w:t>
      </w:r>
      <w:hyperlink r:id="rId22" w:history="1">
        <w:r w:rsidRPr="00EA774F">
          <w:rPr>
            <w:rFonts w:ascii="Times New Roman" w:hAnsi="Times New Roman" w:cs="Times New Roman"/>
            <w:color w:val="000000" w:themeColor="text1"/>
          </w:rPr>
          <w:t>законодательством</w:t>
        </w:r>
      </w:hyperlink>
      <w:r w:rsidRPr="00EA774F">
        <w:rPr>
          <w:rFonts w:ascii="Times New Roman" w:hAnsi="Times New Roman" w:cs="Times New Roman"/>
          <w:color w:val="000000" w:themeColor="text1"/>
        </w:rPr>
        <w:t xml:space="preserve"> Российской Федерации о государственной тайне.</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color w:val="000000" w:themeColor="text1"/>
        </w:rPr>
      </w:pPr>
      <w:r w:rsidRPr="00EA774F">
        <w:rPr>
          <w:rFonts w:ascii="Times New Roman" w:hAnsi="Times New Roman" w:cs="Times New Roman"/>
          <w:color w:val="000000" w:themeColor="text1"/>
        </w:rPr>
        <w:t>49.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color w:val="000000" w:themeColor="text1"/>
        </w:rPr>
      </w:pPr>
    </w:p>
    <w:p w:rsidR="00AC0994" w:rsidRPr="00EA774F" w:rsidRDefault="00AC0994" w:rsidP="00EA774F">
      <w:pPr>
        <w:widowControl w:val="0"/>
        <w:autoSpaceDE w:val="0"/>
        <w:autoSpaceDN w:val="0"/>
        <w:adjustRightInd w:val="0"/>
        <w:spacing w:after="0" w:line="240" w:lineRule="auto"/>
        <w:ind w:firstLine="426"/>
        <w:jc w:val="center"/>
        <w:outlineLvl w:val="2"/>
        <w:rPr>
          <w:rFonts w:ascii="Times New Roman" w:hAnsi="Times New Roman" w:cs="Times New Roman"/>
          <w:color w:val="000000" w:themeColor="text1"/>
        </w:rPr>
      </w:pPr>
      <w:bookmarkStart w:id="16" w:name="Par397"/>
      <w:bookmarkEnd w:id="16"/>
      <w:r w:rsidRPr="00EA774F">
        <w:rPr>
          <w:rFonts w:ascii="Times New Roman" w:hAnsi="Times New Roman" w:cs="Times New Roman"/>
          <w:color w:val="000000" w:themeColor="text1"/>
        </w:rPr>
        <w:t>Порядок закрытия лицевых счетов клиентам, являющимся</w:t>
      </w:r>
    </w:p>
    <w:p w:rsidR="00AC0994" w:rsidRPr="00EA774F" w:rsidRDefault="00AC0994" w:rsidP="00EA774F">
      <w:pPr>
        <w:widowControl w:val="0"/>
        <w:autoSpaceDE w:val="0"/>
        <w:autoSpaceDN w:val="0"/>
        <w:adjustRightInd w:val="0"/>
        <w:spacing w:after="0" w:line="240" w:lineRule="auto"/>
        <w:ind w:firstLine="426"/>
        <w:jc w:val="center"/>
        <w:rPr>
          <w:rFonts w:ascii="Times New Roman" w:hAnsi="Times New Roman" w:cs="Times New Roman"/>
          <w:color w:val="000000" w:themeColor="text1"/>
        </w:rPr>
      </w:pPr>
      <w:r w:rsidRPr="00EA774F">
        <w:rPr>
          <w:rFonts w:ascii="Times New Roman" w:hAnsi="Times New Roman" w:cs="Times New Roman"/>
          <w:color w:val="000000" w:themeColor="text1"/>
        </w:rPr>
        <w:t>участниками бюджетного процесса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color w:val="000000" w:themeColor="text1"/>
        </w:rPr>
      </w:pP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color w:val="000000" w:themeColor="text1"/>
        </w:rPr>
      </w:pPr>
      <w:r w:rsidRPr="00EA774F">
        <w:rPr>
          <w:rFonts w:ascii="Times New Roman" w:hAnsi="Times New Roman" w:cs="Times New Roman"/>
          <w:color w:val="000000" w:themeColor="text1"/>
        </w:rPr>
        <w:t xml:space="preserve">50. </w:t>
      </w:r>
      <w:proofErr w:type="gramStart"/>
      <w:r w:rsidRPr="00EA774F">
        <w:rPr>
          <w:rFonts w:ascii="Times New Roman" w:hAnsi="Times New Roman" w:cs="Times New Roman"/>
          <w:color w:val="000000" w:themeColor="text1"/>
        </w:rPr>
        <w:t xml:space="preserve">Лицевые счета участников бюджетного процесса закрываются в </w:t>
      </w:r>
      <w:r w:rsidR="00A170AC" w:rsidRPr="00EA774F">
        <w:rPr>
          <w:rFonts w:ascii="Times New Roman" w:hAnsi="Times New Roman" w:cs="Times New Roman"/>
          <w:color w:val="000000" w:themeColor="text1"/>
        </w:rPr>
        <w:t xml:space="preserve">ФУ администрации МР </w:t>
      </w:r>
      <w:proofErr w:type="spellStart"/>
      <w:r w:rsidR="00A170AC" w:rsidRPr="00EA774F">
        <w:rPr>
          <w:rFonts w:ascii="Times New Roman" w:hAnsi="Times New Roman" w:cs="Times New Roman"/>
          <w:color w:val="000000" w:themeColor="text1"/>
        </w:rPr>
        <w:t>Благоварский</w:t>
      </w:r>
      <w:proofErr w:type="spellEnd"/>
      <w:r w:rsidR="00A170AC" w:rsidRPr="00EA774F">
        <w:rPr>
          <w:rFonts w:ascii="Times New Roman" w:hAnsi="Times New Roman" w:cs="Times New Roman"/>
          <w:color w:val="000000" w:themeColor="text1"/>
        </w:rPr>
        <w:t xml:space="preserve"> район РБ</w:t>
      </w:r>
      <w:r w:rsidRPr="00EA774F">
        <w:rPr>
          <w:rFonts w:ascii="Times New Roman" w:hAnsi="Times New Roman" w:cs="Times New Roman"/>
          <w:color w:val="000000" w:themeColor="text1"/>
        </w:rPr>
        <w:t xml:space="preserve"> на основании </w:t>
      </w:r>
      <w:hyperlink w:anchor="Par2866" w:history="1">
        <w:r w:rsidRPr="00EA774F">
          <w:rPr>
            <w:rFonts w:ascii="Times New Roman" w:hAnsi="Times New Roman" w:cs="Times New Roman"/>
            <w:color w:val="000000" w:themeColor="text1"/>
          </w:rPr>
          <w:t>Заявления</w:t>
        </w:r>
      </w:hyperlink>
      <w:r w:rsidRPr="00EA774F">
        <w:rPr>
          <w:rFonts w:ascii="Times New Roman" w:hAnsi="Times New Roman" w:cs="Times New Roman"/>
          <w:color w:val="000000" w:themeColor="text1"/>
        </w:rPr>
        <w:t xml:space="preserve"> на закрытие лицевого счета по форме согласно приложению N 12 к настоящему Порядку, представленного клиентом на бумажном носителе или оформленного уполномоченным работником отдела </w:t>
      </w:r>
      <w:proofErr w:type="spellStart"/>
      <w:r w:rsidR="00A170AC" w:rsidRPr="00EA774F">
        <w:rPr>
          <w:rFonts w:ascii="Times New Roman" w:hAnsi="Times New Roman" w:cs="Times New Roman"/>
          <w:color w:val="000000" w:themeColor="text1"/>
        </w:rPr>
        <w:t>иполнения</w:t>
      </w:r>
      <w:proofErr w:type="spellEnd"/>
      <w:r w:rsidRPr="00EA774F">
        <w:rPr>
          <w:rFonts w:ascii="Times New Roman" w:hAnsi="Times New Roman" w:cs="Times New Roman"/>
          <w:color w:val="000000" w:themeColor="text1"/>
        </w:rPr>
        <w:t xml:space="preserve"> в соответствии с порядком, установленным в настоящем разделе, в связи с:</w:t>
      </w:r>
      <w:proofErr w:type="gramEnd"/>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color w:val="000000" w:themeColor="text1"/>
        </w:rPr>
      </w:pP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color w:val="000000" w:themeColor="text1"/>
        </w:rPr>
      </w:pPr>
      <w:r w:rsidRPr="00EA774F">
        <w:rPr>
          <w:rFonts w:ascii="Times New Roman" w:hAnsi="Times New Roman" w:cs="Times New Roman"/>
          <w:color w:val="000000" w:themeColor="text1"/>
        </w:rPr>
        <w:t>а) реорганизацией (ликвидацией) клиента, открывшего лицевой счет клиента;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color w:val="000000" w:themeColor="text1"/>
        </w:rPr>
      </w:pPr>
      <w:r w:rsidRPr="00EA774F">
        <w:rPr>
          <w:rFonts w:ascii="Times New Roman" w:hAnsi="Times New Roman" w:cs="Times New Roman"/>
          <w:color w:val="000000" w:themeColor="text1"/>
        </w:rPr>
        <w:t>б) отменой бюджетных полномочий клиента для отражения операций, по выполнению которых открывался лицевой счет;</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color w:val="000000" w:themeColor="text1"/>
        </w:rPr>
        <w:t xml:space="preserve">в) в иных случаях, предусмотренных актами Правительства Российской Федерации, Республики Башкортостан и нормативными правовыми актами Министерства финансов Российской Федерации </w:t>
      </w:r>
      <w:r w:rsidRPr="00EA774F">
        <w:rPr>
          <w:rFonts w:ascii="Times New Roman" w:hAnsi="Times New Roman" w:cs="Times New Roman"/>
        </w:rPr>
        <w:t>и Министерства финансов Республики Башкортостан.</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По иным причинам лицевые счета участников бюджетного процесса не закрываются.</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w:anchor="Par2866" w:history="1">
        <w:r w:rsidR="00AC0994" w:rsidRPr="00EA774F">
          <w:rPr>
            <w:rFonts w:ascii="Times New Roman" w:hAnsi="Times New Roman" w:cs="Times New Roman"/>
          </w:rPr>
          <w:t>Заявление</w:t>
        </w:r>
      </w:hyperlink>
      <w:r w:rsidR="00AC0994" w:rsidRPr="00EA774F">
        <w:rPr>
          <w:rFonts w:ascii="Times New Roman" w:hAnsi="Times New Roman" w:cs="Times New Roman"/>
        </w:rPr>
        <w:t xml:space="preserve"> на закрытие лицевого счета хранится в деле клиента. </w:t>
      </w:r>
      <w:hyperlink w:anchor="Par2866" w:history="1">
        <w:r w:rsidR="00AC0994" w:rsidRPr="00EA774F">
          <w:rPr>
            <w:rFonts w:ascii="Times New Roman" w:hAnsi="Times New Roman" w:cs="Times New Roman"/>
          </w:rPr>
          <w:t>Заявление</w:t>
        </w:r>
      </w:hyperlink>
      <w:r w:rsidR="00AC0994" w:rsidRPr="00EA774F">
        <w:rPr>
          <w:rFonts w:ascii="Times New Roman" w:hAnsi="Times New Roman" w:cs="Times New Roman"/>
        </w:rPr>
        <w:t xml:space="preserve"> составляется отдельно на закрытие каждого лицевого счета, открытого клиенту в </w:t>
      </w:r>
      <w:r w:rsidR="003A0623" w:rsidRPr="00EA774F">
        <w:rPr>
          <w:rFonts w:ascii="Times New Roman" w:hAnsi="Times New Roman" w:cs="Times New Roman"/>
          <w:color w:val="000000" w:themeColor="text1"/>
        </w:rPr>
        <w:t xml:space="preserve">ФУ администрации МР </w:t>
      </w:r>
      <w:proofErr w:type="spellStart"/>
      <w:r w:rsidR="003A0623" w:rsidRPr="00EA774F">
        <w:rPr>
          <w:rFonts w:ascii="Times New Roman" w:hAnsi="Times New Roman" w:cs="Times New Roman"/>
          <w:color w:val="000000" w:themeColor="text1"/>
        </w:rPr>
        <w:t>Благоварский</w:t>
      </w:r>
      <w:proofErr w:type="spellEnd"/>
      <w:r w:rsidR="003A0623" w:rsidRPr="00EA774F">
        <w:rPr>
          <w:rFonts w:ascii="Times New Roman" w:hAnsi="Times New Roman" w:cs="Times New Roman"/>
          <w:color w:val="000000" w:themeColor="text1"/>
        </w:rPr>
        <w:t xml:space="preserve"> район РБ</w:t>
      </w:r>
      <w:r w:rsidR="00AC0994" w:rsidRPr="00EA774F">
        <w:rPr>
          <w:rFonts w:ascii="Times New Roman" w:hAnsi="Times New Roman" w:cs="Times New Roman"/>
        </w:rPr>
        <w:t>.</w:t>
      </w:r>
    </w:p>
    <w:p w:rsidR="00AC0994" w:rsidRPr="00EA774F" w:rsidRDefault="002419C8" w:rsidP="00EA774F">
      <w:pPr>
        <w:widowControl w:val="0"/>
        <w:autoSpaceDE w:val="0"/>
        <w:autoSpaceDN w:val="0"/>
        <w:adjustRightInd w:val="0"/>
        <w:spacing w:after="0" w:line="240" w:lineRule="auto"/>
        <w:ind w:firstLine="426"/>
        <w:jc w:val="both"/>
        <w:rPr>
          <w:rFonts w:ascii="Times New Roman" w:hAnsi="Times New Roman" w:cs="Times New Roman"/>
        </w:rPr>
      </w:pPr>
      <w:bookmarkStart w:id="17" w:name="Par410"/>
      <w:bookmarkEnd w:id="17"/>
      <w:r w:rsidRPr="00EA774F">
        <w:rPr>
          <w:rFonts w:ascii="Times New Roman" w:hAnsi="Times New Roman" w:cs="Times New Roman"/>
        </w:rPr>
        <w:t>51</w:t>
      </w:r>
      <w:r w:rsidR="00AC0994" w:rsidRPr="00EA774F">
        <w:rPr>
          <w:rFonts w:ascii="Times New Roman" w:hAnsi="Times New Roman" w:cs="Times New Roman"/>
        </w:rPr>
        <w:t xml:space="preserve">. </w:t>
      </w:r>
      <w:proofErr w:type="gramStart"/>
      <w:r w:rsidR="00AC0994" w:rsidRPr="00EA774F">
        <w:rPr>
          <w:rFonts w:ascii="Times New Roman" w:hAnsi="Times New Roman" w:cs="Times New Roman"/>
        </w:rPr>
        <w:t>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новых лицевых счетов в соответствии с настоящим Порядком.</w:t>
      </w:r>
      <w:proofErr w:type="gramEnd"/>
    </w:p>
    <w:p w:rsidR="00AC0994" w:rsidRPr="00EA774F" w:rsidRDefault="002419C8"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52</w:t>
      </w:r>
      <w:r w:rsidR="00AC0994" w:rsidRPr="00EA774F">
        <w:rPr>
          <w:rFonts w:ascii="Times New Roman" w:hAnsi="Times New Roman" w:cs="Times New Roman"/>
        </w:rPr>
        <w:t xml:space="preserve">. При реорганизации (ликвидации) клиентом представляются копия документа о его реорганизации </w:t>
      </w:r>
      <w:r w:rsidR="00AC0994" w:rsidRPr="00EA774F">
        <w:rPr>
          <w:rFonts w:ascii="Times New Roman" w:hAnsi="Times New Roman" w:cs="Times New Roman"/>
        </w:rPr>
        <w:lastRenderedPageBreak/>
        <w:t>(ликвидации) и о назначении ликвидационной комиссии</w:t>
      </w:r>
      <w:r w:rsidR="00311F19" w:rsidRPr="00EA774F">
        <w:rPr>
          <w:rFonts w:ascii="Times New Roman" w:hAnsi="Times New Roman" w:cs="Times New Roman"/>
        </w:rPr>
        <w:t xml:space="preserve"> ликвидатора</w:t>
      </w:r>
      <w:r w:rsidR="00AC0994" w:rsidRPr="00EA774F">
        <w:rPr>
          <w:rFonts w:ascii="Times New Roman" w:hAnsi="Times New Roman" w:cs="Times New Roman"/>
        </w:rPr>
        <w:t xml:space="preserve"> с указанием в нем срока действия ликвидационной комиссии и </w:t>
      </w:r>
      <w:hyperlink w:anchor="Par1238" w:history="1">
        <w:r w:rsidR="00AC0994" w:rsidRPr="00EA774F">
          <w:rPr>
            <w:rFonts w:ascii="Times New Roman" w:hAnsi="Times New Roman" w:cs="Times New Roman"/>
          </w:rPr>
          <w:t>Карточка</w:t>
        </w:r>
      </w:hyperlink>
      <w:r w:rsidR="00AC0994" w:rsidRPr="00EA774F">
        <w:rPr>
          <w:rFonts w:ascii="Times New Roman" w:hAnsi="Times New Roman" w:cs="Times New Roman"/>
        </w:rPr>
        <w:t xml:space="preserve"> образцов подписей, оформленная ликвидационной комиссией.</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По завершении работы ликвидационной комиссии </w:t>
      </w:r>
      <w:hyperlink w:anchor="Par2866" w:history="1">
        <w:r w:rsidRPr="00EA774F">
          <w:rPr>
            <w:rFonts w:ascii="Times New Roman" w:hAnsi="Times New Roman" w:cs="Times New Roman"/>
          </w:rPr>
          <w:t>Заявление</w:t>
        </w:r>
      </w:hyperlink>
      <w:r w:rsidRPr="00EA774F">
        <w:rPr>
          <w:rFonts w:ascii="Times New Roman" w:hAnsi="Times New Roman" w:cs="Times New Roman"/>
        </w:rPr>
        <w:t xml:space="preserve"> на закрытие лицевого счета оформляется ликвидационной комиссией.</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bookmarkStart w:id="18" w:name="Par417"/>
      <w:bookmarkEnd w:id="18"/>
      <w:r w:rsidRPr="00EA774F">
        <w:rPr>
          <w:rFonts w:ascii="Times New Roman" w:hAnsi="Times New Roman" w:cs="Times New Roman"/>
        </w:rPr>
        <w:t>5</w:t>
      </w:r>
      <w:r w:rsidR="002419C8" w:rsidRPr="00EA774F">
        <w:rPr>
          <w:rFonts w:ascii="Times New Roman" w:hAnsi="Times New Roman" w:cs="Times New Roman"/>
        </w:rPr>
        <w:t>3</w:t>
      </w:r>
      <w:r w:rsidRPr="00EA774F">
        <w:rPr>
          <w:rFonts w:ascii="Times New Roman" w:hAnsi="Times New Roman" w:cs="Times New Roman"/>
        </w:rPr>
        <w:t xml:space="preserve">. Закрытие лицевого счета получателя бюджетных средств, открытого обособленному подразделению, осуществляется на основании </w:t>
      </w:r>
      <w:hyperlink w:anchor="Par2866" w:history="1">
        <w:r w:rsidRPr="00EA774F">
          <w:rPr>
            <w:rFonts w:ascii="Times New Roman" w:hAnsi="Times New Roman" w:cs="Times New Roman"/>
          </w:rPr>
          <w:t>Заявления</w:t>
        </w:r>
      </w:hyperlink>
      <w:r w:rsidRPr="00EA774F">
        <w:rPr>
          <w:rFonts w:ascii="Times New Roman" w:hAnsi="Times New Roman" w:cs="Times New Roman"/>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5</w:t>
      </w:r>
      <w:r w:rsidR="002419C8" w:rsidRPr="00EA774F">
        <w:rPr>
          <w:rFonts w:ascii="Times New Roman" w:hAnsi="Times New Roman" w:cs="Times New Roman"/>
        </w:rPr>
        <w:t>4</w:t>
      </w:r>
      <w:r w:rsidRPr="00EA774F">
        <w:rPr>
          <w:rFonts w:ascii="Times New Roman" w:hAnsi="Times New Roman" w:cs="Times New Roman"/>
        </w:rPr>
        <w:t xml:space="preserve">. Отдел </w:t>
      </w:r>
      <w:r w:rsidR="003A0623" w:rsidRPr="00EA774F">
        <w:rPr>
          <w:rFonts w:ascii="Times New Roman" w:hAnsi="Times New Roman" w:cs="Times New Roman"/>
        </w:rPr>
        <w:t>исполнения</w:t>
      </w:r>
      <w:r w:rsidRPr="00EA774F">
        <w:rPr>
          <w:rFonts w:ascii="Times New Roman" w:hAnsi="Times New Roman" w:cs="Times New Roman"/>
        </w:rPr>
        <w:t xml:space="preserve"> осуществляет проверку реквизитов, предусмотренных к заполнению в </w:t>
      </w:r>
      <w:hyperlink w:anchor="Par2866" w:history="1">
        <w:r w:rsidRPr="00EA774F">
          <w:rPr>
            <w:rFonts w:ascii="Times New Roman" w:hAnsi="Times New Roman" w:cs="Times New Roman"/>
          </w:rPr>
          <w:t>Заявлении</w:t>
        </w:r>
      </w:hyperlink>
      <w:r w:rsidRPr="00EA774F">
        <w:rPr>
          <w:rFonts w:ascii="Times New Roman" w:hAnsi="Times New Roman" w:cs="Times New Roman"/>
        </w:rPr>
        <w:t xml:space="preserve"> на закрытие лицевого счета в соответствии с </w:t>
      </w:r>
      <w:hyperlink w:anchor="Par1097" w:history="1">
        <w:r w:rsidRPr="00EA774F">
          <w:rPr>
            <w:rFonts w:ascii="Times New Roman" w:hAnsi="Times New Roman" w:cs="Times New Roman"/>
          </w:rPr>
          <w:t>пунктом 133</w:t>
        </w:r>
      </w:hyperlink>
      <w:r w:rsidRPr="00EA774F">
        <w:rPr>
          <w:rFonts w:ascii="Times New Roman" w:hAnsi="Times New Roman" w:cs="Times New Roman"/>
        </w:rPr>
        <w:t xml:space="preserve"> настоящего Порядка, а также их соответствие друг другу, представленным документам и иной имеющейся в </w:t>
      </w:r>
      <w:r w:rsidR="0030497D" w:rsidRPr="00EA774F">
        <w:rPr>
          <w:rFonts w:ascii="Times New Roman" w:hAnsi="Times New Roman" w:cs="Times New Roman"/>
          <w:color w:val="000000" w:themeColor="text1"/>
        </w:rPr>
        <w:t xml:space="preserve">ФУ администрации МР </w:t>
      </w:r>
      <w:proofErr w:type="spellStart"/>
      <w:r w:rsidR="0030497D" w:rsidRPr="00EA774F">
        <w:rPr>
          <w:rFonts w:ascii="Times New Roman" w:hAnsi="Times New Roman" w:cs="Times New Roman"/>
          <w:color w:val="000000" w:themeColor="text1"/>
        </w:rPr>
        <w:t>Благоварский</w:t>
      </w:r>
      <w:proofErr w:type="spellEnd"/>
      <w:r w:rsidR="0030497D" w:rsidRPr="00EA774F">
        <w:rPr>
          <w:rFonts w:ascii="Times New Roman" w:hAnsi="Times New Roman" w:cs="Times New Roman"/>
          <w:color w:val="000000" w:themeColor="text1"/>
        </w:rPr>
        <w:t xml:space="preserve"> район РБ</w:t>
      </w:r>
      <w:r w:rsidR="0030497D" w:rsidRPr="00EA774F">
        <w:rPr>
          <w:rFonts w:ascii="Times New Roman" w:hAnsi="Times New Roman" w:cs="Times New Roman"/>
        </w:rPr>
        <w:t xml:space="preserve"> </w:t>
      </w:r>
      <w:r w:rsidRPr="00EA774F">
        <w:rPr>
          <w:rFonts w:ascii="Times New Roman" w:hAnsi="Times New Roman" w:cs="Times New Roman"/>
        </w:rPr>
        <w:t>информации в соответствии с настоящим Порядком.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Проверяемые реквизиты </w:t>
      </w:r>
      <w:hyperlink w:anchor="Par2866" w:history="1">
        <w:r w:rsidRPr="00EA774F">
          <w:rPr>
            <w:rFonts w:ascii="Times New Roman" w:hAnsi="Times New Roman" w:cs="Times New Roman"/>
          </w:rPr>
          <w:t>Заявления</w:t>
        </w:r>
      </w:hyperlink>
      <w:r w:rsidRPr="00EA774F">
        <w:rPr>
          <w:rFonts w:ascii="Times New Roman" w:hAnsi="Times New Roman" w:cs="Times New Roman"/>
        </w:rPr>
        <w:t xml:space="preserve"> на закрытие лицевого счета должны соответствовать следующим требованиям: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номер лицевого счета, указанный в заголовочной части </w:t>
      </w:r>
      <w:hyperlink w:anchor="Par2866" w:history="1">
        <w:r w:rsidRPr="00EA774F">
          <w:rPr>
            <w:rFonts w:ascii="Times New Roman" w:hAnsi="Times New Roman" w:cs="Times New Roman"/>
          </w:rPr>
          <w:t>Заявления</w:t>
        </w:r>
      </w:hyperlink>
      <w:r w:rsidRPr="00EA774F">
        <w:rPr>
          <w:rFonts w:ascii="Times New Roman" w:hAnsi="Times New Roman" w:cs="Times New Roman"/>
        </w:rPr>
        <w:t xml:space="preserve"> на закрытие лицевого счета, должен соответствовать номеру лицевого счета, подлежащего закрытию в </w:t>
      </w:r>
      <w:r w:rsidR="0030497D" w:rsidRPr="00EA774F">
        <w:rPr>
          <w:rFonts w:ascii="Times New Roman" w:hAnsi="Times New Roman" w:cs="Times New Roman"/>
          <w:color w:val="000000" w:themeColor="text1"/>
        </w:rPr>
        <w:t xml:space="preserve">ФУ администрации МР </w:t>
      </w:r>
      <w:proofErr w:type="spellStart"/>
      <w:r w:rsidR="0030497D" w:rsidRPr="00EA774F">
        <w:rPr>
          <w:rFonts w:ascii="Times New Roman" w:hAnsi="Times New Roman" w:cs="Times New Roman"/>
          <w:color w:val="000000" w:themeColor="text1"/>
        </w:rPr>
        <w:t>Благоварский</w:t>
      </w:r>
      <w:proofErr w:type="spellEnd"/>
      <w:r w:rsidR="0030497D" w:rsidRPr="00EA774F">
        <w:rPr>
          <w:rFonts w:ascii="Times New Roman" w:hAnsi="Times New Roman" w:cs="Times New Roman"/>
          <w:color w:val="000000" w:themeColor="text1"/>
        </w:rPr>
        <w:t xml:space="preserve"> район РБ</w:t>
      </w:r>
      <w:r w:rsidRPr="00EA774F">
        <w:rPr>
          <w:rFonts w:ascii="Times New Roman" w:hAnsi="Times New Roman" w:cs="Times New Roman"/>
        </w:rPr>
        <w:t>;</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w:anchor="Par2866" w:history="1">
        <w:r w:rsidR="00AC0994" w:rsidRPr="00EA774F">
          <w:rPr>
            <w:rFonts w:ascii="Times New Roman" w:hAnsi="Times New Roman" w:cs="Times New Roman"/>
          </w:rPr>
          <w:t>Заявление</w:t>
        </w:r>
      </w:hyperlink>
      <w:r w:rsidR="00AC0994" w:rsidRPr="00EA774F">
        <w:rPr>
          <w:rFonts w:ascii="Times New Roman" w:hAnsi="Times New Roman" w:cs="Times New Roman"/>
        </w:rPr>
        <w:t xml:space="preserve">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дата составления документа, указанная в кодовой зоне, должна соответствовать дате, указанной в заголовочной части документа;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наименование клиента должно соответствовать полному наименованию, указанному в соответствующей реестровой записи Сводного реестра;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указанное в заявительной части документа наименование лицевого счета должно соответствовать наименованию лицевого счета, подлежащего закрытию </w:t>
      </w:r>
      <w:r w:rsidR="0030497D" w:rsidRPr="00EA774F">
        <w:rPr>
          <w:rFonts w:ascii="Times New Roman" w:hAnsi="Times New Roman" w:cs="Times New Roman"/>
          <w:color w:val="000000" w:themeColor="text1"/>
        </w:rPr>
        <w:t xml:space="preserve">ФУ администрации МР </w:t>
      </w:r>
      <w:proofErr w:type="spellStart"/>
      <w:r w:rsidR="0030497D" w:rsidRPr="00EA774F">
        <w:rPr>
          <w:rFonts w:ascii="Times New Roman" w:hAnsi="Times New Roman" w:cs="Times New Roman"/>
          <w:color w:val="000000" w:themeColor="text1"/>
        </w:rPr>
        <w:t>Благоварский</w:t>
      </w:r>
      <w:proofErr w:type="spellEnd"/>
      <w:r w:rsidR="0030497D" w:rsidRPr="00EA774F">
        <w:rPr>
          <w:rFonts w:ascii="Times New Roman" w:hAnsi="Times New Roman" w:cs="Times New Roman"/>
          <w:color w:val="000000" w:themeColor="text1"/>
        </w:rPr>
        <w:t xml:space="preserve"> район РБ</w:t>
      </w:r>
      <w:r w:rsidRPr="00EA774F">
        <w:rPr>
          <w:rFonts w:ascii="Times New Roman" w:hAnsi="Times New Roman" w:cs="Times New Roman"/>
        </w:rPr>
        <w:t>.</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5</w:t>
      </w:r>
      <w:r w:rsidR="002419C8" w:rsidRPr="00EA774F">
        <w:rPr>
          <w:rFonts w:ascii="Times New Roman" w:hAnsi="Times New Roman" w:cs="Times New Roman"/>
        </w:rPr>
        <w:t>5</w:t>
      </w:r>
      <w:r w:rsidRPr="00EA774F">
        <w:rPr>
          <w:rFonts w:ascii="Times New Roman" w:hAnsi="Times New Roman" w:cs="Times New Roman"/>
        </w:rPr>
        <w:t xml:space="preserve">. При приеме </w:t>
      </w:r>
      <w:hyperlink w:anchor="Par2866" w:history="1">
        <w:r w:rsidRPr="00EA774F">
          <w:rPr>
            <w:rFonts w:ascii="Times New Roman" w:hAnsi="Times New Roman" w:cs="Times New Roman"/>
          </w:rPr>
          <w:t>Заявления</w:t>
        </w:r>
      </w:hyperlink>
      <w:r w:rsidRPr="00EA774F">
        <w:rPr>
          <w:rFonts w:ascii="Times New Roman" w:hAnsi="Times New Roman" w:cs="Times New Roman"/>
        </w:rPr>
        <w:t xml:space="preserve"> на закрытие лицевого счета также проверяется: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соответствие формы представленного </w:t>
      </w:r>
      <w:hyperlink w:anchor="Par2866" w:history="1">
        <w:proofErr w:type="gramStart"/>
        <w:r w:rsidRPr="00EA774F">
          <w:rPr>
            <w:rFonts w:ascii="Times New Roman" w:hAnsi="Times New Roman" w:cs="Times New Roman"/>
          </w:rPr>
          <w:t>Заявления</w:t>
        </w:r>
        <w:proofErr w:type="gramEnd"/>
      </w:hyperlink>
      <w:r w:rsidRPr="00EA774F">
        <w:rPr>
          <w:rFonts w:ascii="Times New Roman" w:hAnsi="Times New Roman" w:cs="Times New Roman"/>
        </w:rPr>
        <w:t xml:space="preserve"> на закрытие лицевого счета установленной настоящим Порядком форме;</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отсутствие в представленном </w:t>
      </w:r>
      <w:hyperlink w:anchor="Par2866" w:history="1">
        <w:r w:rsidRPr="00EA774F">
          <w:rPr>
            <w:rFonts w:ascii="Times New Roman" w:hAnsi="Times New Roman" w:cs="Times New Roman"/>
          </w:rPr>
          <w:t>Заявлении</w:t>
        </w:r>
      </w:hyperlink>
      <w:r w:rsidRPr="00EA774F">
        <w:rPr>
          <w:rFonts w:ascii="Times New Roman" w:hAnsi="Times New Roman" w:cs="Times New Roman"/>
        </w:rPr>
        <w:t xml:space="preserve"> на закрытие лицевого счета и прилагаемых к ним документах исправлений;</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наличия полного пакета документов, установленных </w:t>
      </w:r>
      <w:hyperlink w:anchor="Par410" w:history="1">
        <w:r w:rsidRPr="00EA774F">
          <w:rPr>
            <w:rFonts w:ascii="Times New Roman" w:hAnsi="Times New Roman" w:cs="Times New Roman"/>
          </w:rPr>
          <w:t>пунктами 52</w:t>
        </w:r>
      </w:hyperlink>
      <w:r w:rsidRPr="00EA774F">
        <w:rPr>
          <w:rFonts w:ascii="Times New Roman" w:hAnsi="Times New Roman" w:cs="Times New Roman"/>
        </w:rPr>
        <w:t xml:space="preserve"> - </w:t>
      </w:r>
      <w:hyperlink w:anchor="Par417" w:history="1">
        <w:r w:rsidRPr="00EA774F">
          <w:rPr>
            <w:rFonts w:ascii="Times New Roman" w:hAnsi="Times New Roman" w:cs="Times New Roman"/>
          </w:rPr>
          <w:t>54</w:t>
        </w:r>
      </w:hyperlink>
      <w:r w:rsidRPr="00EA774F">
        <w:rPr>
          <w:rFonts w:ascii="Times New Roman" w:hAnsi="Times New Roman" w:cs="Times New Roman"/>
        </w:rPr>
        <w:t xml:space="preserve"> настоящего Порядка, необходимых для закрытия соответствующих лицевых счетов.</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5</w:t>
      </w:r>
      <w:r w:rsidR="002419C8" w:rsidRPr="00EA774F">
        <w:rPr>
          <w:rFonts w:ascii="Times New Roman" w:hAnsi="Times New Roman" w:cs="Times New Roman"/>
        </w:rPr>
        <w:t>6</w:t>
      </w:r>
      <w:r w:rsidRPr="00EA774F">
        <w:rPr>
          <w:rFonts w:ascii="Times New Roman" w:hAnsi="Times New Roman" w:cs="Times New Roman"/>
        </w:rPr>
        <w:t xml:space="preserve">. В случае отсутствия в </w:t>
      </w:r>
      <w:hyperlink w:anchor="Par2866" w:history="1">
        <w:r w:rsidRPr="00EA774F">
          <w:rPr>
            <w:rFonts w:ascii="Times New Roman" w:hAnsi="Times New Roman" w:cs="Times New Roman"/>
          </w:rPr>
          <w:t>Заявлении</w:t>
        </w:r>
      </w:hyperlink>
      <w:r w:rsidRPr="00EA774F">
        <w:rPr>
          <w:rFonts w:ascii="Times New Roman" w:hAnsi="Times New Roman" w:cs="Times New Roman"/>
        </w:rPr>
        <w:t xml:space="preserve"> на закрытие лицевого счета реквизитов, подлежащих заполнению при представлении в отдел </w:t>
      </w:r>
      <w:r w:rsidR="00052B28" w:rsidRPr="00EA774F">
        <w:rPr>
          <w:rFonts w:ascii="Times New Roman" w:hAnsi="Times New Roman" w:cs="Times New Roman"/>
        </w:rPr>
        <w:t>исполнения</w:t>
      </w:r>
      <w:r w:rsidRPr="00EA774F">
        <w:rPr>
          <w:rFonts w:ascii="Times New Roman" w:hAnsi="Times New Roman" w:cs="Times New Roman"/>
        </w:rPr>
        <w:t xml:space="preserve">,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w:t>
      </w:r>
      <w:hyperlink w:anchor="Par2866" w:history="1">
        <w:proofErr w:type="gramStart"/>
        <w:r w:rsidRPr="00EA774F">
          <w:rPr>
            <w:rFonts w:ascii="Times New Roman" w:hAnsi="Times New Roman" w:cs="Times New Roman"/>
          </w:rPr>
          <w:t>Заявления</w:t>
        </w:r>
        <w:proofErr w:type="gramEnd"/>
      </w:hyperlink>
      <w:r w:rsidRPr="00EA774F">
        <w:rPr>
          <w:rFonts w:ascii="Times New Roman" w:hAnsi="Times New Roman" w:cs="Times New Roman"/>
        </w:rPr>
        <w:t xml:space="preserve"> на закрытие лицевого счета утвержденной форме, наличия исправлений в </w:t>
      </w:r>
      <w:hyperlink w:anchor="Par2866" w:history="1">
        <w:r w:rsidRPr="00EA774F">
          <w:rPr>
            <w:rFonts w:ascii="Times New Roman" w:hAnsi="Times New Roman" w:cs="Times New Roman"/>
          </w:rPr>
          <w:t>Заявлении</w:t>
        </w:r>
      </w:hyperlink>
      <w:r w:rsidRPr="00EA774F">
        <w:rPr>
          <w:rFonts w:ascii="Times New Roman" w:hAnsi="Times New Roman" w:cs="Times New Roman"/>
        </w:rPr>
        <w:t xml:space="preserve"> на закрытие лицевого счета и прилагаемых к нему документах, указанные документы возвращаются с указанием причины возврата.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Проверка представленных клиентом документов, необходимых для закрытия лицевых счетов, осуществляется отделом </w:t>
      </w:r>
      <w:r w:rsidR="00052B28" w:rsidRPr="00EA774F">
        <w:rPr>
          <w:rFonts w:ascii="Times New Roman" w:hAnsi="Times New Roman" w:cs="Times New Roman"/>
        </w:rPr>
        <w:t>исполнения</w:t>
      </w:r>
      <w:r w:rsidRPr="00EA774F">
        <w:rPr>
          <w:rFonts w:ascii="Times New Roman" w:hAnsi="Times New Roman" w:cs="Times New Roman"/>
        </w:rPr>
        <w:t xml:space="preserve">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5</w:t>
      </w:r>
      <w:r w:rsidR="002419C8" w:rsidRPr="00EA774F">
        <w:rPr>
          <w:rFonts w:ascii="Times New Roman" w:hAnsi="Times New Roman" w:cs="Times New Roman"/>
        </w:rPr>
        <w:t>7</w:t>
      </w:r>
      <w:r w:rsidRPr="00EA774F">
        <w:rPr>
          <w:rFonts w:ascii="Times New Roman" w:hAnsi="Times New Roman" w:cs="Times New Roman"/>
        </w:rPr>
        <w:t>. Сверка показателей, учтенных на лицевом счете, при его закрытии производится путем представления клиенту:</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w:anchor="Par2960" w:history="1">
        <w:r w:rsidR="00AC0994" w:rsidRPr="00EA774F">
          <w:rPr>
            <w:rFonts w:ascii="Times New Roman" w:hAnsi="Times New Roman" w:cs="Times New Roman"/>
          </w:rPr>
          <w:t>Отчета</w:t>
        </w:r>
      </w:hyperlink>
      <w:r w:rsidR="00AC0994" w:rsidRPr="00EA774F">
        <w:rPr>
          <w:rFonts w:ascii="Times New Roman" w:hAnsi="Times New Roman" w:cs="Times New Roman"/>
        </w:rPr>
        <w:t xml:space="preserve"> о состоянии лицевого счета главного распорядителя (распорядителя) бюджетных средств по форме </w:t>
      </w:r>
      <w:r w:rsidR="00AC0994" w:rsidRPr="00EA774F">
        <w:rPr>
          <w:rFonts w:ascii="Times New Roman" w:hAnsi="Times New Roman" w:cs="Times New Roman"/>
        </w:rPr>
        <w:lastRenderedPageBreak/>
        <w:t>согласно приложению N 13 к настоящему Порядку;</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w:anchor="Par3163" w:history="1">
        <w:r w:rsidR="00AC0994" w:rsidRPr="00EA774F">
          <w:rPr>
            <w:rFonts w:ascii="Times New Roman" w:hAnsi="Times New Roman" w:cs="Times New Roman"/>
          </w:rPr>
          <w:t>Отчета</w:t>
        </w:r>
      </w:hyperlink>
      <w:r w:rsidR="00AC0994" w:rsidRPr="00EA774F">
        <w:rPr>
          <w:rFonts w:ascii="Times New Roman" w:hAnsi="Times New Roman" w:cs="Times New Roman"/>
        </w:rPr>
        <w:t xml:space="preserve"> о состоянии лицевого счета получателя бюджетных средств по форме согласно приложению N 14 к настоящему Порядку;</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w:anchor="Par3526" w:history="1">
        <w:r w:rsidR="00AC0994" w:rsidRPr="00EA774F">
          <w:rPr>
            <w:rFonts w:ascii="Times New Roman" w:hAnsi="Times New Roman" w:cs="Times New Roman"/>
          </w:rPr>
          <w:t>Отчета</w:t>
        </w:r>
      </w:hyperlink>
      <w:r w:rsidR="00AC0994" w:rsidRPr="00EA774F">
        <w:rPr>
          <w:rFonts w:ascii="Times New Roman" w:hAnsi="Times New Roman" w:cs="Times New Roman"/>
        </w:rPr>
        <w:t xml:space="preserve"> о состоянии лицевого счета по учету средств, поступающих во временное распоряжение получателя бюджетных средств, по форме согласно приложению N 15 к настоящему Порядку;</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w:anchor="Par3576" w:history="1">
        <w:r w:rsidR="00AC0994" w:rsidRPr="00EA774F">
          <w:rPr>
            <w:rFonts w:ascii="Times New Roman" w:hAnsi="Times New Roman" w:cs="Times New Roman"/>
          </w:rPr>
          <w:t>Отчета</w:t>
        </w:r>
      </w:hyperlink>
      <w:r w:rsidR="00AC0994" w:rsidRPr="00EA774F">
        <w:rPr>
          <w:rFonts w:ascii="Times New Roman" w:hAnsi="Times New Roman" w:cs="Times New Roman"/>
        </w:rPr>
        <w:t xml:space="preserve"> о состоянии лицевого </w:t>
      </w:r>
      <w:proofErr w:type="gramStart"/>
      <w:r w:rsidR="00AC0994" w:rsidRPr="00EA774F">
        <w:rPr>
          <w:rFonts w:ascii="Times New Roman" w:hAnsi="Times New Roman" w:cs="Times New Roman"/>
        </w:rPr>
        <w:t>счета главного администратора источников финансирования дефицита</w:t>
      </w:r>
      <w:proofErr w:type="gramEnd"/>
      <w:r w:rsidR="00AC0994" w:rsidRPr="00EA774F">
        <w:rPr>
          <w:rFonts w:ascii="Times New Roman" w:hAnsi="Times New Roman" w:cs="Times New Roman"/>
        </w:rPr>
        <w:t xml:space="preserve"> бюджета (администратора источников финансирования дефицита бюджета с полномочиями главного администратора) по форме согласно приложению N 16 к настоящему Порядку;</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w:anchor="Par3672" w:history="1">
        <w:r w:rsidR="00AC0994" w:rsidRPr="00EA774F">
          <w:rPr>
            <w:rFonts w:ascii="Times New Roman" w:hAnsi="Times New Roman" w:cs="Times New Roman"/>
          </w:rPr>
          <w:t>Отчета</w:t>
        </w:r>
      </w:hyperlink>
      <w:r w:rsidR="00AC0994" w:rsidRPr="00EA774F">
        <w:rPr>
          <w:rFonts w:ascii="Times New Roman" w:hAnsi="Times New Roman" w:cs="Times New Roman"/>
        </w:rPr>
        <w:t xml:space="preserve"> о состоянии лицевого </w:t>
      </w:r>
      <w:proofErr w:type="gramStart"/>
      <w:r w:rsidR="00AC0994" w:rsidRPr="00EA774F">
        <w:rPr>
          <w:rFonts w:ascii="Times New Roman" w:hAnsi="Times New Roman" w:cs="Times New Roman"/>
        </w:rPr>
        <w:t>счета администратора источников финансирования дефицита бюджета</w:t>
      </w:r>
      <w:proofErr w:type="gramEnd"/>
      <w:r w:rsidR="00AC0994" w:rsidRPr="00EA774F">
        <w:rPr>
          <w:rFonts w:ascii="Times New Roman" w:hAnsi="Times New Roman" w:cs="Times New Roman"/>
        </w:rPr>
        <w:t xml:space="preserve"> по форме согласно приложению N 17 к настоящему Порядку;</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w:anchor="Par3787" w:history="1">
        <w:r w:rsidR="00AC0994" w:rsidRPr="00EA774F">
          <w:rPr>
            <w:rFonts w:ascii="Times New Roman" w:hAnsi="Times New Roman" w:cs="Times New Roman"/>
          </w:rPr>
          <w:t>Отчета</w:t>
        </w:r>
      </w:hyperlink>
      <w:r w:rsidR="00AC0994" w:rsidRPr="00EA774F">
        <w:rPr>
          <w:rFonts w:ascii="Times New Roman" w:hAnsi="Times New Roman" w:cs="Times New Roman"/>
        </w:rPr>
        <w:t xml:space="preserve"> о состоянии лицевого счета иного получателя бюджетных средств по форме согласно приложению N 18 к настоящему Порядку.</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Отчеты о состоянии соответствующего лицевого счета формируются на дату закрытия лицевого счета, указанную в </w:t>
      </w:r>
      <w:hyperlink w:anchor="Par2866" w:history="1">
        <w:r w:rsidRPr="00EA774F">
          <w:rPr>
            <w:rFonts w:ascii="Times New Roman" w:hAnsi="Times New Roman" w:cs="Times New Roman"/>
          </w:rPr>
          <w:t>Заявлении</w:t>
        </w:r>
      </w:hyperlink>
      <w:r w:rsidRPr="00EA774F">
        <w:rPr>
          <w:rFonts w:ascii="Times New Roman" w:hAnsi="Times New Roman" w:cs="Times New Roman"/>
        </w:rPr>
        <w:t xml:space="preserve"> на закрытие лицевых счетов. Отчет о состоянии лицевого счета для учета операций по переданным полномочиям получателя бюджетных сре</w:t>
      </w:r>
      <w:proofErr w:type="gramStart"/>
      <w:r w:rsidRPr="00EA774F">
        <w:rPr>
          <w:rFonts w:ascii="Times New Roman" w:hAnsi="Times New Roman" w:cs="Times New Roman"/>
        </w:rPr>
        <w:t>дств пр</w:t>
      </w:r>
      <w:proofErr w:type="gramEnd"/>
      <w:r w:rsidRPr="00EA774F">
        <w:rPr>
          <w:rFonts w:ascii="Times New Roman" w:hAnsi="Times New Roman" w:cs="Times New Roman"/>
        </w:rPr>
        <w:t>едставляется по форме Отчета о состоянии лицевого счета получателя бюджетных средств.</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5</w:t>
      </w:r>
      <w:r w:rsidR="002419C8" w:rsidRPr="00EA774F">
        <w:rPr>
          <w:rFonts w:ascii="Times New Roman" w:hAnsi="Times New Roman" w:cs="Times New Roman"/>
        </w:rPr>
        <w:t>8</w:t>
      </w:r>
      <w:r w:rsidRPr="00EA774F">
        <w:rPr>
          <w:rFonts w:ascii="Times New Roman" w:hAnsi="Times New Roman" w:cs="Times New Roman"/>
        </w:rPr>
        <w:t>. Лицевые счета клиентов закрываются при отсутствии на них учтенных показателей.</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Закрытие лицевых счетов осуществляется после передачи показателей, отраженных на лицевых счетах, в порядке, установленном </w:t>
      </w:r>
      <w:r w:rsidR="0030497D" w:rsidRPr="00EA774F">
        <w:rPr>
          <w:rFonts w:ascii="Times New Roman" w:hAnsi="Times New Roman" w:cs="Times New Roman"/>
          <w:color w:val="000000" w:themeColor="text1"/>
        </w:rPr>
        <w:t xml:space="preserve">ФУ администрации МР </w:t>
      </w:r>
      <w:proofErr w:type="spellStart"/>
      <w:r w:rsidR="0030497D" w:rsidRPr="00EA774F">
        <w:rPr>
          <w:rFonts w:ascii="Times New Roman" w:hAnsi="Times New Roman" w:cs="Times New Roman"/>
          <w:color w:val="000000" w:themeColor="text1"/>
        </w:rPr>
        <w:t>Благоварский</w:t>
      </w:r>
      <w:proofErr w:type="spellEnd"/>
      <w:r w:rsidR="0030497D" w:rsidRPr="00EA774F">
        <w:rPr>
          <w:rFonts w:ascii="Times New Roman" w:hAnsi="Times New Roman" w:cs="Times New Roman"/>
          <w:color w:val="000000" w:themeColor="text1"/>
        </w:rPr>
        <w:t xml:space="preserve"> район РБ</w:t>
      </w:r>
      <w:r w:rsidRPr="00EA774F">
        <w:rPr>
          <w:rFonts w:ascii="Times New Roman" w:hAnsi="Times New Roman" w:cs="Times New Roman"/>
        </w:rPr>
        <w:t>.</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w:t>
      </w:r>
      <w:hyperlink w:anchor="Par2866" w:history="1">
        <w:r w:rsidRPr="00EA774F">
          <w:rPr>
            <w:rFonts w:ascii="Times New Roman" w:hAnsi="Times New Roman" w:cs="Times New Roman"/>
          </w:rPr>
          <w:t>Заявления</w:t>
        </w:r>
      </w:hyperlink>
      <w:r w:rsidRPr="00EA774F">
        <w:rPr>
          <w:rFonts w:ascii="Times New Roman" w:hAnsi="Times New Roman" w:cs="Times New Roman"/>
        </w:rPr>
        <w:t xml:space="preserve"> на закрытие лицевого счета, оформленного уполномоченным работником отдела </w:t>
      </w:r>
      <w:r w:rsidR="0030497D" w:rsidRPr="00EA774F">
        <w:rPr>
          <w:rFonts w:ascii="Times New Roman" w:hAnsi="Times New Roman" w:cs="Times New Roman"/>
        </w:rPr>
        <w:t>исполнения</w:t>
      </w:r>
      <w:r w:rsidRPr="00EA774F">
        <w:rPr>
          <w:rFonts w:ascii="Times New Roman" w:hAnsi="Times New Roman" w:cs="Times New Roman"/>
        </w:rPr>
        <w:t>.</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При наличии на лицевом счете остатка денежных средств вместе с </w:t>
      </w:r>
      <w:hyperlink w:anchor="Par2866" w:history="1">
        <w:r w:rsidRPr="00EA774F">
          <w:rPr>
            <w:rFonts w:ascii="Times New Roman" w:hAnsi="Times New Roman" w:cs="Times New Roman"/>
          </w:rPr>
          <w:t>Заявлением</w:t>
        </w:r>
      </w:hyperlink>
      <w:r w:rsidRPr="00EA774F">
        <w:rPr>
          <w:rFonts w:ascii="Times New Roman" w:hAnsi="Times New Roman" w:cs="Times New Roman"/>
        </w:rPr>
        <w:t xml:space="preserve">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roofErr w:type="gramStart"/>
      <w:r w:rsidRPr="00EA774F">
        <w:rPr>
          <w:rFonts w:ascii="Times New Roman" w:hAnsi="Times New Roman" w:cs="Times New Roman"/>
        </w:rPr>
        <w:t xml:space="preserve">Если закрытие лицевого счета производится по </w:t>
      </w:r>
      <w:hyperlink w:anchor="Par2866" w:history="1">
        <w:r w:rsidRPr="00EA774F">
          <w:rPr>
            <w:rFonts w:ascii="Times New Roman" w:hAnsi="Times New Roman" w:cs="Times New Roman"/>
          </w:rPr>
          <w:t>Заявлению</w:t>
        </w:r>
      </w:hyperlink>
      <w:r w:rsidRPr="00EA774F">
        <w:rPr>
          <w:rFonts w:ascii="Times New Roman" w:hAnsi="Times New Roman" w:cs="Times New Roman"/>
        </w:rPr>
        <w:t xml:space="preserve"> на закрытие лицевого счета, оформленного уполномоченным работником отдела </w:t>
      </w:r>
      <w:r w:rsidR="0030497D" w:rsidRPr="00EA774F">
        <w:rPr>
          <w:rFonts w:ascii="Times New Roman" w:hAnsi="Times New Roman" w:cs="Times New Roman"/>
        </w:rPr>
        <w:t>Исполнения</w:t>
      </w:r>
      <w:r w:rsidRPr="00EA774F">
        <w:rPr>
          <w:rFonts w:ascii="Times New Roman" w:hAnsi="Times New Roman" w:cs="Times New Roman"/>
        </w:rPr>
        <w:t xml:space="preserve">, перечисление остатка поступлений денежных средств с закрываемого лицевого счета клиента производится по Заявке на кассовый расход, оформленной уполномоченным работником отдела </w:t>
      </w:r>
      <w:r w:rsidR="0030497D" w:rsidRPr="00EA774F">
        <w:rPr>
          <w:rFonts w:ascii="Times New Roman" w:hAnsi="Times New Roman" w:cs="Times New Roman"/>
        </w:rPr>
        <w:t>исполнения</w:t>
      </w:r>
      <w:r w:rsidRPr="00EA774F">
        <w:rPr>
          <w:rFonts w:ascii="Times New Roman" w:hAnsi="Times New Roman" w:cs="Times New Roman"/>
        </w:rPr>
        <w:t xml:space="preserve"> в соответствии с реквизитами, указанными в информации главного распорядителя средств бюджета (главного администратора источников финансирования дефицита бюджета).</w:t>
      </w:r>
      <w:proofErr w:type="gramEnd"/>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Денежные средства, поступившие на счет </w:t>
      </w:r>
      <w:r w:rsidR="0030497D" w:rsidRPr="00EA774F">
        <w:rPr>
          <w:rFonts w:ascii="Times New Roman" w:hAnsi="Times New Roman" w:cs="Times New Roman"/>
          <w:color w:val="000000" w:themeColor="text1"/>
        </w:rPr>
        <w:t xml:space="preserve">ФУ администрации МР </w:t>
      </w:r>
      <w:proofErr w:type="spellStart"/>
      <w:r w:rsidR="0030497D" w:rsidRPr="00EA774F">
        <w:rPr>
          <w:rFonts w:ascii="Times New Roman" w:hAnsi="Times New Roman" w:cs="Times New Roman"/>
          <w:color w:val="000000" w:themeColor="text1"/>
        </w:rPr>
        <w:t>Благоварский</w:t>
      </w:r>
      <w:proofErr w:type="spellEnd"/>
      <w:r w:rsidR="0030497D" w:rsidRPr="00EA774F">
        <w:rPr>
          <w:rFonts w:ascii="Times New Roman" w:hAnsi="Times New Roman" w:cs="Times New Roman"/>
          <w:color w:val="000000" w:themeColor="text1"/>
        </w:rPr>
        <w:t xml:space="preserve"> район РБ</w:t>
      </w:r>
      <w:r w:rsidRPr="00EA774F">
        <w:rPr>
          <w:rFonts w:ascii="Times New Roman" w:hAnsi="Times New Roman" w:cs="Times New Roman"/>
        </w:rPr>
        <w:t xml:space="preserve"> после закрытия лицевого счета клиента, перечисляются в соответствии с реквизитами, указанными в </w:t>
      </w:r>
      <w:hyperlink w:anchor="Par2866" w:history="1">
        <w:r w:rsidRPr="00EA774F">
          <w:rPr>
            <w:rFonts w:ascii="Times New Roman" w:hAnsi="Times New Roman" w:cs="Times New Roman"/>
          </w:rPr>
          <w:t>Заявлении</w:t>
        </w:r>
      </w:hyperlink>
      <w:r w:rsidRPr="00EA774F">
        <w:rPr>
          <w:rFonts w:ascii="Times New Roman" w:hAnsi="Times New Roman" w:cs="Times New Roman"/>
        </w:rPr>
        <w:t xml:space="preserve"> на закрытие лицевого счета, а в случае их отсутствия - возвращаются отправителю.</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Отдел </w:t>
      </w:r>
      <w:r w:rsidR="0030497D" w:rsidRPr="00EA774F">
        <w:rPr>
          <w:rFonts w:ascii="Times New Roman" w:hAnsi="Times New Roman" w:cs="Times New Roman"/>
        </w:rPr>
        <w:t>Исполнени</w:t>
      </w:r>
      <w:r w:rsidR="00EA774F">
        <w:rPr>
          <w:rFonts w:ascii="Times New Roman" w:hAnsi="Times New Roman" w:cs="Times New Roman"/>
        </w:rPr>
        <w:t>я</w:t>
      </w:r>
      <w:r w:rsidRPr="00EA774F">
        <w:rPr>
          <w:rFonts w:ascii="Times New Roman" w:hAnsi="Times New Roman" w:cs="Times New Roman"/>
        </w:rPr>
        <w:t xml:space="preserve"> в течение пяти рабочих дней после закрытия соответствующего лицевого счета письменно уведомляет об этом клиента. Копия сообщения о закрытии соответствующего лицевого счета хранится в деле клиента.</w:t>
      </w:r>
    </w:p>
    <w:p w:rsidR="00AC0994" w:rsidRPr="00EA774F" w:rsidRDefault="00905158" w:rsidP="00EA774F">
      <w:pPr>
        <w:widowControl w:val="0"/>
        <w:autoSpaceDE w:val="0"/>
        <w:autoSpaceDN w:val="0"/>
        <w:adjustRightInd w:val="0"/>
        <w:spacing w:after="0" w:line="240" w:lineRule="auto"/>
        <w:ind w:firstLine="426"/>
        <w:jc w:val="both"/>
        <w:rPr>
          <w:rFonts w:ascii="Times New Roman" w:hAnsi="Times New Roman" w:cs="Times New Roman"/>
        </w:rPr>
      </w:pPr>
      <w:proofErr w:type="gramStart"/>
      <w:r w:rsidRPr="00EA774F">
        <w:rPr>
          <w:rFonts w:ascii="Times New Roman" w:hAnsi="Times New Roman" w:cs="Times New Roman"/>
        </w:rPr>
        <w:t>59.</w:t>
      </w:r>
      <w:r w:rsidR="00AC0994" w:rsidRPr="00EA774F">
        <w:rPr>
          <w:rFonts w:ascii="Times New Roman" w:hAnsi="Times New Roman" w:cs="Times New Roman"/>
        </w:rPr>
        <w:t xml:space="preserve">При реорганизации получателя средств бюджета передача кассовых выплат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на основании Акта приемки-передачи кассовых выплат и поступлений при реорганизации участников бюджетного процесса по форме и в порядке, установленном </w:t>
      </w:r>
      <w:r w:rsidR="0030497D" w:rsidRPr="00EA774F">
        <w:rPr>
          <w:rFonts w:ascii="Times New Roman" w:hAnsi="Times New Roman" w:cs="Times New Roman"/>
          <w:color w:val="000000" w:themeColor="text1"/>
        </w:rPr>
        <w:t xml:space="preserve">ФУ администрации МР </w:t>
      </w:r>
      <w:proofErr w:type="spellStart"/>
      <w:r w:rsidR="0030497D" w:rsidRPr="00EA774F">
        <w:rPr>
          <w:rFonts w:ascii="Times New Roman" w:hAnsi="Times New Roman" w:cs="Times New Roman"/>
          <w:color w:val="000000" w:themeColor="text1"/>
        </w:rPr>
        <w:t>Благоварский</w:t>
      </w:r>
      <w:proofErr w:type="spellEnd"/>
      <w:r w:rsidR="0030497D" w:rsidRPr="00EA774F">
        <w:rPr>
          <w:rFonts w:ascii="Times New Roman" w:hAnsi="Times New Roman" w:cs="Times New Roman"/>
          <w:color w:val="000000" w:themeColor="text1"/>
        </w:rPr>
        <w:t xml:space="preserve"> район РБ</w:t>
      </w:r>
      <w:r w:rsidR="00AC0994" w:rsidRPr="00EA774F">
        <w:rPr>
          <w:rFonts w:ascii="Times New Roman" w:hAnsi="Times New Roman" w:cs="Times New Roman"/>
        </w:rPr>
        <w:t>.</w:t>
      </w:r>
      <w:proofErr w:type="gramEnd"/>
      <w:r w:rsidR="00AC0994" w:rsidRPr="00EA774F">
        <w:rPr>
          <w:rFonts w:ascii="Times New Roman" w:hAnsi="Times New Roman" w:cs="Times New Roman"/>
        </w:rPr>
        <w:t xml:space="preserve">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кассовых выплат и поступлений.</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60. </w:t>
      </w:r>
      <w:proofErr w:type="gramStart"/>
      <w:r w:rsidRPr="00EA774F">
        <w:rPr>
          <w:rFonts w:ascii="Times New Roman" w:hAnsi="Times New Roman" w:cs="Times New Roman"/>
        </w:rPr>
        <w:t xml:space="preserve">При получении отделом </w:t>
      </w:r>
      <w:r w:rsidR="0030497D" w:rsidRPr="00EA774F">
        <w:rPr>
          <w:rFonts w:ascii="Times New Roman" w:hAnsi="Times New Roman" w:cs="Times New Roman"/>
        </w:rPr>
        <w:t>ис</w:t>
      </w:r>
      <w:r w:rsidR="00EA774F">
        <w:rPr>
          <w:rFonts w:ascii="Times New Roman" w:hAnsi="Times New Roman" w:cs="Times New Roman"/>
        </w:rPr>
        <w:t>п</w:t>
      </w:r>
      <w:r w:rsidR="0030497D" w:rsidRPr="00EA774F">
        <w:rPr>
          <w:rFonts w:ascii="Times New Roman" w:hAnsi="Times New Roman" w:cs="Times New Roman"/>
        </w:rPr>
        <w:t>олнения</w:t>
      </w:r>
      <w:r w:rsidRPr="00EA774F">
        <w:rPr>
          <w:rFonts w:ascii="Times New Roman" w:hAnsi="Times New Roman" w:cs="Times New Roman"/>
        </w:rPr>
        <w:t xml:space="preserve"> Заявки на исключение реквизитов участника бюджетного процесса из Сводного реестра в установленном </w:t>
      </w:r>
      <w:r w:rsidR="00884D23" w:rsidRPr="00EA774F">
        <w:rPr>
          <w:rFonts w:ascii="Times New Roman" w:hAnsi="Times New Roman" w:cs="Times New Roman"/>
          <w:color w:val="000000" w:themeColor="text1"/>
        </w:rPr>
        <w:t xml:space="preserve">ФУ администрации МР </w:t>
      </w:r>
      <w:proofErr w:type="spellStart"/>
      <w:r w:rsidR="00884D23" w:rsidRPr="00EA774F">
        <w:rPr>
          <w:rFonts w:ascii="Times New Roman" w:hAnsi="Times New Roman" w:cs="Times New Roman"/>
          <w:color w:val="000000" w:themeColor="text1"/>
        </w:rPr>
        <w:t>Благоварский</w:t>
      </w:r>
      <w:proofErr w:type="spellEnd"/>
      <w:r w:rsidR="00884D23" w:rsidRPr="00EA774F">
        <w:rPr>
          <w:rFonts w:ascii="Times New Roman" w:hAnsi="Times New Roman" w:cs="Times New Roman"/>
          <w:color w:val="000000" w:themeColor="text1"/>
        </w:rPr>
        <w:t xml:space="preserve"> район РБ</w:t>
      </w:r>
      <w:r w:rsidRPr="00EA774F">
        <w:rPr>
          <w:rFonts w:ascii="Times New Roman" w:hAnsi="Times New Roman" w:cs="Times New Roman"/>
        </w:rPr>
        <w:t xml:space="preserve"> порядке, отдел </w:t>
      </w:r>
      <w:r w:rsidR="00884D23" w:rsidRPr="00EA774F">
        <w:rPr>
          <w:rFonts w:ascii="Times New Roman" w:hAnsi="Times New Roman" w:cs="Times New Roman"/>
        </w:rPr>
        <w:t>Исполнения</w:t>
      </w:r>
      <w:r w:rsidRPr="00EA774F">
        <w:rPr>
          <w:rFonts w:ascii="Times New Roman" w:hAnsi="Times New Roman" w:cs="Times New Roman"/>
        </w:rPr>
        <w:t xml:space="preserve">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w:t>
      </w:r>
      <w:hyperlink w:anchor="Par2866" w:history="1">
        <w:r w:rsidRPr="00EA774F">
          <w:rPr>
            <w:rFonts w:ascii="Times New Roman" w:hAnsi="Times New Roman" w:cs="Times New Roman"/>
          </w:rPr>
          <w:t>Заявления</w:t>
        </w:r>
      </w:hyperlink>
      <w:r w:rsidRPr="00EA774F">
        <w:rPr>
          <w:rFonts w:ascii="Times New Roman" w:hAnsi="Times New Roman" w:cs="Times New Roman"/>
        </w:rPr>
        <w:t xml:space="preserve"> на закрытие лицевого счета.</w:t>
      </w:r>
      <w:proofErr w:type="gramEnd"/>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61.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w:t>
      </w:r>
      <w:hyperlink w:anchor="Par2866" w:history="1">
        <w:r w:rsidRPr="00EA774F">
          <w:rPr>
            <w:rFonts w:ascii="Times New Roman" w:hAnsi="Times New Roman" w:cs="Times New Roman"/>
          </w:rPr>
          <w:t>Заявления</w:t>
        </w:r>
      </w:hyperlink>
      <w:r w:rsidRPr="00EA774F">
        <w:rPr>
          <w:rFonts w:ascii="Times New Roman" w:hAnsi="Times New Roman" w:cs="Times New Roman"/>
        </w:rPr>
        <w:t xml:space="preserve"> на закрытие соответствующего лицевого счета в указанные сроки, закрытие лицевого счета осуществляется на основании </w:t>
      </w:r>
      <w:hyperlink w:anchor="Par2866" w:history="1">
        <w:r w:rsidRPr="00EA774F">
          <w:rPr>
            <w:rFonts w:ascii="Times New Roman" w:hAnsi="Times New Roman" w:cs="Times New Roman"/>
          </w:rPr>
          <w:t>Заявления</w:t>
        </w:r>
      </w:hyperlink>
      <w:r w:rsidRPr="00EA774F">
        <w:rPr>
          <w:rFonts w:ascii="Times New Roman" w:hAnsi="Times New Roman" w:cs="Times New Roman"/>
        </w:rPr>
        <w:t xml:space="preserve"> на закрытие счета, оформленного уполномоченным работником отдела </w:t>
      </w:r>
      <w:r w:rsidR="00884D23" w:rsidRPr="00EA774F">
        <w:rPr>
          <w:rFonts w:ascii="Times New Roman" w:hAnsi="Times New Roman" w:cs="Times New Roman"/>
        </w:rPr>
        <w:t>Исполнения</w:t>
      </w:r>
      <w:r w:rsidRPr="00EA774F">
        <w:rPr>
          <w:rFonts w:ascii="Times New Roman" w:hAnsi="Times New Roman" w:cs="Times New Roman"/>
        </w:rPr>
        <w:t>.</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w:anchor="Par2866" w:history="1">
        <w:r w:rsidR="00AC0994" w:rsidRPr="00EA774F">
          <w:rPr>
            <w:rFonts w:ascii="Times New Roman" w:hAnsi="Times New Roman" w:cs="Times New Roman"/>
          </w:rPr>
          <w:t>Заявление</w:t>
        </w:r>
      </w:hyperlink>
      <w:r w:rsidR="00AC0994" w:rsidRPr="00EA774F">
        <w:rPr>
          <w:rFonts w:ascii="Times New Roman" w:hAnsi="Times New Roman" w:cs="Times New Roman"/>
        </w:rPr>
        <w:t xml:space="preserve"> на закрытие лицевого счета, оформленное отделом </w:t>
      </w:r>
      <w:r w:rsidR="00884D23" w:rsidRPr="00EA774F">
        <w:rPr>
          <w:rFonts w:ascii="Times New Roman" w:hAnsi="Times New Roman" w:cs="Times New Roman"/>
        </w:rPr>
        <w:t>Исполнения</w:t>
      </w:r>
      <w:r w:rsidR="00AC0994" w:rsidRPr="00EA774F">
        <w:rPr>
          <w:rFonts w:ascii="Times New Roman" w:hAnsi="Times New Roman" w:cs="Times New Roman"/>
        </w:rPr>
        <w:t xml:space="preserve">, служит основанием для внесения записи о закрытии лицевых счетов в </w:t>
      </w:r>
      <w:hyperlink w:anchor="Par2710" w:history="1">
        <w:r w:rsidR="00AC0994" w:rsidRPr="00EA774F">
          <w:rPr>
            <w:rFonts w:ascii="Times New Roman" w:hAnsi="Times New Roman" w:cs="Times New Roman"/>
          </w:rPr>
          <w:t>Книгу</w:t>
        </w:r>
      </w:hyperlink>
      <w:r w:rsidR="00AC0994" w:rsidRPr="00EA774F">
        <w:rPr>
          <w:rFonts w:ascii="Times New Roman" w:hAnsi="Times New Roman" w:cs="Times New Roman"/>
        </w:rPr>
        <w:t xml:space="preserve"> регистрации лицевых счетов.</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После закрытия лицевых счетов документ, являющийся основанием для закрытия лицевых счетов, хранится в деле клиента.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62. Отдел </w:t>
      </w:r>
      <w:r w:rsidR="00884D23" w:rsidRPr="00EA774F">
        <w:rPr>
          <w:rFonts w:ascii="Times New Roman" w:hAnsi="Times New Roman" w:cs="Times New Roman"/>
        </w:rPr>
        <w:t>Исполнения</w:t>
      </w:r>
      <w:r w:rsidRPr="00EA774F">
        <w:rPr>
          <w:rFonts w:ascii="Times New Roman" w:hAnsi="Times New Roman" w:cs="Times New Roman"/>
        </w:rPr>
        <w:t xml:space="preserve"> не позднее следующего рабочего дня после закрытия лицевого счета по </w:t>
      </w:r>
      <w:hyperlink w:anchor="Par2866" w:history="1">
        <w:r w:rsidRPr="00EA774F">
          <w:rPr>
            <w:rFonts w:ascii="Times New Roman" w:hAnsi="Times New Roman" w:cs="Times New Roman"/>
          </w:rPr>
          <w:t>Заявлению</w:t>
        </w:r>
      </w:hyperlink>
      <w:r w:rsidRPr="00EA774F">
        <w:rPr>
          <w:rFonts w:ascii="Times New Roman" w:hAnsi="Times New Roman" w:cs="Times New Roman"/>
        </w:rPr>
        <w:t xml:space="preserve"> на закрытие лицевого счета, поступившего от клиента или ликвидационной комиссии, сообщает об этом клиенту или </w:t>
      </w:r>
      <w:r w:rsidRPr="00EA774F">
        <w:rPr>
          <w:rFonts w:ascii="Times New Roman" w:hAnsi="Times New Roman" w:cs="Times New Roman"/>
        </w:rPr>
        <w:lastRenderedPageBreak/>
        <w:t>ликвидационной комиссии.</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Если клиенту в установленном порядке закрыт лицевой счет, его номер исключается уполномоченным работником отдела </w:t>
      </w:r>
      <w:r w:rsidR="00884D23" w:rsidRPr="00EA774F">
        <w:rPr>
          <w:rFonts w:ascii="Times New Roman" w:hAnsi="Times New Roman" w:cs="Times New Roman"/>
        </w:rPr>
        <w:t>Исполнения</w:t>
      </w:r>
      <w:r w:rsidRPr="00EA774F">
        <w:rPr>
          <w:rFonts w:ascii="Times New Roman" w:hAnsi="Times New Roman" w:cs="Times New Roman"/>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63. Отдел </w:t>
      </w:r>
      <w:r w:rsidR="00884D23" w:rsidRPr="00EA774F">
        <w:rPr>
          <w:rFonts w:ascii="Times New Roman" w:hAnsi="Times New Roman" w:cs="Times New Roman"/>
        </w:rPr>
        <w:t>Исполнения</w:t>
      </w:r>
      <w:r w:rsidRPr="00EA774F">
        <w:rPr>
          <w:rFonts w:ascii="Times New Roman" w:hAnsi="Times New Roman" w:cs="Times New Roman"/>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w:t>
      </w:r>
      <w:r w:rsidR="00311F19" w:rsidRPr="00EA774F">
        <w:rPr>
          <w:rFonts w:ascii="Times New Roman" w:hAnsi="Times New Roman" w:cs="Times New Roman"/>
        </w:rPr>
        <w:t>бюджетных средств</w:t>
      </w:r>
      <w:r w:rsidRPr="00EA774F">
        <w:rPr>
          <w:rFonts w:ascii="Times New Roman" w:hAnsi="Times New Roman" w:cs="Times New Roman"/>
        </w:rPr>
        <w:t xml:space="preserve">, </w:t>
      </w:r>
      <w:r w:rsidR="00311F19" w:rsidRPr="00EA774F">
        <w:rPr>
          <w:rFonts w:ascii="Times New Roman" w:hAnsi="Times New Roman" w:cs="Times New Roman"/>
        </w:rPr>
        <w:t>передавшему</w:t>
      </w:r>
      <w:r w:rsidRPr="00EA774F">
        <w:rPr>
          <w:rFonts w:ascii="Times New Roman" w:hAnsi="Times New Roman" w:cs="Times New Roman"/>
        </w:rPr>
        <w:t xml:space="preserve"> </w:t>
      </w:r>
      <w:r w:rsidR="00311F19" w:rsidRPr="00EA774F">
        <w:rPr>
          <w:rFonts w:ascii="Times New Roman" w:hAnsi="Times New Roman" w:cs="Times New Roman"/>
        </w:rPr>
        <w:t>отдельные</w:t>
      </w:r>
      <w:r w:rsidRPr="00EA774F">
        <w:rPr>
          <w:rFonts w:ascii="Times New Roman" w:hAnsi="Times New Roman" w:cs="Times New Roman"/>
        </w:rPr>
        <w:t xml:space="preserve"> полномочия.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Копии сообщений о закрытии лицевого счета для учета операций по переданным полномочиям получателя бюджетных сре</w:t>
      </w:r>
      <w:proofErr w:type="gramStart"/>
      <w:r w:rsidRPr="00EA774F">
        <w:rPr>
          <w:rFonts w:ascii="Times New Roman" w:hAnsi="Times New Roman" w:cs="Times New Roman"/>
        </w:rPr>
        <w:t>дств хр</w:t>
      </w:r>
      <w:proofErr w:type="gramEnd"/>
      <w:r w:rsidRPr="00EA774F">
        <w:rPr>
          <w:rFonts w:ascii="Times New Roman" w:hAnsi="Times New Roman" w:cs="Times New Roman"/>
        </w:rPr>
        <w:t>анится в деле клиента.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64.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23" w:history="1">
        <w:r w:rsidRPr="00EA774F">
          <w:rPr>
            <w:rFonts w:ascii="Times New Roman" w:hAnsi="Times New Roman" w:cs="Times New Roman"/>
          </w:rPr>
          <w:t>законодательством</w:t>
        </w:r>
      </w:hyperlink>
      <w:r w:rsidRPr="00EA774F">
        <w:rPr>
          <w:rFonts w:ascii="Times New Roman" w:hAnsi="Times New Roman" w:cs="Times New Roman"/>
        </w:rPr>
        <w:t xml:space="preserve"> Российской Федерации о государственной тайне.</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65. </w:t>
      </w:r>
      <w:proofErr w:type="gramStart"/>
      <w:r w:rsidRPr="00EA774F">
        <w:rPr>
          <w:rFonts w:ascii="Times New Roman" w:hAnsi="Times New Roman" w:cs="Times New Roman"/>
        </w:rPr>
        <w:t>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roofErr w:type="gramEnd"/>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
    <w:p w:rsidR="00AC0994" w:rsidRPr="00EA774F" w:rsidRDefault="00AC0994" w:rsidP="00EA774F">
      <w:pPr>
        <w:widowControl w:val="0"/>
        <w:autoSpaceDE w:val="0"/>
        <w:autoSpaceDN w:val="0"/>
        <w:adjustRightInd w:val="0"/>
        <w:spacing w:after="0" w:line="240" w:lineRule="auto"/>
        <w:ind w:firstLine="426"/>
        <w:jc w:val="center"/>
        <w:outlineLvl w:val="2"/>
        <w:rPr>
          <w:rFonts w:ascii="Times New Roman" w:hAnsi="Times New Roman" w:cs="Times New Roman"/>
        </w:rPr>
      </w:pPr>
      <w:bookmarkStart w:id="19" w:name="Par487"/>
      <w:bookmarkEnd w:id="19"/>
      <w:r w:rsidRPr="00EA774F">
        <w:rPr>
          <w:rFonts w:ascii="Times New Roman" w:hAnsi="Times New Roman" w:cs="Times New Roman"/>
        </w:rPr>
        <w:t xml:space="preserve">Особенности открытия, переоформления и закрытия </w:t>
      </w:r>
      <w:proofErr w:type="gramStart"/>
      <w:r w:rsidRPr="00EA774F">
        <w:rPr>
          <w:rFonts w:ascii="Times New Roman" w:hAnsi="Times New Roman" w:cs="Times New Roman"/>
        </w:rPr>
        <w:t>лицевых</w:t>
      </w:r>
      <w:proofErr w:type="gramEnd"/>
    </w:p>
    <w:p w:rsidR="00AC0994" w:rsidRPr="00EA774F" w:rsidRDefault="00AC0994" w:rsidP="00EA774F">
      <w:pPr>
        <w:widowControl w:val="0"/>
        <w:autoSpaceDE w:val="0"/>
        <w:autoSpaceDN w:val="0"/>
        <w:adjustRightInd w:val="0"/>
        <w:spacing w:after="0" w:line="240" w:lineRule="auto"/>
        <w:ind w:firstLine="426"/>
        <w:jc w:val="center"/>
        <w:rPr>
          <w:rFonts w:ascii="Times New Roman" w:hAnsi="Times New Roman" w:cs="Times New Roman"/>
        </w:rPr>
      </w:pPr>
      <w:r w:rsidRPr="00EA774F">
        <w:rPr>
          <w:rFonts w:ascii="Times New Roman" w:hAnsi="Times New Roman" w:cs="Times New Roman"/>
        </w:rPr>
        <w:t>счетов бюджетным учреждениям (автономным учреждениям)</w:t>
      </w:r>
    </w:p>
    <w:p w:rsidR="00AC0994" w:rsidRPr="00EA774F" w:rsidRDefault="00AC0994" w:rsidP="00EA774F">
      <w:pPr>
        <w:widowControl w:val="0"/>
        <w:autoSpaceDE w:val="0"/>
        <w:autoSpaceDN w:val="0"/>
        <w:adjustRightInd w:val="0"/>
        <w:spacing w:after="0" w:line="240" w:lineRule="auto"/>
        <w:ind w:firstLine="426"/>
        <w:jc w:val="center"/>
        <w:rPr>
          <w:rFonts w:ascii="Times New Roman" w:hAnsi="Times New Roman" w:cs="Times New Roman"/>
        </w:rPr>
      </w:pP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bookmarkStart w:id="20" w:name="Par491"/>
      <w:bookmarkEnd w:id="20"/>
      <w:r w:rsidRPr="00EA774F">
        <w:rPr>
          <w:rFonts w:ascii="Times New Roman" w:hAnsi="Times New Roman" w:cs="Times New Roman"/>
        </w:rPr>
        <w:t>66.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бюджетное учреждение представляет следующие документы:</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а) </w:t>
      </w:r>
      <w:hyperlink w:anchor="Par4681" w:history="1">
        <w:r w:rsidRPr="00EA774F">
          <w:rPr>
            <w:rFonts w:ascii="Times New Roman" w:hAnsi="Times New Roman" w:cs="Times New Roman"/>
          </w:rPr>
          <w:t>Заявление</w:t>
        </w:r>
      </w:hyperlink>
      <w:r w:rsidRPr="00EA774F">
        <w:rPr>
          <w:rFonts w:ascii="Times New Roman" w:hAnsi="Times New Roman" w:cs="Times New Roman"/>
        </w:rPr>
        <w:t xml:space="preserve"> на открытие лицевого счета для учета операций бюджетного учреждения (автономного учреждения) по форме согласно приложению N 2</w:t>
      </w:r>
      <w:r w:rsidR="00E43AF1" w:rsidRPr="00EA774F">
        <w:rPr>
          <w:rFonts w:ascii="Times New Roman" w:hAnsi="Times New Roman" w:cs="Times New Roman"/>
        </w:rPr>
        <w:t>4</w:t>
      </w:r>
      <w:r w:rsidRPr="00EA774F">
        <w:rPr>
          <w:rFonts w:ascii="Times New Roman" w:hAnsi="Times New Roman" w:cs="Times New Roman"/>
        </w:rPr>
        <w:t xml:space="preserve"> к настоящему Порядку;</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bookmarkStart w:id="21" w:name="Par494"/>
      <w:bookmarkEnd w:id="21"/>
      <w:r w:rsidRPr="00EA774F">
        <w:rPr>
          <w:rFonts w:ascii="Times New Roman" w:hAnsi="Times New Roman" w:cs="Times New Roman"/>
        </w:rPr>
        <w:t xml:space="preserve">б) </w:t>
      </w:r>
      <w:hyperlink w:anchor="Par4765" w:history="1">
        <w:r w:rsidRPr="00EA774F">
          <w:rPr>
            <w:rFonts w:ascii="Times New Roman" w:hAnsi="Times New Roman" w:cs="Times New Roman"/>
          </w:rPr>
          <w:t>Карточку</w:t>
        </w:r>
      </w:hyperlink>
      <w:r w:rsidRPr="00EA774F">
        <w:rPr>
          <w:rFonts w:ascii="Times New Roman" w:hAnsi="Times New Roman" w:cs="Times New Roman"/>
        </w:rPr>
        <w:t xml:space="preserve"> образцов подписей к лицевому счету для учета операций бюджетного учреждения (автономного учреждения) по форме согласно приложению N 2</w:t>
      </w:r>
      <w:r w:rsidR="00E43AF1" w:rsidRPr="00EA774F">
        <w:rPr>
          <w:rFonts w:ascii="Times New Roman" w:hAnsi="Times New Roman" w:cs="Times New Roman"/>
        </w:rPr>
        <w:t>5</w:t>
      </w:r>
      <w:r w:rsidRPr="00EA774F">
        <w:rPr>
          <w:rFonts w:ascii="Times New Roman" w:hAnsi="Times New Roman" w:cs="Times New Roman"/>
        </w:rPr>
        <w:t xml:space="preserve"> к настоящему Порядку;</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bookmarkStart w:id="22" w:name="Par495"/>
      <w:bookmarkEnd w:id="22"/>
      <w:proofErr w:type="gramStart"/>
      <w:r w:rsidRPr="00EA774F">
        <w:rPr>
          <w:rFonts w:ascii="Times New Roman" w:hAnsi="Times New Roman" w:cs="Times New Roman"/>
        </w:rPr>
        <w:t>в) копию учредительного документа, заверенную органом исполнительной власти Республики Башкортостан,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roofErr w:type="gramEnd"/>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bookmarkStart w:id="23" w:name="Par496"/>
      <w:bookmarkEnd w:id="23"/>
      <w:r w:rsidRPr="00EA774F">
        <w:rPr>
          <w:rFonts w:ascii="Times New Roman" w:hAnsi="Times New Roman" w:cs="Times New Roman"/>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bookmarkStart w:id="24" w:name="Par497"/>
      <w:bookmarkEnd w:id="24"/>
      <w:r w:rsidRPr="00EA774F">
        <w:rPr>
          <w:rFonts w:ascii="Times New Roman" w:hAnsi="Times New Roman" w:cs="Times New Roman"/>
        </w:rPr>
        <w:t>д) копии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67.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автономное учреждение представляет документы, указанные в </w:t>
      </w:r>
      <w:hyperlink w:anchor="Par491" w:history="1">
        <w:r w:rsidRPr="00EA774F">
          <w:rPr>
            <w:rFonts w:ascii="Times New Roman" w:hAnsi="Times New Roman" w:cs="Times New Roman"/>
          </w:rPr>
          <w:t>пункте 66</w:t>
        </w:r>
      </w:hyperlink>
      <w:r w:rsidRPr="00EA774F">
        <w:rPr>
          <w:rFonts w:ascii="Times New Roman" w:hAnsi="Times New Roman" w:cs="Times New Roman"/>
        </w:rPr>
        <w:t xml:space="preserve"> настоящего Порядка.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При этом документы, указанные </w:t>
      </w:r>
      <w:proofErr w:type="gramStart"/>
      <w:r w:rsidRPr="00EA774F">
        <w:rPr>
          <w:rFonts w:ascii="Times New Roman" w:hAnsi="Times New Roman" w:cs="Times New Roman"/>
        </w:rPr>
        <w:t>в</w:t>
      </w:r>
      <w:proofErr w:type="gramEnd"/>
      <w:r w:rsidRPr="00EA774F">
        <w:rPr>
          <w:rFonts w:ascii="Times New Roman" w:hAnsi="Times New Roman" w:cs="Times New Roman"/>
        </w:rPr>
        <w:t>:</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roofErr w:type="gramStart"/>
      <w:r w:rsidRPr="00EA774F">
        <w:rPr>
          <w:rFonts w:ascii="Times New Roman" w:hAnsi="Times New Roman" w:cs="Times New Roman"/>
        </w:rPr>
        <w:t xml:space="preserve">- </w:t>
      </w:r>
      <w:hyperlink w:anchor="Par495" w:history="1">
        <w:r w:rsidRPr="00EA774F">
          <w:rPr>
            <w:rFonts w:ascii="Times New Roman" w:hAnsi="Times New Roman" w:cs="Times New Roman"/>
          </w:rPr>
          <w:t>подпункте "в" пункта 66</w:t>
        </w:r>
      </w:hyperlink>
      <w:r w:rsidRPr="00EA774F">
        <w:rPr>
          <w:rFonts w:ascii="Times New Roman" w:hAnsi="Times New Roman" w:cs="Times New Roman"/>
        </w:rPr>
        <w:t xml:space="preserve"> настоящего Порядка, заверяются органом исполнительной власти Республики Башкортостан (государственным органом),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roofErr w:type="gramEnd"/>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 </w:t>
      </w:r>
      <w:hyperlink w:anchor="Par496" w:history="1">
        <w:proofErr w:type="gramStart"/>
        <w:r w:rsidRPr="00EA774F">
          <w:rPr>
            <w:rFonts w:ascii="Times New Roman" w:hAnsi="Times New Roman" w:cs="Times New Roman"/>
          </w:rPr>
          <w:t>подпункте</w:t>
        </w:r>
        <w:proofErr w:type="gramEnd"/>
        <w:r w:rsidRPr="00EA774F">
          <w:rPr>
            <w:rFonts w:ascii="Times New Roman" w:hAnsi="Times New Roman" w:cs="Times New Roman"/>
          </w:rPr>
          <w:t xml:space="preserve"> "г" пункта 66</w:t>
        </w:r>
      </w:hyperlink>
      <w:r w:rsidRPr="00EA774F">
        <w:rPr>
          <w:rFonts w:ascii="Times New Roman" w:hAnsi="Times New Roman" w:cs="Times New Roman"/>
        </w:rPr>
        <w:t xml:space="preserve">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68. Проверяемые реквизиты Заявления на открытие лицевого счета для учета операций бюджетного учреждения (автономного учреждения) должны соответствовать следующим требованиям: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наименование вышестоящего учреждения, указанное по строке "Наименование вышестоящей организации" </w:t>
      </w:r>
      <w:r w:rsidRPr="00EA774F">
        <w:rPr>
          <w:rFonts w:ascii="Times New Roman" w:hAnsi="Times New Roman" w:cs="Times New Roman"/>
        </w:rPr>
        <w:lastRenderedPageBreak/>
        <w:t>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наименование соответствующего лицевого счета должно быть указано в соответствии с видами лицевого счета, предусмотренными </w:t>
      </w:r>
      <w:hyperlink w:anchor="Par111" w:history="1">
        <w:r w:rsidRPr="00EA774F">
          <w:rPr>
            <w:rFonts w:ascii="Times New Roman" w:hAnsi="Times New Roman" w:cs="Times New Roman"/>
          </w:rPr>
          <w:t>пунктом 5</w:t>
        </w:r>
      </w:hyperlink>
      <w:r w:rsidRPr="00EA774F">
        <w:rPr>
          <w:rFonts w:ascii="Times New Roman" w:hAnsi="Times New Roman" w:cs="Times New Roman"/>
        </w:rPr>
        <w:t xml:space="preserve"> настоящего Порядка;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roofErr w:type="gramStart"/>
      <w:r w:rsidRPr="00EA774F">
        <w:rPr>
          <w:rFonts w:ascii="Times New Roman" w:hAnsi="Times New Roman" w:cs="Times New Roman"/>
        </w:rPr>
        <w:t xml:space="preserve">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w:t>
      </w:r>
      <w:hyperlink w:anchor="Par494" w:history="1">
        <w:r w:rsidRPr="00EA774F">
          <w:rPr>
            <w:rFonts w:ascii="Times New Roman" w:hAnsi="Times New Roman" w:cs="Times New Roman"/>
          </w:rPr>
          <w:t>подпунктами "б"</w:t>
        </w:r>
      </w:hyperlink>
      <w:r w:rsidRPr="00EA774F">
        <w:rPr>
          <w:rFonts w:ascii="Times New Roman" w:hAnsi="Times New Roman" w:cs="Times New Roman"/>
        </w:rPr>
        <w:t xml:space="preserve"> и </w:t>
      </w:r>
      <w:hyperlink w:anchor="Par497" w:history="1">
        <w:r w:rsidRPr="00EA774F">
          <w:rPr>
            <w:rFonts w:ascii="Times New Roman" w:hAnsi="Times New Roman" w:cs="Times New Roman"/>
          </w:rPr>
          <w:t>"д" пункта 66</w:t>
        </w:r>
      </w:hyperlink>
      <w:r w:rsidRPr="00EA774F">
        <w:rPr>
          <w:rFonts w:ascii="Times New Roman" w:hAnsi="Times New Roman" w:cs="Times New Roman"/>
        </w:rPr>
        <w:t xml:space="preserve"> настоящего Порядка.</w:t>
      </w:r>
      <w:proofErr w:type="gramEnd"/>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69. </w:t>
      </w:r>
      <w:proofErr w:type="gramStart"/>
      <w:r w:rsidRPr="00EA774F">
        <w:rPr>
          <w:rFonts w:ascii="Times New Roman" w:hAnsi="Times New Roman" w:cs="Times New Roman"/>
        </w:rPr>
        <w:t>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w:t>
      </w:r>
      <w:proofErr w:type="gramEnd"/>
      <w:r w:rsidRPr="00EA774F">
        <w:rPr>
          <w:rFonts w:ascii="Times New Roman" w:hAnsi="Times New Roman" w:cs="Times New Roman"/>
        </w:rPr>
        <w:t xml:space="preserve"> ОМС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roofErr w:type="gramStart"/>
      <w:r w:rsidRPr="00EA774F">
        <w:rPr>
          <w:rFonts w:ascii="Times New Roman" w:hAnsi="Times New Roman" w:cs="Times New Roman"/>
        </w:rPr>
        <w:t>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w:t>
      </w:r>
      <w:proofErr w:type="gramEnd"/>
      <w:r w:rsidRPr="00EA774F">
        <w:rPr>
          <w:rFonts w:ascii="Times New Roman" w:hAnsi="Times New Roman" w:cs="Times New Roman"/>
        </w:rPr>
        <w:t xml:space="preserve"> учета операций со средствами ОМС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Если в штате бюджетного учреждения (автономного учреждения)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70.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71.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Карточка образцов подписей к лицевому счету для учета операций бюджетного учреждения (автономного учреждения) должна содержать в заголовочной части документа дату ее оформления с отражением в кодовой зоне этой даты в формате "день, месяц, год" (00.00.0000);</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72.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w:t>
      </w:r>
      <w:r w:rsidRPr="00EA774F">
        <w:rPr>
          <w:rFonts w:ascii="Times New Roman" w:hAnsi="Times New Roman" w:cs="Times New Roman"/>
        </w:rPr>
        <w:lastRenderedPageBreak/>
        <w:t>бюджетного учреждения (автономного учреждения) установленным настоящим Порядком формам;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roofErr w:type="gramStart"/>
      <w:r w:rsidRPr="00EA774F">
        <w:rPr>
          <w:rFonts w:ascii="Times New Roman" w:hAnsi="Times New Roman" w:cs="Times New Roman"/>
        </w:rPr>
        <w:t>в представленных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roofErr w:type="gramEnd"/>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73. </w:t>
      </w:r>
      <w:proofErr w:type="gramStart"/>
      <w:r w:rsidRPr="00EA774F">
        <w:rPr>
          <w:rFonts w:ascii="Times New Roman" w:hAnsi="Times New Roman" w:cs="Times New Roman"/>
        </w:rPr>
        <w:t xml:space="preserve">Дополнительно обособленное подразделение бюджетного учреждения (обособленное подразделение автономного учреждения), кроме документов, указанных в </w:t>
      </w:r>
      <w:hyperlink w:anchor="Par491" w:history="1">
        <w:r w:rsidRPr="00EA774F">
          <w:rPr>
            <w:rFonts w:ascii="Times New Roman" w:hAnsi="Times New Roman" w:cs="Times New Roman"/>
          </w:rPr>
          <w:t>пункте 66</w:t>
        </w:r>
      </w:hyperlink>
      <w:r w:rsidRPr="00EA774F">
        <w:rPr>
          <w:rFonts w:ascii="Times New Roman" w:hAnsi="Times New Roman" w:cs="Times New Roman"/>
        </w:rPr>
        <w:t xml:space="preserve"> настоящего Порядка, вправе представить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заверенное подписями руководителя и главного бухгалтера (уполномоченных руководителем лицами) вышестоящего учреждения.</w:t>
      </w:r>
      <w:proofErr w:type="gramEnd"/>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roofErr w:type="gramStart"/>
      <w:r w:rsidRPr="00EA774F">
        <w:rPr>
          <w:rFonts w:ascii="Times New Roman" w:hAnsi="Times New Roman" w:cs="Times New Roman"/>
        </w:rPr>
        <w:t>В случае представления ходатайства вышестоящего учреждения 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либо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отметка вышестоящего учреждения о подтверждении</w:t>
      </w:r>
      <w:proofErr w:type="gramEnd"/>
      <w:r w:rsidRPr="00EA774F">
        <w:rPr>
          <w:rFonts w:ascii="Times New Roman" w:hAnsi="Times New Roman" w:cs="Times New Roman"/>
        </w:rPr>
        <w:t xml:space="preserve">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 учета операций бюджетного учреждения (автономного учреждения) не требуется.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74. </w:t>
      </w:r>
      <w:proofErr w:type="gramStart"/>
      <w:r w:rsidRPr="00EA774F">
        <w:rPr>
          <w:rFonts w:ascii="Times New Roman" w:hAnsi="Times New Roman" w:cs="Times New Roman"/>
        </w:rPr>
        <w:t>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w:t>
      </w:r>
      <w:proofErr w:type="gramEnd"/>
      <w:r w:rsidRPr="00EA774F">
        <w:rPr>
          <w:rFonts w:ascii="Times New Roman" w:hAnsi="Times New Roman" w:cs="Times New Roman"/>
        </w:rPr>
        <w:t xml:space="preserve"> </w:t>
      </w:r>
      <w:proofErr w:type="gramStart"/>
      <w:r w:rsidRPr="00EA774F">
        <w:rPr>
          <w:rFonts w:ascii="Times New Roman" w:hAnsi="Times New Roman" w:cs="Times New Roman"/>
        </w:rPr>
        <w:t>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roofErr w:type="gramEnd"/>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roofErr w:type="gramStart"/>
      <w:r w:rsidRPr="00EA774F">
        <w:rPr>
          <w:rFonts w:ascii="Times New Roman" w:hAnsi="Times New Roman" w:cs="Times New Roman"/>
        </w:rPr>
        <w:t xml:space="preserve">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отделом </w:t>
      </w:r>
      <w:r w:rsidR="00884D23" w:rsidRPr="00EA774F">
        <w:rPr>
          <w:rFonts w:ascii="Times New Roman" w:hAnsi="Times New Roman" w:cs="Times New Roman"/>
        </w:rPr>
        <w:t>Исполнени</w:t>
      </w:r>
      <w:r w:rsidRPr="00EA774F">
        <w:rPr>
          <w:rFonts w:ascii="Times New Roman" w:hAnsi="Times New Roman" w:cs="Times New Roman"/>
        </w:rPr>
        <w:t>я в</w:t>
      </w:r>
      <w:proofErr w:type="gramEnd"/>
      <w:r w:rsidRPr="00EA774F">
        <w:rPr>
          <w:rFonts w:ascii="Times New Roman" w:hAnsi="Times New Roman" w:cs="Times New Roman"/>
        </w:rPr>
        <w:t xml:space="preserve"> течение пяти рабочих дней после их представления.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75. </w:t>
      </w:r>
      <w:proofErr w:type="gramStart"/>
      <w:r w:rsidRPr="00EA774F">
        <w:rPr>
          <w:rFonts w:ascii="Times New Roman" w:hAnsi="Times New Roman" w:cs="Times New Roman"/>
        </w:rPr>
        <w:t>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автономным учреждением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и соответствующих установленным настоящим Порядком требованиям, отделом Управления</w:t>
      </w:r>
      <w:proofErr w:type="gramEnd"/>
      <w:r w:rsidRPr="00EA774F">
        <w:rPr>
          <w:rFonts w:ascii="Times New Roman" w:hAnsi="Times New Roman" w:cs="Times New Roman"/>
        </w:rPr>
        <w:t xml:space="preserve"> не позднее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w:t>
      </w:r>
      <w:hyperlink w:anchor="Par5096" w:history="1">
        <w:r w:rsidRPr="00EA774F">
          <w:rPr>
            <w:rFonts w:ascii="Times New Roman" w:hAnsi="Times New Roman" w:cs="Times New Roman"/>
          </w:rPr>
          <w:t>Выписке</w:t>
        </w:r>
      </w:hyperlink>
      <w:r w:rsidRPr="00EA774F">
        <w:rPr>
          <w:rFonts w:ascii="Times New Roman" w:hAnsi="Times New Roman" w:cs="Times New Roman"/>
        </w:rPr>
        <w:t xml:space="preserve"> из лицевого счета бюджетного учреждения (автономного учреждения) по форме согласно приложению N </w:t>
      </w:r>
      <w:r w:rsidR="009B74A8" w:rsidRPr="00EA774F">
        <w:rPr>
          <w:rFonts w:ascii="Times New Roman" w:hAnsi="Times New Roman" w:cs="Times New Roman"/>
        </w:rPr>
        <w:t>28</w:t>
      </w:r>
      <w:r w:rsidRPr="00EA774F">
        <w:rPr>
          <w:rFonts w:ascii="Times New Roman" w:hAnsi="Times New Roman" w:cs="Times New Roman"/>
        </w:rPr>
        <w:t xml:space="preserve"> к настоящему Порядку.</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w:t>
      </w:r>
      <w:hyperlink w:anchor="Par5286" w:history="1">
        <w:r w:rsidRPr="00EA774F">
          <w:rPr>
            <w:rFonts w:ascii="Times New Roman" w:hAnsi="Times New Roman" w:cs="Times New Roman"/>
          </w:rPr>
          <w:t>Выписке</w:t>
        </w:r>
      </w:hyperlink>
      <w:r w:rsidRPr="00EA774F">
        <w:rPr>
          <w:rFonts w:ascii="Times New Roman" w:hAnsi="Times New Roman" w:cs="Times New Roman"/>
        </w:rPr>
        <w:t xml:space="preserve"> из отдельного лицевого счета бюджетного учреждения (автономного учреждения)</w:t>
      </w:r>
      <w:r w:rsidR="009B74A8" w:rsidRPr="00EA774F">
        <w:rPr>
          <w:rFonts w:ascii="Times New Roman" w:hAnsi="Times New Roman" w:cs="Times New Roman"/>
        </w:rPr>
        <w:t xml:space="preserve"> по форме согласно приложению N 29</w:t>
      </w:r>
      <w:r w:rsidRPr="00EA774F">
        <w:rPr>
          <w:rFonts w:ascii="Times New Roman" w:hAnsi="Times New Roman" w:cs="Times New Roman"/>
        </w:rPr>
        <w:t xml:space="preserve"> к настоящему Порядку.</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roofErr w:type="gramStart"/>
      <w:r w:rsidRPr="00EA774F">
        <w:rPr>
          <w:rFonts w:ascii="Times New Roman" w:hAnsi="Times New Roman" w:cs="Times New Roman"/>
        </w:rPr>
        <w:t>Указанные Выписка из лицевого счета бюджетного учреждения (автономного учреждения), Выписка из отдельного лицевого счета бюджетного учреждения (автономного учреждения) (далее - Выписки 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электронной форме не позднее следующего рабочего дня после открытия ему соответствующего лицевого счета.</w:t>
      </w:r>
      <w:proofErr w:type="gramEnd"/>
      <w:r w:rsidRPr="00EA774F">
        <w:rPr>
          <w:rFonts w:ascii="Times New Roman" w:hAnsi="Times New Roman" w:cs="Times New Roman"/>
        </w:rPr>
        <w:t xml:space="preserve"> При этом содержательная часть Выписки из соответствующего лицевого счета бюджетного учреждения (автономного учреждения) не заполняется.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Об открытии лицевого счета сообщение направляется бюджетному учреждению (автономному учреждению).</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76. </w:t>
      </w:r>
      <w:proofErr w:type="gramStart"/>
      <w:r w:rsidRPr="00EA774F">
        <w:rPr>
          <w:rFonts w:ascii="Times New Roman" w:hAnsi="Times New Roman" w:cs="Times New Roman"/>
        </w:rPr>
        <w:t xml:space="preserve">Лицевой счет бюджетного учреждения, отдельный лицевой счет бюджетного учреждения, лицевой счет </w:t>
      </w:r>
      <w:r w:rsidRPr="00EA774F">
        <w:rPr>
          <w:rFonts w:ascii="Times New Roman" w:hAnsi="Times New Roman" w:cs="Times New Roman"/>
        </w:rPr>
        <w:lastRenderedPageBreak/>
        <w:t xml:space="preserve">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открытым с внесением уполномоченным работником отдела </w:t>
      </w:r>
      <w:r w:rsidR="00C9093D" w:rsidRPr="00EA774F">
        <w:rPr>
          <w:rFonts w:ascii="Times New Roman" w:hAnsi="Times New Roman" w:cs="Times New Roman"/>
        </w:rPr>
        <w:t>Исполнения</w:t>
      </w:r>
      <w:r w:rsidRPr="00EA774F">
        <w:rPr>
          <w:rFonts w:ascii="Times New Roman" w:hAnsi="Times New Roman" w:cs="Times New Roman"/>
        </w:rPr>
        <w:t xml:space="preserve"> записи о его открытии в </w:t>
      </w:r>
      <w:hyperlink w:anchor="Par2710" w:history="1">
        <w:r w:rsidRPr="00EA774F">
          <w:rPr>
            <w:rFonts w:ascii="Times New Roman" w:hAnsi="Times New Roman" w:cs="Times New Roman"/>
          </w:rPr>
          <w:t>Книгу</w:t>
        </w:r>
      </w:hyperlink>
      <w:r w:rsidRPr="00EA774F">
        <w:rPr>
          <w:rFonts w:ascii="Times New Roman" w:hAnsi="Times New Roman" w:cs="Times New Roman"/>
        </w:rPr>
        <w:t xml:space="preserve"> регистрации лицевых счетов по форме согласно приложению N</w:t>
      </w:r>
      <w:proofErr w:type="gramEnd"/>
      <w:r w:rsidRPr="00EA774F">
        <w:rPr>
          <w:rFonts w:ascii="Times New Roman" w:hAnsi="Times New Roman" w:cs="Times New Roman"/>
        </w:rPr>
        <w:t xml:space="preserve"> 10 к настоящему Порядку.</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77. На каждом экземпляре Карточки образцов подписей к лицевому счету для учета операций бюджетного учреждения (автономного учреждения) уполномоченный работник отдела </w:t>
      </w:r>
      <w:r w:rsidR="00C9093D" w:rsidRPr="00EA774F">
        <w:rPr>
          <w:rFonts w:ascii="Times New Roman" w:hAnsi="Times New Roman" w:cs="Times New Roman"/>
        </w:rPr>
        <w:t>Исполнения</w:t>
      </w:r>
      <w:r w:rsidRPr="00EA774F">
        <w:rPr>
          <w:rFonts w:ascii="Times New Roman" w:hAnsi="Times New Roman" w:cs="Times New Roman"/>
        </w:rPr>
        <w:t xml:space="preserve"> указывает номер открытого бюджетному учреждению (автономному учреждению) соответствующего лицевого счета и представляет Карточки на визирование </w:t>
      </w:r>
      <w:r w:rsidR="005E2818" w:rsidRPr="00EA774F">
        <w:rPr>
          <w:rFonts w:ascii="Times New Roman" w:hAnsi="Times New Roman" w:cs="Times New Roman"/>
        </w:rPr>
        <w:t xml:space="preserve">начальнику ФУ администрации МР </w:t>
      </w:r>
      <w:proofErr w:type="spellStart"/>
      <w:r w:rsidR="005E2818" w:rsidRPr="00EA774F">
        <w:rPr>
          <w:rFonts w:ascii="Times New Roman" w:hAnsi="Times New Roman" w:cs="Times New Roman"/>
        </w:rPr>
        <w:t>Благоварский</w:t>
      </w:r>
      <w:proofErr w:type="spellEnd"/>
      <w:r w:rsidR="005E2818" w:rsidRPr="00EA774F">
        <w:rPr>
          <w:rFonts w:ascii="Times New Roman" w:hAnsi="Times New Roman" w:cs="Times New Roman"/>
        </w:rPr>
        <w:t xml:space="preserve"> район РБ</w:t>
      </w:r>
      <w:r w:rsidRPr="00EA774F">
        <w:rPr>
          <w:rFonts w:ascii="Times New Roman" w:hAnsi="Times New Roman" w:cs="Times New Roman"/>
        </w:rPr>
        <w:t xml:space="preserve"> (или иному уполномоченному лицу).</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78.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79. </w:t>
      </w:r>
      <w:proofErr w:type="gramStart"/>
      <w:r w:rsidRPr="00EA774F">
        <w:rPr>
          <w:rFonts w:ascii="Times New Roman" w:hAnsi="Times New Roman" w:cs="Times New Roman"/>
        </w:rPr>
        <w:t>При смене руководителя или главного бухгалтера бюджетного учреждения (автономного учреждения), а также при назначении временно исполняющего обязанности руководителя или главного бухгалтера в случае освобождения руководителя или главного бухгалтера бюджетного учреждения (автономного учреждения)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в установленном порядке.</w:t>
      </w:r>
      <w:proofErr w:type="gramEnd"/>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bookmarkStart w:id="25" w:name="Par565"/>
      <w:bookmarkEnd w:id="25"/>
      <w:r w:rsidRPr="00EA774F">
        <w:rPr>
          <w:rFonts w:ascii="Times New Roman" w:hAnsi="Times New Roman" w:cs="Times New Roman"/>
        </w:rPr>
        <w:t>При назначении исполняющего обязанности руководителя или главного бухгалтера бюджетного учреждения (автономного учреждения)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учредителем или нотариально.</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При временном предоставлении лицу права первой или второй подписи (кроме случаев, предусмотренных </w:t>
      </w:r>
      <w:hyperlink w:anchor="Par565" w:history="1">
        <w:r w:rsidRPr="00EA774F">
          <w:rPr>
            <w:rFonts w:ascii="Times New Roman" w:hAnsi="Times New Roman" w:cs="Times New Roman"/>
          </w:rPr>
          <w:t>абзацем вторым пункта 79</w:t>
        </w:r>
      </w:hyperlink>
      <w:r w:rsidRPr="00EA774F">
        <w:rPr>
          <w:rFonts w:ascii="Times New Roman" w:hAnsi="Times New Roman" w:cs="Times New Roman"/>
        </w:rPr>
        <w:t>)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roofErr w:type="gramStart"/>
      <w:r w:rsidRPr="00EA774F">
        <w:rPr>
          <w:rFonts w:ascii="Times New Roman" w:hAnsi="Times New Roman" w:cs="Times New Roman"/>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бюджетного учреждения (автономного учреждения) остаются прежние, то дополнительного заверения такой Карточки образцов подписей не требуется.</w:t>
      </w:r>
      <w:proofErr w:type="gramEnd"/>
      <w:r w:rsidRPr="00EA774F">
        <w:rPr>
          <w:rFonts w:ascii="Times New Roman" w:hAnsi="Times New Roman" w:cs="Times New Roman"/>
        </w:rPr>
        <w:t xml:space="preserve">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80. Если бюджетному учреждению (автономному учреждению)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лицевых счетов. При этом в случае необходимости по строке "Особые отметки" приводится примечание.</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81. Первый экземпляр представленной Карточки образцов подписей хранится в деле бюджетного учреждения (автономного учреждения).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82. Проверенные документы, соответствующие установленным требованиям, хранятся в деле бюджетного учреждения (автономного учреждения).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Оформление и хранение дела бюджетного учреждения (автономного учреждения) осуществляется в соответствии с требованиями, установленными </w:t>
      </w:r>
      <w:hyperlink w:anchor="Par304" w:history="1">
        <w:r w:rsidRPr="00EA774F">
          <w:rPr>
            <w:rFonts w:ascii="Times New Roman" w:hAnsi="Times New Roman" w:cs="Times New Roman"/>
          </w:rPr>
          <w:t>пунктом 3</w:t>
        </w:r>
        <w:r w:rsidR="00E3223D" w:rsidRPr="00EA774F">
          <w:rPr>
            <w:rFonts w:ascii="Times New Roman" w:hAnsi="Times New Roman" w:cs="Times New Roman"/>
          </w:rPr>
          <w:t>3</w:t>
        </w:r>
      </w:hyperlink>
      <w:r w:rsidRPr="00EA774F">
        <w:rPr>
          <w:rFonts w:ascii="Times New Roman" w:hAnsi="Times New Roman" w:cs="Times New Roman"/>
        </w:rPr>
        <w:t xml:space="preserve"> настоящего Порядка.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83.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84.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поступления средств;</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суммы выплат;</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 плановые показатели в разрезе кодов </w:t>
      </w:r>
      <w:r w:rsidR="008C1CBC" w:rsidRPr="00EA774F">
        <w:rPr>
          <w:rFonts w:ascii="Times New Roman" w:hAnsi="Times New Roman" w:cs="Times New Roman"/>
        </w:rPr>
        <w:t>по бюджетной классификации Российской Федерации</w:t>
      </w:r>
      <w:r w:rsidRPr="00EA774F">
        <w:rPr>
          <w:rFonts w:ascii="Times New Roman" w:hAnsi="Times New Roman" w:cs="Times New Roman"/>
        </w:rPr>
        <w:t xml:space="preserve"> (аналитических кодов).</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85. </w:t>
      </w:r>
      <w:proofErr w:type="gramStart"/>
      <w:r w:rsidRPr="00EA774F">
        <w:rPr>
          <w:rFonts w:ascii="Times New Roman" w:hAnsi="Times New Roman" w:cs="Times New Roman"/>
        </w:rPr>
        <w:t>Сверка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осуществляется путем предоставления на бумажном носителе или в электронной форме в соответствии с договором об обмене электронными документами</w:t>
      </w:r>
      <w:proofErr w:type="gramEnd"/>
      <w:r w:rsidRPr="00EA774F">
        <w:rPr>
          <w:rFonts w:ascii="Times New Roman" w:hAnsi="Times New Roman" w:cs="Times New Roman"/>
        </w:rPr>
        <w:t xml:space="preserve"> следующих </w:t>
      </w:r>
      <w:r w:rsidRPr="00EA774F">
        <w:rPr>
          <w:rFonts w:ascii="Times New Roman" w:hAnsi="Times New Roman" w:cs="Times New Roman"/>
        </w:rPr>
        <w:lastRenderedPageBreak/>
        <w:t>документов:</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Выписки из лицевого счета бюджетного учреждения (автономного учреждения);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Выписки из отдельного лицевого счета бюджетного учреждения (автономного учреждения);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roofErr w:type="gramStart"/>
      <w:r w:rsidRPr="00EA774F">
        <w:rPr>
          <w:rFonts w:ascii="Times New Roman" w:hAnsi="Times New Roman" w:cs="Times New Roman"/>
        </w:rPr>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w:t>
      </w:r>
      <w:proofErr w:type="gramEnd"/>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86. Выписки из соответствующих лицевых счетов бюджетного учреждения (автономного учреждения) формируются в разрезе документов по операциям за данный операционный день.</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roofErr w:type="gramStart"/>
      <w:r w:rsidRPr="00EA774F">
        <w:rPr>
          <w:rFonts w:ascii="Times New Roman" w:hAnsi="Times New Roman" w:cs="Times New Roman"/>
        </w:rPr>
        <w:t xml:space="preserve">При бумажном документообороте между </w:t>
      </w:r>
      <w:r w:rsidR="00FA4A24" w:rsidRPr="00EA774F">
        <w:rPr>
          <w:rFonts w:ascii="Times New Roman" w:hAnsi="Times New Roman" w:cs="Times New Roman"/>
        </w:rPr>
        <w:t xml:space="preserve">ФУ администрации МР </w:t>
      </w:r>
      <w:proofErr w:type="spellStart"/>
      <w:r w:rsidR="00FA4A24" w:rsidRPr="00EA774F">
        <w:rPr>
          <w:rFonts w:ascii="Times New Roman" w:hAnsi="Times New Roman" w:cs="Times New Roman"/>
        </w:rPr>
        <w:t>Благоварский</w:t>
      </w:r>
      <w:proofErr w:type="spellEnd"/>
      <w:r w:rsidR="00FA4A24" w:rsidRPr="00EA774F">
        <w:rPr>
          <w:rFonts w:ascii="Times New Roman" w:hAnsi="Times New Roman" w:cs="Times New Roman"/>
        </w:rPr>
        <w:t xml:space="preserve"> район РБ</w:t>
      </w:r>
      <w:r w:rsidRPr="00EA774F">
        <w:rPr>
          <w:rFonts w:ascii="Times New Roman" w:hAnsi="Times New Roman" w:cs="Times New Roman"/>
        </w:rPr>
        <w:t xml:space="preserve"> и бюджетным учреждением (автономным учреждением) на Выписке из соответствующего лицевого счета бюджетного учреждения (автономного учреждения) 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roofErr w:type="gramEnd"/>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roofErr w:type="gramStart"/>
      <w:r w:rsidRPr="00EA774F">
        <w:rPr>
          <w:rFonts w:ascii="Times New Roman" w:hAnsi="Times New Roman" w:cs="Times New Roman"/>
        </w:rPr>
        <w:t>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при электронном документообороте с использованием ЭП, отметка об исполнении проставляется на копиях документов на бумажном носителе</w:t>
      </w:r>
      <w:proofErr w:type="gramEnd"/>
      <w:r w:rsidRPr="00EA774F">
        <w:rPr>
          <w:rFonts w:ascii="Times New Roman" w:hAnsi="Times New Roman" w:cs="Times New Roman"/>
        </w:rPr>
        <w:t xml:space="preserve">, </w:t>
      </w:r>
      <w:proofErr w:type="gramStart"/>
      <w:r w:rsidRPr="00EA774F">
        <w:rPr>
          <w:rFonts w:ascii="Times New Roman" w:hAnsi="Times New Roman" w:cs="Times New Roman"/>
        </w:rPr>
        <w:t xml:space="preserve">представленных бюджетным учреждением (автономным учреждением) в </w:t>
      </w:r>
      <w:r w:rsidR="00FA4A24" w:rsidRPr="00EA774F">
        <w:rPr>
          <w:rFonts w:ascii="Times New Roman" w:hAnsi="Times New Roman" w:cs="Times New Roman"/>
        </w:rPr>
        <w:t xml:space="preserve">ФУ администрации МР </w:t>
      </w:r>
      <w:proofErr w:type="spellStart"/>
      <w:r w:rsidR="00FA4A24" w:rsidRPr="00EA774F">
        <w:rPr>
          <w:rFonts w:ascii="Times New Roman" w:hAnsi="Times New Roman" w:cs="Times New Roman"/>
        </w:rPr>
        <w:t>Благоварский</w:t>
      </w:r>
      <w:proofErr w:type="spellEnd"/>
      <w:r w:rsidR="00FA4A24" w:rsidRPr="00EA774F">
        <w:rPr>
          <w:rFonts w:ascii="Times New Roman" w:hAnsi="Times New Roman" w:cs="Times New Roman"/>
        </w:rPr>
        <w:t xml:space="preserve"> район РБ</w:t>
      </w:r>
      <w:r w:rsidRPr="00EA774F">
        <w:rPr>
          <w:rFonts w:ascii="Times New Roman" w:hAnsi="Times New Roman" w:cs="Times New Roman"/>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FA4A24" w:rsidRPr="00EA774F">
        <w:rPr>
          <w:rFonts w:ascii="Times New Roman" w:hAnsi="Times New Roman" w:cs="Times New Roman"/>
        </w:rPr>
        <w:t xml:space="preserve">ФУ администрации МР </w:t>
      </w:r>
      <w:proofErr w:type="spellStart"/>
      <w:r w:rsidR="00FA4A24" w:rsidRPr="00EA774F">
        <w:rPr>
          <w:rFonts w:ascii="Times New Roman" w:hAnsi="Times New Roman" w:cs="Times New Roman"/>
        </w:rPr>
        <w:t>Благоварский</w:t>
      </w:r>
      <w:proofErr w:type="spellEnd"/>
      <w:r w:rsidR="00FA4A24" w:rsidRPr="00EA774F">
        <w:rPr>
          <w:rFonts w:ascii="Times New Roman" w:hAnsi="Times New Roman" w:cs="Times New Roman"/>
        </w:rPr>
        <w:t xml:space="preserve"> район РБ</w:t>
      </w:r>
      <w:r w:rsidRPr="00EA774F">
        <w:rPr>
          <w:rFonts w:ascii="Times New Roman" w:hAnsi="Times New Roman" w:cs="Times New Roman"/>
        </w:rPr>
        <w:t>.</w:t>
      </w:r>
      <w:proofErr w:type="gramEnd"/>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87.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w:anchor="Par5552" w:history="1">
        <w:r w:rsidR="00AC0994" w:rsidRPr="00EA774F">
          <w:rPr>
            <w:rFonts w:ascii="Times New Roman" w:hAnsi="Times New Roman" w:cs="Times New Roman"/>
          </w:rPr>
          <w:t>Отчет</w:t>
        </w:r>
      </w:hyperlink>
      <w:r w:rsidR="00AC0994" w:rsidRPr="00EA774F">
        <w:rPr>
          <w:rFonts w:ascii="Times New Roman" w:hAnsi="Times New Roman" w:cs="Times New Roman"/>
        </w:rPr>
        <w:t xml:space="preserve"> о состоянии лицевого счета бюджетного учреждения (автономного учреждения) по форме согласно приложению N 3</w:t>
      </w:r>
      <w:r w:rsidR="00E3223D" w:rsidRPr="00EA774F">
        <w:rPr>
          <w:rFonts w:ascii="Times New Roman" w:hAnsi="Times New Roman" w:cs="Times New Roman"/>
        </w:rPr>
        <w:t>0</w:t>
      </w:r>
      <w:r w:rsidR="00AC0994" w:rsidRPr="00EA774F">
        <w:rPr>
          <w:rFonts w:ascii="Times New Roman" w:hAnsi="Times New Roman" w:cs="Times New Roman"/>
        </w:rPr>
        <w:t xml:space="preserve"> к настоящему Порядку;</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w:anchor="Par5652" w:history="1">
        <w:r w:rsidR="00AC0994" w:rsidRPr="00EA774F">
          <w:rPr>
            <w:rFonts w:ascii="Times New Roman" w:hAnsi="Times New Roman" w:cs="Times New Roman"/>
          </w:rPr>
          <w:t>Отчет</w:t>
        </w:r>
      </w:hyperlink>
      <w:r w:rsidR="00AC0994" w:rsidRPr="00EA774F">
        <w:rPr>
          <w:rFonts w:ascii="Times New Roman" w:hAnsi="Times New Roman" w:cs="Times New Roman"/>
        </w:rPr>
        <w:t xml:space="preserve"> о состоянии отдельного лицевого счета бюджетного учреждения (автономного учреждения) по форме согласно приложению N 3</w:t>
      </w:r>
      <w:r w:rsidR="00E3223D" w:rsidRPr="00EA774F">
        <w:rPr>
          <w:rFonts w:ascii="Times New Roman" w:hAnsi="Times New Roman" w:cs="Times New Roman"/>
        </w:rPr>
        <w:t>1</w:t>
      </w:r>
      <w:r w:rsidR="00AC0994" w:rsidRPr="00EA774F">
        <w:rPr>
          <w:rFonts w:ascii="Times New Roman" w:hAnsi="Times New Roman" w:cs="Times New Roman"/>
        </w:rPr>
        <w:t xml:space="preserve"> к настоящему Порядку.</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88. </w:t>
      </w:r>
      <w:proofErr w:type="gramStart"/>
      <w:r w:rsidRPr="00EA774F">
        <w:rPr>
          <w:rFonts w:ascii="Times New Roman" w:hAnsi="Times New Roman" w:cs="Times New Roman"/>
        </w:rPr>
        <w:t xml:space="preserve">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производится по </w:t>
      </w:r>
      <w:hyperlink w:anchor="Par4937" w:history="1">
        <w:r w:rsidRPr="00EA774F">
          <w:rPr>
            <w:rFonts w:ascii="Times New Roman" w:hAnsi="Times New Roman" w:cs="Times New Roman"/>
          </w:rPr>
          <w:t>Заявлению</w:t>
        </w:r>
      </w:hyperlink>
      <w:r w:rsidRPr="00EA774F">
        <w:rPr>
          <w:rFonts w:ascii="Times New Roman" w:hAnsi="Times New Roman" w:cs="Times New Roman"/>
        </w:rPr>
        <w:t xml:space="preserve"> на переоформление лицевого счета для учета операций бюджетного учреждения (автономного учреждения) по форме согласно приложению N 2</w:t>
      </w:r>
      <w:r w:rsidR="00E3223D" w:rsidRPr="00EA774F">
        <w:rPr>
          <w:rFonts w:ascii="Times New Roman" w:hAnsi="Times New Roman" w:cs="Times New Roman"/>
        </w:rPr>
        <w:t>6</w:t>
      </w:r>
      <w:r w:rsidRPr="00EA774F">
        <w:rPr>
          <w:rFonts w:ascii="Times New Roman" w:hAnsi="Times New Roman" w:cs="Times New Roman"/>
        </w:rPr>
        <w:t xml:space="preserve"> к</w:t>
      </w:r>
      <w:proofErr w:type="gramEnd"/>
      <w:r w:rsidRPr="00EA774F">
        <w:rPr>
          <w:rFonts w:ascii="Times New Roman" w:hAnsi="Times New Roman" w:cs="Times New Roman"/>
        </w:rPr>
        <w:t xml:space="preserve"> настоящему Порядку в случае:</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а) изменения наименования бюджетного учреждения (автономного учреждения), не вызванного реорганизацией или изменением типа учреждения;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б) изменения в установленном порядке структуры номера лицевого счета, открытого бюджетному учреждению (автономному учреждению).</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89. Проверка реквизитов, предусмотренных к заполнению 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номер лицевого счета, указанный в заголовочной части Заявления 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Заявление на переоформление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roofErr w:type="gramStart"/>
      <w:r w:rsidRPr="00EA774F">
        <w:rPr>
          <w:rFonts w:ascii="Times New Roman" w:hAnsi="Times New Roman" w:cs="Times New Roman"/>
        </w:rPr>
        <w:t xml:space="preserve">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w:t>
      </w:r>
      <w:r w:rsidRPr="00EA774F">
        <w:rPr>
          <w:rFonts w:ascii="Times New Roman" w:hAnsi="Times New Roman" w:cs="Times New Roman"/>
        </w:rPr>
        <w:lastRenderedPageBreak/>
        <w:t>учреждения) или в предыдущем Заявлении на переоформление лицевого счета для учета операций бюджетного учреждения (автономного учреждения), хранящихся</w:t>
      </w:r>
      <w:proofErr w:type="gramEnd"/>
      <w:r w:rsidRPr="00EA774F">
        <w:rPr>
          <w:rFonts w:ascii="Times New Roman" w:hAnsi="Times New Roman" w:cs="Times New Roman"/>
        </w:rPr>
        <w:t xml:space="preserve"> в деле бюджетного учреждения (автономного учреждения);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roofErr w:type="gramStart"/>
      <w:r w:rsidRPr="00EA774F">
        <w:rPr>
          <w:rFonts w:ascii="Times New Roman" w:hAnsi="Times New Roman" w:cs="Times New Roman"/>
        </w:rPr>
        <w:t>ИНН и КПП бюджетного учреждения (автономного учреждения) 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в Карточке образцов подписей к лицевому счету для учета операций бюджетного учреждения (автономного учреждения) (в случае ее представления).</w:t>
      </w:r>
      <w:proofErr w:type="gramEnd"/>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90. Реквизиты Карточки образцов подписей к лицевому счету для учета операций бюджетного учреждения (автономного учреждения) (в случае 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roofErr w:type="gramStart"/>
      <w:r w:rsidRPr="00EA774F">
        <w:rPr>
          <w:rFonts w:ascii="Times New Roman" w:hAnsi="Times New Roman" w:cs="Times New Roman"/>
        </w:rPr>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w:t>
      </w:r>
      <w:proofErr w:type="gramEnd"/>
      <w:r w:rsidRPr="00EA774F">
        <w:rPr>
          <w:rFonts w:ascii="Times New Roman" w:hAnsi="Times New Roman" w:cs="Times New Roman"/>
        </w:rPr>
        <w:t xml:space="preserve"> счету для учета операций бюджетного учреждения (автономного учреждения) установленным настоящим Порядком формам.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roofErr w:type="gramStart"/>
      <w:r w:rsidRPr="00EA774F">
        <w:rPr>
          <w:rFonts w:ascii="Times New Roman" w:hAnsi="Times New Roman" w:cs="Times New Roman"/>
        </w:rPr>
        <w:t>В случае наличия в Заявлении на переоформление лицевого счета для учета операций бюджетного учреждения (автономного учреждения) или в приложенной к нему Карточке образцов подписей к лицевому счету для учета операций бюджетного учреждения (автономного учреждения) (в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w:t>
      </w:r>
      <w:proofErr w:type="gramEnd"/>
      <w:r w:rsidRPr="00EA774F">
        <w:rPr>
          <w:rFonts w:ascii="Times New Roman" w:hAnsi="Times New Roman" w:cs="Times New Roman"/>
        </w:rPr>
        <w:t xml:space="preserve"> Заявления на переоформление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roofErr w:type="gramStart"/>
      <w:r w:rsidRPr="00EA774F">
        <w:rPr>
          <w:rFonts w:ascii="Times New Roman" w:hAnsi="Times New Roman" w:cs="Times New Roman"/>
        </w:rPr>
        <w:t xml:space="preserve">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отделом </w:t>
      </w:r>
      <w:r w:rsidR="00DF5AEC" w:rsidRPr="00EA774F">
        <w:rPr>
          <w:rFonts w:ascii="Times New Roman" w:hAnsi="Times New Roman" w:cs="Times New Roman"/>
        </w:rPr>
        <w:t>Исполнения</w:t>
      </w:r>
      <w:r w:rsidRPr="00EA774F">
        <w:rPr>
          <w:rFonts w:ascii="Times New Roman" w:hAnsi="Times New Roman" w:cs="Times New Roman"/>
        </w:rPr>
        <w:t xml:space="preserve"> в</w:t>
      </w:r>
      <w:proofErr w:type="gramEnd"/>
      <w:r w:rsidRPr="00EA774F">
        <w:rPr>
          <w:rFonts w:ascii="Times New Roman" w:hAnsi="Times New Roman" w:cs="Times New Roman"/>
        </w:rPr>
        <w:t xml:space="preserve">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roofErr w:type="gramStart"/>
      <w:r w:rsidRPr="00EA774F">
        <w:rPr>
          <w:rFonts w:ascii="Times New Roman" w:hAnsi="Times New Roman" w:cs="Times New Roman"/>
        </w:rPr>
        <w:t xml:space="preserve">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переоформленным с внесением уполномоченным работником отдела </w:t>
      </w:r>
      <w:r w:rsidR="00D3753E" w:rsidRPr="00EA774F">
        <w:rPr>
          <w:rFonts w:ascii="Times New Roman" w:hAnsi="Times New Roman" w:cs="Times New Roman"/>
        </w:rPr>
        <w:t>Исполнения</w:t>
      </w:r>
      <w:r w:rsidRPr="00EA774F">
        <w:rPr>
          <w:rFonts w:ascii="Times New Roman" w:hAnsi="Times New Roman" w:cs="Times New Roman"/>
        </w:rPr>
        <w:t xml:space="preserve"> записи о его переоформлении в Книгу регистрации лицевых счетов.</w:t>
      </w:r>
      <w:proofErr w:type="gramEnd"/>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91. </w:t>
      </w:r>
      <w:proofErr w:type="gramStart"/>
      <w:r w:rsidRPr="00EA774F">
        <w:rPr>
          <w:rFonts w:ascii="Times New Roman" w:hAnsi="Times New Roman" w:cs="Times New Roman"/>
        </w:rPr>
        <w:t>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об изменении наименования бюджетного учреждения (автономного учреждения), заверенную соответственно учредителем</w:t>
      </w:r>
      <w:proofErr w:type="gramEnd"/>
      <w:r w:rsidRPr="00EA774F">
        <w:rPr>
          <w:rFonts w:ascii="Times New Roman" w:hAnsi="Times New Roman" w:cs="Times New Roman"/>
        </w:rPr>
        <w:t xml:space="preserve"> бюджетного учреждения (учредителем автономного учреждения) и оттиском его печати либо нотариально.</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92. </w:t>
      </w:r>
      <w:proofErr w:type="gramStart"/>
      <w:r w:rsidRPr="00EA774F">
        <w:rPr>
          <w:rFonts w:ascii="Times New Roman" w:hAnsi="Times New Roman" w:cs="Times New Roman"/>
        </w:rPr>
        <w:t>В случае изменения структуры номера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w:t>
      </w:r>
      <w:proofErr w:type="gramEnd"/>
      <w:r w:rsidRPr="00EA774F">
        <w:rPr>
          <w:rFonts w:ascii="Times New Roman" w:hAnsi="Times New Roman" w:cs="Times New Roman"/>
        </w:rPr>
        <w:t xml:space="preserve">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производится в соответствии с настоящим Порядком.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93. </w:t>
      </w:r>
      <w:proofErr w:type="gramStart"/>
      <w:r w:rsidRPr="00EA774F">
        <w:rPr>
          <w:rFonts w:ascii="Times New Roman" w:hAnsi="Times New Roman" w:cs="Times New Roman"/>
        </w:rPr>
        <w:t xml:space="preserve">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w:t>
      </w:r>
      <w:r w:rsidRPr="00EA774F">
        <w:rPr>
          <w:rFonts w:ascii="Times New Roman" w:hAnsi="Times New Roman" w:cs="Times New Roman"/>
        </w:rPr>
        <w:lastRenderedPageBreak/>
        <w:t>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roofErr w:type="gramEnd"/>
      <w:r w:rsidRPr="00EA774F">
        <w:rPr>
          <w:rFonts w:ascii="Times New Roman" w:hAnsi="Times New Roman" w:cs="Times New Roman"/>
        </w:rPr>
        <w:t>.</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94. </w:t>
      </w:r>
      <w:proofErr w:type="gramStart"/>
      <w:r w:rsidRPr="00EA774F">
        <w:rPr>
          <w:rFonts w:ascii="Times New Roman" w:hAnsi="Times New Roman" w:cs="Times New Roman"/>
        </w:rPr>
        <w:t xml:space="preserve">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осуществляется на основании </w:t>
      </w:r>
      <w:hyperlink w:anchor="Par5012" w:history="1">
        <w:r w:rsidRPr="00EA774F">
          <w:rPr>
            <w:rFonts w:ascii="Times New Roman" w:hAnsi="Times New Roman" w:cs="Times New Roman"/>
          </w:rPr>
          <w:t>Заявления</w:t>
        </w:r>
      </w:hyperlink>
      <w:r w:rsidRPr="00EA774F">
        <w:rPr>
          <w:rFonts w:ascii="Times New Roman" w:hAnsi="Times New Roman" w:cs="Times New Roman"/>
        </w:rPr>
        <w:t xml:space="preserve"> на закрытие лицевого счета для учета операций бюджетного учреждения (автономного учреждения) по форме</w:t>
      </w:r>
      <w:proofErr w:type="gramEnd"/>
      <w:r w:rsidRPr="00EA774F">
        <w:rPr>
          <w:rFonts w:ascii="Times New Roman" w:hAnsi="Times New Roman" w:cs="Times New Roman"/>
        </w:rPr>
        <w:t xml:space="preserve"> согласно приложению N 2</w:t>
      </w:r>
      <w:r w:rsidR="00E2084D" w:rsidRPr="00EA774F">
        <w:rPr>
          <w:rFonts w:ascii="Times New Roman" w:hAnsi="Times New Roman" w:cs="Times New Roman"/>
        </w:rPr>
        <w:t>7</w:t>
      </w:r>
      <w:r w:rsidRPr="00EA774F">
        <w:rPr>
          <w:rFonts w:ascii="Times New Roman" w:hAnsi="Times New Roman" w:cs="Times New Roman"/>
        </w:rPr>
        <w:t xml:space="preserve"> к настоящему Порядку, представленного бюджетным учреждением (автономным учреждением) в отдел </w:t>
      </w:r>
      <w:r w:rsidR="00D3753E" w:rsidRPr="00EA774F">
        <w:rPr>
          <w:rFonts w:ascii="Times New Roman" w:hAnsi="Times New Roman" w:cs="Times New Roman"/>
        </w:rPr>
        <w:t>Исполнения</w:t>
      </w:r>
      <w:r w:rsidRPr="00EA774F">
        <w:rPr>
          <w:rFonts w:ascii="Times New Roman" w:hAnsi="Times New Roman" w:cs="Times New Roman"/>
        </w:rPr>
        <w:t>, в следующих случаях:</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а) реорганизации (ликвидации) бюджетного учреждения (автономного учреждения);</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r:id="rId24" w:history="1">
        <w:proofErr w:type="gramStart"/>
        <w:r w:rsidR="00AC0994" w:rsidRPr="00EA774F">
          <w:rPr>
            <w:rFonts w:ascii="Times New Roman" w:hAnsi="Times New Roman" w:cs="Times New Roman"/>
          </w:rPr>
          <w:t>б</w:t>
        </w:r>
        <w:proofErr w:type="gramEnd"/>
      </w:hyperlink>
      <w:r w:rsidR="00AC0994" w:rsidRPr="00EA774F">
        <w:rPr>
          <w:rFonts w:ascii="Times New Roman" w:hAnsi="Times New Roman" w:cs="Times New Roman"/>
        </w:rPr>
        <w:t>) изменения типа бюджетного учреждения (автономного учреждения);</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r:id="rId25" w:history="1">
        <w:proofErr w:type="gramStart"/>
        <w:r w:rsidR="00AC0994" w:rsidRPr="00EA774F">
          <w:rPr>
            <w:rFonts w:ascii="Times New Roman" w:hAnsi="Times New Roman" w:cs="Times New Roman"/>
          </w:rPr>
          <w:t>в</w:t>
        </w:r>
        <w:proofErr w:type="gramEnd"/>
      </w:hyperlink>
      <w:r w:rsidR="00AC0994" w:rsidRPr="00EA774F">
        <w:rPr>
          <w:rFonts w:ascii="Times New Roman" w:hAnsi="Times New Roman" w:cs="Times New Roman"/>
        </w:rPr>
        <w:t xml:space="preserve">) </w:t>
      </w:r>
      <w:proofErr w:type="gramStart"/>
      <w:r w:rsidR="00AC0994" w:rsidRPr="00EA774F">
        <w:rPr>
          <w:rFonts w:ascii="Times New Roman" w:hAnsi="Times New Roman" w:cs="Times New Roman"/>
        </w:rPr>
        <w:t>в</w:t>
      </w:r>
      <w:proofErr w:type="gramEnd"/>
      <w:r w:rsidR="00AC0994" w:rsidRPr="00EA774F">
        <w:rPr>
          <w:rFonts w:ascii="Times New Roman" w:hAnsi="Times New Roman" w:cs="Times New Roman"/>
        </w:rPr>
        <w:t xml:space="preserve"> иных случаях, предусмотренных бюджетным законодательством Российской Федерации и Республики Башкортостан.</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roofErr w:type="gramStart"/>
      <w:r w:rsidRPr="00EA774F">
        <w:rPr>
          <w:rFonts w:ascii="Times New Roman" w:hAnsi="Times New Roman" w:cs="Times New Roman"/>
        </w:rPr>
        <w:t>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открытого обособленному подразделению автономного учреждения, осуществляется на основании Заявления на закрытие лицевого счета для учета операций</w:t>
      </w:r>
      <w:proofErr w:type="gramEnd"/>
      <w:r w:rsidRPr="00EA774F">
        <w:rPr>
          <w:rFonts w:ascii="Times New Roman" w:hAnsi="Times New Roman" w:cs="Times New Roman"/>
        </w:rPr>
        <w:t xml:space="preserve">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с письмом вышестоящего учреждения о решении закрыть данный лицевой счет.</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color w:val="000000" w:themeColor="text1"/>
        </w:rPr>
      </w:pPr>
      <w:proofErr w:type="gramStart"/>
      <w:r w:rsidRPr="00EA774F">
        <w:rPr>
          <w:rFonts w:ascii="Times New Roman" w:hAnsi="Times New Roman" w:cs="Times New Roman"/>
          <w:color w:val="000000" w:themeColor="text1"/>
        </w:rPr>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лицевого счета автономного учреждения для учета операций со средствами ОМС хранятся в деле</w:t>
      </w:r>
      <w:proofErr w:type="gramEnd"/>
      <w:r w:rsidRPr="00EA774F">
        <w:rPr>
          <w:rFonts w:ascii="Times New Roman" w:hAnsi="Times New Roman" w:cs="Times New Roman"/>
          <w:color w:val="000000" w:themeColor="text1"/>
        </w:rPr>
        <w:t xml:space="preserve"> бюджетного учреждения (автономного учреждения).</w:t>
      </w:r>
    </w:p>
    <w:p w:rsidR="00AC0994" w:rsidRPr="00EA774F" w:rsidRDefault="00FA4A24" w:rsidP="00EA774F">
      <w:pPr>
        <w:widowControl w:val="0"/>
        <w:autoSpaceDE w:val="0"/>
        <w:autoSpaceDN w:val="0"/>
        <w:adjustRightInd w:val="0"/>
        <w:spacing w:after="0" w:line="240" w:lineRule="auto"/>
        <w:ind w:firstLine="426"/>
        <w:jc w:val="both"/>
        <w:rPr>
          <w:rFonts w:ascii="Times New Roman" w:hAnsi="Times New Roman" w:cs="Times New Roman"/>
          <w:color w:val="000000" w:themeColor="text1"/>
        </w:rPr>
      </w:pPr>
      <w:r w:rsidRPr="00EA774F">
        <w:rPr>
          <w:rFonts w:ascii="Times New Roman" w:hAnsi="Times New Roman" w:cs="Times New Roman"/>
          <w:color w:val="000000" w:themeColor="text1"/>
        </w:rPr>
        <w:t xml:space="preserve"> </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95. Проверка реквизитов, предусмотренных к заполнению в представленном Заявлении на закрытие лицевого счета для учета операций бюджетного учреждения (автономного учреждения), осуществляется в соответствии с настоящим Порядком.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roofErr w:type="gramStart"/>
      <w:r w:rsidRPr="00EA774F">
        <w:rPr>
          <w:rFonts w:ascii="Times New Roman" w:hAnsi="Times New Roman" w:cs="Times New Roman"/>
        </w:rPr>
        <w:t>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w:t>
      </w:r>
      <w:proofErr w:type="gramEnd"/>
      <w:r w:rsidRPr="00EA774F">
        <w:rPr>
          <w:rFonts w:ascii="Times New Roman" w:hAnsi="Times New Roman" w:cs="Times New Roman"/>
        </w:rPr>
        <w:t>) указанные документы возвращаются с указанием причины возврата.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color w:val="000000" w:themeColor="text1"/>
        </w:rPr>
      </w:pPr>
      <w:r w:rsidRPr="00EA774F">
        <w:rPr>
          <w:rFonts w:ascii="Times New Roman" w:hAnsi="Times New Roman" w:cs="Times New Roman"/>
          <w:color w:val="000000" w:themeColor="text1"/>
        </w:rPr>
        <w:t xml:space="preserve">96.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w:t>
      </w:r>
      <w:r w:rsidR="00311F19" w:rsidRPr="00EA774F">
        <w:rPr>
          <w:rFonts w:ascii="Times New Roman" w:hAnsi="Times New Roman" w:cs="Times New Roman"/>
        </w:rPr>
        <w:t>ликвидатора</w:t>
      </w:r>
      <w:r w:rsidR="00311F19" w:rsidRPr="00EA774F">
        <w:rPr>
          <w:rFonts w:ascii="Times New Roman" w:hAnsi="Times New Roman" w:cs="Times New Roman"/>
          <w:color w:val="000000" w:themeColor="text1"/>
        </w:rPr>
        <w:t xml:space="preserve"> </w:t>
      </w:r>
      <w:r w:rsidRPr="00EA774F">
        <w:rPr>
          <w:rFonts w:ascii="Times New Roman" w:hAnsi="Times New Roman" w:cs="Times New Roman"/>
          <w:color w:val="000000" w:themeColor="text1"/>
        </w:rPr>
        <w:t>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color w:val="000000" w:themeColor="text1"/>
        </w:rPr>
      </w:pPr>
      <w:r w:rsidRPr="00EA774F">
        <w:rPr>
          <w:rFonts w:ascii="Times New Roman" w:hAnsi="Times New Roman" w:cs="Times New Roman"/>
          <w:color w:val="000000" w:themeColor="text1"/>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color w:val="000000" w:themeColor="text1"/>
        </w:rPr>
      </w:pPr>
      <w:r w:rsidRPr="00EA774F">
        <w:rPr>
          <w:rFonts w:ascii="Times New Roman" w:hAnsi="Times New Roman" w:cs="Times New Roman"/>
          <w:color w:val="000000" w:themeColor="text1"/>
        </w:rPr>
        <w:t>По завершении работы ликвидационной комиссии Заявление на закрытие лицевого счета для учета операций бюджетного учреждения (автономного учреждения) оформляется ликвидационной комиссией.</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97. </w:t>
      </w:r>
      <w:proofErr w:type="gramStart"/>
      <w:r w:rsidRPr="00EA774F">
        <w:rPr>
          <w:rFonts w:ascii="Times New Roman" w:hAnsi="Times New Roman" w:cs="Times New Roman"/>
        </w:rPr>
        <w:t>При закрытии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сверка операций по данным лицевым счетам производится путем предоставления бюджетному учреждению (автономному учреждению) на бумажном носителе</w:t>
      </w:r>
      <w:proofErr w:type="gramEnd"/>
      <w:r w:rsidRPr="00EA774F">
        <w:rPr>
          <w:rFonts w:ascii="Times New Roman" w:hAnsi="Times New Roman" w:cs="Times New Roman"/>
        </w:rPr>
        <w:t xml:space="preserve"> или </w:t>
      </w:r>
      <w:proofErr w:type="gramStart"/>
      <w:r w:rsidRPr="00EA774F">
        <w:rPr>
          <w:rFonts w:ascii="Times New Roman" w:hAnsi="Times New Roman" w:cs="Times New Roman"/>
        </w:rPr>
        <w:t>в электронной форме в соответствии с договором об обмене электронными документами Отчета о состоянии</w:t>
      </w:r>
      <w:proofErr w:type="gramEnd"/>
      <w:r w:rsidRPr="00EA774F">
        <w:rPr>
          <w:rFonts w:ascii="Times New Roman" w:hAnsi="Times New Roman" w:cs="Times New Roman"/>
        </w:rPr>
        <w:t xml:space="preserve">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lastRenderedPageBreak/>
        <w:t>Отчет о состоянии лицевого счета бюджетного учреждения (автономного учреждения), Отчет о состоянии отдельного лицевого счета бюджетного учреждения (автономного учреждения) формируются на дату закрытия соответствующего лицевого счета, указанную в Заявлении на закрытие лицевого счета для учета операций бюджетного учреждения (автономного учреждения).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roofErr w:type="gramStart"/>
      <w:r w:rsidRPr="00EA774F">
        <w:rPr>
          <w:rFonts w:ascii="Times New Roman" w:hAnsi="Times New Roman" w:cs="Times New Roman"/>
        </w:rPr>
        <w:t>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roofErr w:type="gramEnd"/>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При наличии на закрываемом лицевом счете автономного учреждения, отдельном лицевом счете автономного учреждения</w:t>
      </w:r>
      <w:proofErr w:type="gramStart"/>
      <w:r w:rsidRPr="00EA774F">
        <w:rPr>
          <w:rFonts w:ascii="Times New Roman" w:hAnsi="Times New Roman" w:cs="Times New Roman"/>
        </w:rPr>
        <w:t xml:space="preserve"> ,</w:t>
      </w:r>
      <w:proofErr w:type="gramEnd"/>
      <w:r w:rsidRPr="00EA774F">
        <w:rPr>
          <w:rFonts w:ascii="Times New Roman" w:hAnsi="Times New Roman" w:cs="Times New Roman"/>
        </w:rPr>
        <w:t xml:space="preserve"> лицевом счете автономного учреждения для учета операций со средствами ОМС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на перечисление остатка денежных средств по назначению.</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Лицевые счета бюджетного учреждения (автономного учреждения) закрываются при отсутствии на них учтенных показателей и остатка денежных средств.</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98. </w:t>
      </w:r>
      <w:proofErr w:type="gramStart"/>
      <w:r w:rsidRPr="00EA774F">
        <w:rPr>
          <w:rFonts w:ascii="Times New Roman" w:hAnsi="Times New Roman" w:cs="Times New Roman"/>
        </w:rPr>
        <w:t>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roofErr w:type="gramEnd"/>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
    <w:p w:rsidR="00AC0994" w:rsidRPr="00EA774F" w:rsidRDefault="00AC0994" w:rsidP="00EA774F">
      <w:pPr>
        <w:widowControl w:val="0"/>
        <w:autoSpaceDE w:val="0"/>
        <w:autoSpaceDN w:val="0"/>
        <w:adjustRightInd w:val="0"/>
        <w:spacing w:after="0" w:line="240" w:lineRule="auto"/>
        <w:ind w:firstLine="426"/>
        <w:jc w:val="center"/>
        <w:outlineLvl w:val="1"/>
        <w:rPr>
          <w:rFonts w:ascii="Times New Roman" w:hAnsi="Times New Roman" w:cs="Times New Roman"/>
        </w:rPr>
      </w:pPr>
      <w:bookmarkStart w:id="26" w:name="Par667"/>
      <w:bookmarkEnd w:id="26"/>
      <w:r w:rsidRPr="00EA774F">
        <w:rPr>
          <w:rFonts w:ascii="Times New Roman" w:hAnsi="Times New Roman" w:cs="Times New Roman"/>
        </w:rPr>
        <w:t>III. Особенности открытия, переоформления</w:t>
      </w:r>
    </w:p>
    <w:p w:rsidR="00AC0994" w:rsidRPr="00EA774F" w:rsidRDefault="00AC0994" w:rsidP="00EA774F">
      <w:pPr>
        <w:widowControl w:val="0"/>
        <w:autoSpaceDE w:val="0"/>
        <w:autoSpaceDN w:val="0"/>
        <w:adjustRightInd w:val="0"/>
        <w:spacing w:after="0" w:line="240" w:lineRule="auto"/>
        <w:ind w:firstLine="426"/>
        <w:jc w:val="center"/>
        <w:rPr>
          <w:rFonts w:ascii="Times New Roman" w:hAnsi="Times New Roman" w:cs="Times New Roman"/>
        </w:rPr>
      </w:pPr>
      <w:r w:rsidRPr="00EA774F">
        <w:rPr>
          <w:rFonts w:ascii="Times New Roman" w:hAnsi="Times New Roman" w:cs="Times New Roman"/>
        </w:rPr>
        <w:t>и закрытия лицевого счета организации</w:t>
      </w:r>
    </w:p>
    <w:p w:rsidR="00AC0994" w:rsidRPr="00EA774F" w:rsidRDefault="00AC0994" w:rsidP="00EA774F">
      <w:pPr>
        <w:widowControl w:val="0"/>
        <w:autoSpaceDE w:val="0"/>
        <w:autoSpaceDN w:val="0"/>
        <w:adjustRightInd w:val="0"/>
        <w:spacing w:after="0" w:line="240" w:lineRule="auto"/>
        <w:ind w:firstLine="426"/>
        <w:jc w:val="center"/>
        <w:rPr>
          <w:rFonts w:ascii="Times New Roman" w:hAnsi="Times New Roman" w:cs="Times New Roman"/>
        </w:rPr>
      </w:pP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99. Для открытия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организацией представляются следующие документы:</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а) </w:t>
      </w:r>
      <w:hyperlink w:anchor="Par5764" w:history="1">
        <w:r w:rsidRPr="00EA774F">
          <w:rPr>
            <w:rFonts w:ascii="Times New Roman" w:hAnsi="Times New Roman" w:cs="Times New Roman"/>
          </w:rPr>
          <w:t>Заявление</w:t>
        </w:r>
      </w:hyperlink>
      <w:r w:rsidRPr="00EA774F">
        <w:rPr>
          <w:rFonts w:ascii="Times New Roman" w:hAnsi="Times New Roman" w:cs="Times New Roman"/>
        </w:rPr>
        <w:t xml:space="preserve"> на открытие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по форме согласно приложению N 3</w:t>
      </w:r>
      <w:r w:rsidR="009D2416" w:rsidRPr="00EA774F">
        <w:rPr>
          <w:rFonts w:ascii="Times New Roman" w:hAnsi="Times New Roman" w:cs="Times New Roman"/>
        </w:rPr>
        <w:t>2</w:t>
      </w:r>
      <w:r w:rsidRPr="00EA774F">
        <w:rPr>
          <w:rFonts w:ascii="Times New Roman" w:hAnsi="Times New Roman" w:cs="Times New Roman"/>
        </w:rPr>
        <w:t xml:space="preserve"> к настоящему Порядку;</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bookmarkStart w:id="27" w:name="Par672"/>
      <w:bookmarkEnd w:id="27"/>
      <w:r w:rsidRPr="00EA774F">
        <w:rPr>
          <w:rFonts w:ascii="Times New Roman" w:hAnsi="Times New Roman" w:cs="Times New Roman"/>
        </w:rPr>
        <w:t xml:space="preserve">б) </w:t>
      </w:r>
      <w:hyperlink w:anchor="Par5843" w:history="1">
        <w:r w:rsidRPr="00EA774F">
          <w:rPr>
            <w:rFonts w:ascii="Times New Roman" w:hAnsi="Times New Roman" w:cs="Times New Roman"/>
          </w:rPr>
          <w:t>Карточка</w:t>
        </w:r>
      </w:hyperlink>
      <w:r w:rsidRPr="00EA774F">
        <w:rPr>
          <w:rFonts w:ascii="Times New Roman" w:hAnsi="Times New Roman" w:cs="Times New Roman"/>
        </w:rPr>
        <w:t xml:space="preserve"> образцов подписей к лицевому счету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по форме согласно приложению N 3</w:t>
      </w:r>
      <w:r w:rsidR="009D2416" w:rsidRPr="00EA774F">
        <w:rPr>
          <w:rFonts w:ascii="Times New Roman" w:hAnsi="Times New Roman" w:cs="Times New Roman"/>
        </w:rPr>
        <w:t>3</w:t>
      </w:r>
      <w:r w:rsidRPr="00EA774F">
        <w:rPr>
          <w:rFonts w:ascii="Times New Roman" w:hAnsi="Times New Roman" w:cs="Times New Roman"/>
        </w:rPr>
        <w:t xml:space="preserve"> к настоящему Порядку;</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в) копия учредительного документа, заверенная </w:t>
      </w:r>
      <w:r w:rsidR="00F637C0" w:rsidRPr="00EA774F">
        <w:rPr>
          <w:rFonts w:ascii="Times New Roman" w:hAnsi="Times New Roman" w:cs="Times New Roman"/>
        </w:rPr>
        <w:t>Администрацией муниципального района</w:t>
      </w:r>
      <w:r w:rsidRPr="00EA774F">
        <w:rPr>
          <w:rFonts w:ascii="Times New Roman" w:hAnsi="Times New Roman" w:cs="Times New Roman"/>
        </w:rPr>
        <w:t>, в ведомственном подчинении которого находится организация, либо нотариально;</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г) копия документа о государственной регистрации юридического лица, заверенная </w:t>
      </w:r>
      <w:r w:rsidR="00F637C0" w:rsidRPr="00EA774F">
        <w:rPr>
          <w:rFonts w:ascii="Times New Roman" w:hAnsi="Times New Roman" w:cs="Times New Roman"/>
        </w:rPr>
        <w:t>Администрацией муниципального района</w:t>
      </w:r>
      <w:r w:rsidRPr="00EA774F">
        <w:rPr>
          <w:rFonts w:ascii="Times New Roman" w:hAnsi="Times New Roman" w:cs="Times New Roman"/>
        </w:rPr>
        <w:t>, в ведомственном подчинении которого находится организация, или нотариально, либо органом, осуществляющим государственную регистрацию;</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bookmarkStart w:id="28" w:name="Par675"/>
      <w:bookmarkEnd w:id="28"/>
      <w:r w:rsidRPr="00EA774F">
        <w:rPr>
          <w:rFonts w:ascii="Times New Roman" w:hAnsi="Times New Roman" w:cs="Times New Roman"/>
        </w:rPr>
        <w:t>д) копия Свидетельства о постановке на учет российской организации в налоговом органе по месту ее нахождения, заверенная нотариально либо выдавшим ее налоговым органом.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100. Проверяемые реквизиты Заявления на открытие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должны соответствовать следующим требованиям: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Заявление на открытие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наименование организации должно соответствовать его наименованию, указанному в учредительных документах;</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наименование соответствующего лицевого счета должно быть указано в соответствии с видами лицевого счета, предусмотренными </w:t>
      </w:r>
      <w:hyperlink w:anchor="Par111" w:history="1">
        <w:r w:rsidRPr="00EA774F">
          <w:rPr>
            <w:rFonts w:ascii="Times New Roman" w:hAnsi="Times New Roman" w:cs="Times New Roman"/>
          </w:rPr>
          <w:t>пунктом 5</w:t>
        </w:r>
      </w:hyperlink>
      <w:r w:rsidRPr="00EA774F">
        <w:rPr>
          <w:rFonts w:ascii="Times New Roman" w:hAnsi="Times New Roman" w:cs="Times New Roman"/>
        </w:rPr>
        <w:t xml:space="preserve"> настоящего Порядка;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ИНН и КПП организации, указанные в кодовой зоне Заявления на открытие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должны соответствовать его ИНН и КПП, указанным в документах, представленных в соответствии с </w:t>
      </w:r>
      <w:hyperlink w:anchor="Par672" w:history="1">
        <w:r w:rsidRPr="00EA774F">
          <w:rPr>
            <w:rFonts w:ascii="Times New Roman" w:hAnsi="Times New Roman" w:cs="Times New Roman"/>
          </w:rPr>
          <w:t>подпунктами "б"</w:t>
        </w:r>
      </w:hyperlink>
      <w:r w:rsidRPr="00EA774F">
        <w:rPr>
          <w:rFonts w:ascii="Times New Roman" w:hAnsi="Times New Roman" w:cs="Times New Roman"/>
        </w:rPr>
        <w:t xml:space="preserve"> и </w:t>
      </w:r>
      <w:hyperlink w:anchor="Par675" w:history="1">
        <w:r w:rsidRPr="00EA774F">
          <w:rPr>
            <w:rFonts w:ascii="Times New Roman" w:hAnsi="Times New Roman" w:cs="Times New Roman"/>
          </w:rPr>
          <w:t>"д" пункта 99</w:t>
        </w:r>
      </w:hyperlink>
      <w:r w:rsidRPr="00EA774F">
        <w:rPr>
          <w:rFonts w:ascii="Times New Roman" w:hAnsi="Times New Roman" w:cs="Times New Roman"/>
        </w:rPr>
        <w:t xml:space="preserve"> настоящего Порядка.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101. Карточка образцов подписей к лицевому счету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для открытия организации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w:t>
      </w:r>
      <w:proofErr w:type="gramStart"/>
      <w:r w:rsidRPr="00EA774F">
        <w:rPr>
          <w:rFonts w:ascii="Times New Roman" w:hAnsi="Times New Roman" w:cs="Times New Roman"/>
        </w:rPr>
        <w:t>Заверения Карточки</w:t>
      </w:r>
      <w:proofErr w:type="gramEnd"/>
      <w:r w:rsidRPr="00EA774F">
        <w:rPr>
          <w:rFonts w:ascii="Times New Roman" w:hAnsi="Times New Roman" w:cs="Times New Roman"/>
        </w:rPr>
        <w:t xml:space="preserve"> образцов подписей к лицевому счету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не требуется.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Если в штате организации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w:t>
      </w:r>
      <w:r w:rsidRPr="00EA774F">
        <w:rPr>
          <w:rFonts w:ascii="Times New Roman" w:hAnsi="Times New Roman" w:cs="Times New Roman"/>
        </w:rPr>
        <w:lastRenderedPageBreak/>
        <w:t>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102.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103. Проверяемые реквизиты Карточки образцов подписей к лицевому счету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должны соответствовать следующим требованиям: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Карточка образцов подписей к лицевому счету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должна содержать в заголовочной части документа дату ее оформления с отражением в кодовой зоне этой даты в формате "день, месяц, год" (00.00.0000);</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roofErr w:type="gramStart"/>
      <w:r w:rsidRPr="00EA774F">
        <w:rPr>
          <w:rFonts w:ascii="Times New Roman" w:hAnsi="Times New Roman" w:cs="Times New Roman"/>
        </w:rPr>
        <w:t>наименование организации должно соответствовать его наименованию, указанному в учредительных документах;</w:t>
      </w:r>
      <w:proofErr w:type="gramEnd"/>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наименование должностей, фамилии, имена и отчества должностных лиц организации должны быть указаны полностью;</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104. При приеме Заявления на открытие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и Карточки образцов подписей к лицевому счету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также проверяется: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соответствие формы представленного Заявления на открытие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и Карточки образцов подписей к лицевому счету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установленным настоящим Порядком формам;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в представленных </w:t>
      </w:r>
      <w:proofErr w:type="gramStart"/>
      <w:r w:rsidRPr="00EA774F">
        <w:rPr>
          <w:rFonts w:ascii="Times New Roman" w:hAnsi="Times New Roman" w:cs="Times New Roman"/>
        </w:rPr>
        <w:t>Заявлении</w:t>
      </w:r>
      <w:proofErr w:type="gramEnd"/>
      <w:r w:rsidRPr="00EA774F">
        <w:rPr>
          <w:rFonts w:ascii="Times New Roman" w:hAnsi="Times New Roman" w:cs="Times New Roman"/>
        </w:rPr>
        <w:t xml:space="preserve"> на открытие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и Карточке образцов подписей к лицевому счету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наличие исправлений не допускается.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105. </w:t>
      </w:r>
      <w:proofErr w:type="gramStart"/>
      <w:r w:rsidRPr="00EA774F">
        <w:rPr>
          <w:rFonts w:ascii="Times New Roman" w:hAnsi="Times New Roman" w:cs="Times New Roman"/>
        </w:rPr>
        <w:t xml:space="preserve">В случае наличия в Заявлении на открытие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или Карточке образцов подписей к лицевому счету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или Карточки</w:t>
      </w:r>
      <w:proofErr w:type="gramEnd"/>
      <w:r w:rsidRPr="00EA774F">
        <w:rPr>
          <w:rFonts w:ascii="Times New Roman" w:hAnsi="Times New Roman" w:cs="Times New Roman"/>
        </w:rPr>
        <w:t xml:space="preserve"> образцов подписей к лицевому счету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утвержденным настоящим Порядком формам, наличия исправлений в Заявлении на открытие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или Карточке образцов подписей к лицевому счету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указанные документы возвращаются с указанием причины возврата.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106. Проверка представленных организацией документов, необходимых для открытия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осуществляется отделом </w:t>
      </w:r>
      <w:r w:rsidR="0001509D" w:rsidRPr="00EA774F">
        <w:rPr>
          <w:rFonts w:ascii="Times New Roman" w:hAnsi="Times New Roman" w:cs="Times New Roman"/>
        </w:rPr>
        <w:t>Исполнения</w:t>
      </w:r>
      <w:r w:rsidRPr="00EA774F">
        <w:rPr>
          <w:rFonts w:ascii="Times New Roman" w:hAnsi="Times New Roman" w:cs="Times New Roman"/>
        </w:rPr>
        <w:t xml:space="preserve"> в течение пяти рабочих дней после их представления.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107. </w:t>
      </w:r>
      <w:proofErr w:type="gramStart"/>
      <w:r w:rsidRPr="00EA774F">
        <w:rPr>
          <w:rFonts w:ascii="Times New Roman" w:hAnsi="Times New Roman" w:cs="Times New Roman"/>
        </w:rPr>
        <w:t xml:space="preserve">На основании документов, представленных организацией для открытия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и соответствующих установленным настоящим Порядком требованиям, отделом </w:t>
      </w:r>
      <w:r w:rsidR="0001509D" w:rsidRPr="00EA774F">
        <w:rPr>
          <w:rFonts w:ascii="Times New Roman" w:hAnsi="Times New Roman" w:cs="Times New Roman"/>
        </w:rPr>
        <w:t>Исполнения</w:t>
      </w:r>
      <w:r w:rsidRPr="00EA774F">
        <w:rPr>
          <w:rFonts w:ascii="Times New Roman" w:hAnsi="Times New Roman" w:cs="Times New Roman"/>
        </w:rPr>
        <w:t xml:space="preserve"> не позднее следующего рабочего дня после завершения их проверки осуществляется открытие организации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w:t>
      </w:r>
      <w:proofErr w:type="gramEnd"/>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Лицевому счету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присваивается номер, который указывается в </w:t>
      </w:r>
      <w:hyperlink w:anchor="Par5987" w:history="1">
        <w:r w:rsidRPr="00EA774F">
          <w:rPr>
            <w:rFonts w:ascii="Times New Roman" w:hAnsi="Times New Roman" w:cs="Times New Roman"/>
          </w:rPr>
          <w:t>Выписке</w:t>
        </w:r>
      </w:hyperlink>
      <w:r w:rsidRPr="00EA774F">
        <w:rPr>
          <w:rFonts w:ascii="Times New Roman" w:hAnsi="Times New Roman" w:cs="Times New Roman"/>
        </w:rPr>
        <w:t xml:space="preserve"> из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по форме согласно приложению N </w:t>
      </w:r>
      <w:r w:rsidR="009D2416" w:rsidRPr="00EA774F">
        <w:rPr>
          <w:rFonts w:ascii="Times New Roman" w:hAnsi="Times New Roman" w:cs="Times New Roman"/>
        </w:rPr>
        <w:t>34</w:t>
      </w:r>
      <w:r w:rsidRPr="00EA774F">
        <w:rPr>
          <w:rFonts w:ascii="Times New Roman" w:hAnsi="Times New Roman" w:cs="Times New Roman"/>
        </w:rPr>
        <w:t xml:space="preserve"> к настоящему Порядку.</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Выписка из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подлежит представлению организации на бумажном носителе или в электронной форме не позднее следующего рабочего дня после открытия ему лицевого счета. При этом содержательная часть Выписки из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не заполняется.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Об открытии лицевого счета сообщение направляется организации.</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108. Лицевой счет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считается открытым с внесением уполномоченным работником отдела </w:t>
      </w:r>
      <w:r w:rsidR="005A0513" w:rsidRPr="00EA774F">
        <w:rPr>
          <w:rFonts w:ascii="Times New Roman" w:hAnsi="Times New Roman" w:cs="Times New Roman"/>
        </w:rPr>
        <w:t>Исполнения</w:t>
      </w:r>
      <w:r w:rsidRPr="00EA774F">
        <w:rPr>
          <w:rFonts w:ascii="Times New Roman" w:hAnsi="Times New Roman" w:cs="Times New Roman"/>
        </w:rPr>
        <w:t xml:space="preserve"> записи о его открытии в </w:t>
      </w:r>
      <w:hyperlink w:anchor="Par2710" w:history="1">
        <w:r w:rsidRPr="00EA774F">
          <w:rPr>
            <w:rFonts w:ascii="Times New Roman" w:hAnsi="Times New Roman" w:cs="Times New Roman"/>
          </w:rPr>
          <w:t>Книгу</w:t>
        </w:r>
      </w:hyperlink>
      <w:r w:rsidRPr="00EA774F">
        <w:rPr>
          <w:rFonts w:ascii="Times New Roman" w:hAnsi="Times New Roman" w:cs="Times New Roman"/>
        </w:rPr>
        <w:t xml:space="preserve"> регистрации лицевых счетов по форме согласно приложению N 10 к настоящему Порядку.</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109. На каждом экземпляре Карточки образцов подписей к лицевому счету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уполномоченный работник отдела </w:t>
      </w:r>
      <w:r w:rsidR="0001509D" w:rsidRPr="00EA774F">
        <w:rPr>
          <w:rFonts w:ascii="Times New Roman" w:hAnsi="Times New Roman" w:cs="Times New Roman"/>
        </w:rPr>
        <w:t>Исполнения</w:t>
      </w:r>
      <w:r w:rsidRPr="00EA774F">
        <w:rPr>
          <w:rFonts w:ascii="Times New Roman" w:hAnsi="Times New Roman" w:cs="Times New Roman"/>
        </w:rPr>
        <w:t xml:space="preserve"> указывает номер открытого организации </w:t>
      </w:r>
      <w:r w:rsidRPr="00EA774F">
        <w:rPr>
          <w:rFonts w:ascii="Times New Roman" w:hAnsi="Times New Roman" w:cs="Times New Roman"/>
        </w:rPr>
        <w:lastRenderedPageBreak/>
        <w:t xml:space="preserve">лицевого счета и представляет Карточки на визирование </w:t>
      </w:r>
      <w:r w:rsidR="002D12CA" w:rsidRPr="00EA774F">
        <w:rPr>
          <w:rFonts w:ascii="Times New Roman" w:hAnsi="Times New Roman" w:cs="Times New Roman"/>
        </w:rPr>
        <w:t>начальнику финансового управления</w:t>
      </w:r>
      <w:r w:rsidRPr="00EA774F">
        <w:rPr>
          <w:rFonts w:ascii="Times New Roman" w:hAnsi="Times New Roman" w:cs="Times New Roman"/>
        </w:rPr>
        <w:t xml:space="preserve"> (или иному уполномоченному лицу).</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110. Карточка образцов подписей к лицевому счету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представляется организацией в одном экземпляре.</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111. </w:t>
      </w:r>
      <w:proofErr w:type="gramStart"/>
      <w:r w:rsidRPr="00EA774F">
        <w:rPr>
          <w:rFonts w:ascii="Times New Roman" w:hAnsi="Times New Roman" w:cs="Times New Roman"/>
        </w:rPr>
        <w:t xml:space="preserve">При смене руководителя или главного бухгалтера, а также при назначении временно исполняющего обязанности руководителя 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с образцами подписей всех лиц, имеющих право первой и второй подписи.</w:t>
      </w:r>
      <w:proofErr w:type="gramEnd"/>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bookmarkStart w:id="29" w:name="Par716"/>
      <w:bookmarkEnd w:id="29"/>
      <w:r w:rsidRPr="00EA774F">
        <w:rPr>
          <w:rFonts w:ascii="Times New Roman" w:hAnsi="Times New Roman" w:cs="Times New Roman"/>
        </w:rPr>
        <w:t xml:space="preserve">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в </w:t>
      </w:r>
      <w:proofErr w:type="gramStart"/>
      <w:r w:rsidRPr="00EA774F">
        <w:rPr>
          <w:rFonts w:ascii="Times New Roman" w:hAnsi="Times New Roman" w:cs="Times New Roman"/>
        </w:rPr>
        <w:t>которую</w:t>
      </w:r>
      <w:proofErr w:type="gramEnd"/>
      <w:r w:rsidRPr="00EA774F">
        <w:rPr>
          <w:rFonts w:ascii="Times New Roman" w:hAnsi="Times New Roman" w:cs="Times New Roman"/>
        </w:rPr>
        <w:t xml:space="preserve"> включается только образец подписи лица, исполняющего обязанности руководителя или главного бухгалтера, с указанием срока их полномочий.</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roofErr w:type="gramStart"/>
      <w:r w:rsidRPr="00EA774F">
        <w:rPr>
          <w:rFonts w:ascii="Times New Roman" w:hAnsi="Times New Roman" w:cs="Times New Roman"/>
        </w:rPr>
        <w:t xml:space="preserve">При временном предоставлении лицу права первой или второй подписи (кроме случаев, предусмотренных </w:t>
      </w:r>
      <w:hyperlink w:anchor="Par716" w:history="1">
        <w:r w:rsidRPr="00EA774F">
          <w:rPr>
            <w:rFonts w:ascii="Times New Roman" w:hAnsi="Times New Roman" w:cs="Times New Roman"/>
          </w:rPr>
          <w:t>абзацем вторым пункта 111</w:t>
        </w:r>
      </w:hyperlink>
      <w:r w:rsidRPr="00EA774F">
        <w:rPr>
          <w:rFonts w:ascii="Times New Roman" w:hAnsi="Times New Roman" w:cs="Times New Roman"/>
        </w:rPr>
        <w:t xml:space="preserve">) новая Карточка образцов подписей к лицевому счету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не составляется, а дополнительно представляется Карточка образцов подписей к лицевому счету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только с образцом подписи лица, которому временно предоставлено право первой или второй подписи, с</w:t>
      </w:r>
      <w:proofErr w:type="gramEnd"/>
      <w:r w:rsidRPr="00EA774F">
        <w:rPr>
          <w:rFonts w:ascii="Times New Roman" w:hAnsi="Times New Roman" w:cs="Times New Roman"/>
        </w:rPr>
        <w:t xml:space="preserve"> указанием срока ее действия. Эта временная Карточка образцов подписей к лицевому счету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подписывается руководителем и главным бухгалтером (уполномоченными руководителем лицами) организации.</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112.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113. Проверенные документы, соответствующие установленным требованиям, хранятся в деле организации.</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Оформление и хранение дела организации осуществляется в соответствии с требованиями, установленными </w:t>
      </w:r>
      <w:hyperlink w:anchor="Par304" w:history="1">
        <w:r w:rsidRPr="00EA774F">
          <w:rPr>
            <w:rFonts w:ascii="Times New Roman" w:hAnsi="Times New Roman" w:cs="Times New Roman"/>
          </w:rPr>
          <w:t>пунктом 34</w:t>
        </w:r>
      </w:hyperlink>
      <w:r w:rsidRPr="00EA774F">
        <w:rPr>
          <w:rFonts w:ascii="Times New Roman" w:hAnsi="Times New Roman" w:cs="Times New Roman"/>
        </w:rPr>
        <w:t xml:space="preserve"> настоящего Порядка.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114. Открытие организации лицевого счета,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115. На лицевом счете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отражаются следующие операции:</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поступления средств;</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суммы выплат;</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плановые показатели в разрезе кодов </w:t>
      </w:r>
      <w:r w:rsidR="008C1CBC" w:rsidRPr="00EA774F">
        <w:rPr>
          <w:rFonts w:ascii="Times New Roman" w:hAnsi="Times New Roman" w:cs="Times New Roman"/>
        </w:rPr>
        <w:t>по бюджетной классификации Российской Федерации</w:t>
      </w:r>
      <w:r w:rsidRPr="00EA774F">
        <w:rPr>
          <w:rFonts w:ascii="Times New Roman" w:hAnsi="Times New Roman" w:cs="Times New Roman"/>
        </w:rPr>
        <w:t xml:space="preserve"> (аналитических кодов).</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116. Сверка </w:t>
      </w:r>
      <w:proofErr w:type="gramStart"/>
      <w:r w:rsidRPr="00EA774F">
        <w:rPr>
          <w:rFonts w:ascii="Times New Roman" w:hAnsi="Times New Roman" w:cs="Times New Roman"/>
        </w:rPr>
        <w:t xml:space="preserve">операций, учтенных на лицевом счете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осуществляется</w:t>
      </w:r>
      <w:proofErr w:type="gramEnd"/>
      <w:r w:rsidRPr="00EA774F">
        <w:rPr>
          <w:rFonts w:ascii="Times New Roman" w:hAnsi="Times New Roman" w:cs="Times New Roman"/>
        </w:rPr>
        <w:t xml:space="preserve"> путем предоставления 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К Выписке из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прилагаются копии документов, служащих основанием для отражения операций на лицевом счете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117. Выписка из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формируется в разрезе первичных документов по операциям за соответствующий операционный день.</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Выписка из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roofErr w:type="gramStart"/>
      <w:r w:rsidRPr="00EA774F">
        <w:rPr>
          <w:rFonts w:ascii="Times New Roman" w:hAnsi="Times New Roman" w:cs="Times New Roman"/>
        </w:rPr>
        <w:t xml:space="preserve">При бумажном документообороте между </w:t>
      </w:r>
      <w:r w:rsidR="00FB29E4" w:rsidRPr="00EA774F">
        <w:rPr>
          <w:rFonts w:ascii="Times New Roman" w:hAnsi="Times New Roman" w:cs="Times New Roman"/>
        </w:rPr>
        <w:t xml:space="preserve">ФУ администрации МР </w:t>
      </w:r>
      <w:proofErr w:type="spellStart"/>
      <w:r w:rsidR="00FB29E4" w:rsidRPr="00EA774F">
        <w:rPr>
          <w:rFonts w:ascii="Times New Roman" w:hAnsi="Times New Roman" w:cs="Times New Roman"/>
        </w:rPr>
        <w:t>Благоварский</w:t>
      </w:r>
      <w:proofErr w:type="spellEnd"/>
      <w:r w:rsidR="00FB29E4" w:rsidRPr="00EA774F">
        <w:rPr>
          <w:rFonts w:ascii="Times New Roman" w:hAnsi="Times New Roman" w:cs="Times New Roman"/>
        </w:rPr>
        <w:t xml:space="preserve"> район РБ</w:t>
      </w:r>
      <w:r w:rsidRPr="00EA774F">
        <w:rPr>
          <w:rFonts w:ascii="Times New Roman" w:hAnsi="Times New Roman" w:cs="Times New Roman"/>
        </w:rPr>
        <w:t xml:space="preserve"> и организацией на Выписке из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и на каждом приложенном к Выписке из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документе ставится отметка об его исполнении с указанием даты, фамилии, инициалов и подписи уполномоченного работника.</w:t>
      </w:r>
      <w:proofErr w:type="gramEnd"/>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roofErr w:type="gramStart"/>
      <w:r w:rsidRPr="00EA774F">
        <w:rPr>
          <w:rFonts w:ascii="Times New Roman" w:hAnsi="Times New Roman" w:cs="Times New Roman"/>
        </w:rPr>
        <w:t xml:space="preserve">При необходимости подтверждения операций, учтенных на лицевом счете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при электронном документообороте с использованием ЭП, отметка об исполнении проставляется на копиях документов на бумажном носителе, представленных организацией в </w:t>
      </w:r>
      <w:r w:rsidR="00C36FF2" w:rsidRPr="00EA774F">
        <w:rPr>
          <w:rFonts w:ascii="Times New Roman" w:hAnsi="Times New Roman" w:cs="Times New Roman"/>
        </w:rPr>
        <w:t>Финансовое управление</w:t>
      </w:r>
      <w:r w:rsidRPr="00EA774F">
        <w:rPr>
          <w:rFonts w:ascii="Times New Roman" w:hAnsi="Times New Roman" w:cs="Times New Roman"/>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C36FF2" w:rsidRPr="00EA774F">
        <w:rPr>
          <w:rFonts w:ascii="Times New Roman" w:hAnsi="Times New Roman" w:cs="Times New Roman"/>
        </w:rPr>
        <w:t>Финансового управления</w:t>
      </w:r>
      <w:r w:rsidRPr="00EA774F">
        <w:rPr>
          <w:rFonts w:ascii="Times New Roman" w:hAnsi="Times New Roman" w:cs="Times New Roman"/>
        </w:rPr>
        <w:t>.</w:t>
      </w:r>
      <w:proofErr w:type="gramEnd"/>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118. Не позднее третьего рабочего дня, следующего за отчетным месяцем, организации </w:t>
      </w:r>
      <w:proofErr w:type="gramStart"/>
      <w:r w:rsidRPr="00EA774F">
        <w:rPr>
          <w:rFonts w:ascii="Times New Roman" w:hAnsi="Times New Roman" w:cs="Times New Roman"/>
        </w:rPr>
        <w:t xml:space="preserve">предоставляется </w:t>
      </w:r>
      <w:hyperlink w:anchor="Par6208" w:history="1">
        <w:r w:rsidRPr="00EA774F">
          <w:rPr>
            <w:rFonts w:ascii="Times New Roman" w:hAnsi="Times New Roman" w:cs="Times New Roman"/>
          </w:rPr>
          <w:t>Отчет</w:t>
        </w:r>
        <w:proofErr w:type="gramEnd"/>
      </w:hyperlink>
      <w:r w:rsidRPr="00EA774F">
        <w:rPr>
          <w:rFonts w:ascii="Times New Roman" w:hAnsi="Times New Roman" w:cs="Times New Roman"/>
        </w:rPr>
        <w:t xml:space="preserve"> о состоянии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по форме согласно приложению N </w:t>
      </w:r>
      <w:r w:rsidR="00A37BD4" w:rsidRPr="00EA774F">
        <w:rPr>
          <w:rFonts w:ascii="Times New Roman" w:hAnsi="Times New Roman" w:cs="Times New Roman"/>
        </w:rPr>
        <w:lastRenderedPageBreak/>
        <w:t>35</w:t>
      </w:r>
      <w:r w:rsidRPr="00EA774F">
        <w:rPr>
          <w:rFonts w:ascii="Times New Roman" w:hAnsi="Times New Roman" w:cs="Times New Roman"/>
        </w:rPr>
        <w:t xml:space="preserve"> к настоящему Порядку.</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119. Переоформление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производится по </w:t>
      </w:r>
      <w:hyperlink w:anchor="Par6308" w:history="1">
        <w:r w:rsidRPr="00EA774F">
          <w:rPr>
            <w:rFonts w:ascii="Times New Roman" w:hAnsi="Times New Roman" w:cs="Times New Roman"/>
          </w:rPr>
          <w:t>Заявлению</w:t>
        </w:r>
      </w:hyperlink>
      <w:r w:rsidRPr="00EA774F">
        <w:rPr>
          <w:rFonts w:ascii="Times New Roman" w:hAnsi="Times New Roman" w:cs="Times New Roman"/>
        </w:rPr>
        <w:t xml:space="preserve"> на переоформление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по</w:t>
      </w:r>
      <w:r w:rsidR="00A37BD4" w:rsidRPr="00EA774F">
        <w:rPr>
          <w:rFonts w:ascii="Times New Roman" w:hAnsi="Times New Roman" w:cs="Times New Roman"/>
        </w:rPr>
        <w:t xml:space="preserve"> форме согласно приложению N 36</w:t>
      </w:r>
      <w:r w:rsidRPr="00EA774F">
        <w:rPr>
          <w:rFonts w:ascii="Times New Roman" w:hAnsi="Times New Roman" w:cs="Times New Roman"/>
        </w:rPr>
        <w:t xml:space="preserve"> к настоящему Порядку в случае:</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а) изменения наименования организации, не вызванного реорганизацией;</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б) изменения в установленном порядке структуры номера лицевого счета, открытого организации.</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120. Проверка реквизитов, предусмотренных к заполнению в представленном Заявлении на переоформление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осуществляется в соответствии с требованиями, установленными настоящим Порядком.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Проверяемые реквизиты Заявления на переоформление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должны соответствовать следующим требованиям: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roofErr w:type="gramStart"/>
      <w:r w:rsidRPr="00EA774F">
        <w:rPr>
          <w:rFonts w:ascii="Times New Roman" w:hAnsi="Times New Roman" w:cs="Times New Roman"/>
        </w:rPr>
        <w:t xml:space="preserve">номер лицевого счета, указанный в заголовочной части Заявления на переоформление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должен соответствовать номеру лицевого счета, открытого организации;</w:t>
      </w:r>
      <w:proofErr w:type="gramEnd"/>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Заявление на переоформление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roofErr w:type="gramStart"/>
      <w:r w:rsidRPr="00EA774F">
        <w:rPr>
          <w:rFonts w:ascii="Times New Roman" w:hAnsi="Times New Roman" w:cs="Times New Roman"/>
        </w:rPr>
        <w:t xml:space="preserve">Наименование организации, указанное в заголовочной части формы Заявления на переоформление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должно соответствовать полному наименованию организации, указанному в Заявлении на открытие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или в предыдущем Заявлении на переоформление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хранящихся в деле организации;</w:t>
      </w:r>
      <w:proofErr w:type="gramEnd"/>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roofErr w:type="gramStart"/>
      <w:r w:rsidRPr="00EA774F">
        <w:rPr>
          <w:rFonts w:ascii="Times New Roman" w:hAnsi="Times New Roman" w:cs="Times New Roman"/>
        </w:rPr>
        <w:t xml:space="preserve">ИНН и КПП организации в заголовочной и содержательной частях Заявления на переоформление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должны соответствовать его ИНН и КПП, указанным в Карточке образцов подписей к лицевому счету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(в случае ее представления).</w:t>
      </w:r>
      <w:proofErr w:type="gramEnd"/>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121. Реквизиты Карточки образцов подписей к лицевому счету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(в случае ее представления), приложенной к Заявлению на переоформление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проверяются в соответствии с требованиями, установленными настоящим Порядком.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roofErr w:type="gramStart"/>
      <w:r w:rsidRPr="00EA774F">
        <w:rPr>
          <w:rFonts w:ascii="Times New Roman" w:hAnsi="Times New Roman" w:cs="Times New Roman"/>
        </w:rPr>
        <w:t xml:space="preserve">При приеме Заявления на переоформление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и Карточки образцов подписей к лицевому счету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(в случае ее представления) также проверяется соответствие форм представленного Заявления на переоформление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и Карточки образцов подписей к лицевому счету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установленным</w:t>
      </w:r>
      <w:proofErr w:type="gramEnd"/>
      <w:r w:rsidRPr="00EA774F">
        <w:rPr>
          <w:rFonts w:ascii="Times New Roman" w:hAnsi="Times New Roman" w:cs="Times New Roman"/>
        </w:rPr>
        <w:t xml:space="preserve"> настоящим Порядком формам.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roofErr w:type="gramStart"/>
      <w:r w:rsidRPr="00EA774F">
        <w:rPr>
          <w:rFonts w:ascii="Times New Roman" w:hAnsi="Times New Roman" w:cs="Times New Roman"/>
        </w:rPr>
        <w:t xml:space="preserve">В случае наличия в Заявлении на переоформление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или в приложенной к нему Карточке образцов подписей к лицевому счету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(в случае ее представления) незаполненных реквизитов, подлежащих заполнению,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w:t>
      </w:r>
      <w:proofErr w:type="gramEnd"/>
      <w:r w:rsidRPr="00EA774F">
        <w:rPr>
          <w:rFonts w:ascii="Times New Roman" w:hAnsi="Times New Roman" w:cs="Times New Roman"/>
        </w:rPr>
        <w:t xml:space="preserve">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или Карточки образцов подписей к лицевому счету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Проверка представленных документов, необходимых для переоформления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осуществляется отделом </w:t>
      </w:r>
      <w:r w:rsidR="000B3520" w:rsidRPr="00EA774F">
        <w:rPr>
          <w:rFonts w:ascii="Times New Roman" w:hAnsi="Times New Roman" w:cs="Times New Roman"/>
        </w:rPr>
        <w:t>Исполнения</w:t>
      </w:r>
      <w:r w:rsidRPr="00EA774F">
        <w:rPr>
          <w:rFonts w:ascii="Times New Roman" w:hAnsi="Times New Roman" w:cs="Times New Roman"/>
        </w:rPr>
        <w:t xml:space="preserve">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Лицевой счет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считается переоформленным с внесением уполномоченным работником отдела </w:t>
      </w:r>
      <w:r w:rsidR="00FB29E4" w:rsidRPr="00EA774F">
        <w:rPr>
          <w:rFonts w:ascii="Times New Roman" w:hAnsi="Times New Roman" w:cs="Times New Roman"/>
        </w:rPr>
        <w:t>Исполнения</w:t>
      </w:r>
      <w:r w:rsidRPr="00EA774F">
        <w:rPr>
          <w:rFonts w:ascii="Times New Roman" w:hAnsi="Times New Roman" w:cs="Times New Roman"/>
        </w:rPr>
        <w:t xml:space="preserve"> записи о его переоформлении в Книгу регистрации лицевых счетов.</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Заявление на переоформление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представленное организацией для переоформления соответствующего лицевого счета, хранится в деле организации.</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122. В случае изменения наименования организации, не вызванного реорганизацией, организация представляет вместе с Заявлением на переоформление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Карточку образцов подписей к лицевому счету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123. В случае изменения структуры номера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переоформление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производится в соответствии с настоящим Порядком.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124. Переоформление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содержащего </w:t>
      </w:r>
      <w:r w:rsidRPr="00EA774F">
        <w:rPr>
          <w:rFonts w:ascii="Times New Roman" w:hAnsi="Times New Roman" w:cs="Times New Roman"/>
        </w:rPr>
        <w:lastRenderedPageBreak/>
        <w:t>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125. Закрытие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осуществляется на основании </w:t>
      </w:r>
      <w:hyperlink w:anchor="Par6381" w:history="1">
        <w:r w:rsidRPr="00EA774F">
          <w:rPr>
            <w:rFonts w:ascii="Times New Roman" w:hAnsi="Times New Roman" w:cs="Times New Roman"/>
          </w:rPr>
          <w:t>Заявления</w:t>
        </w:r>
      </w:hyperlink>
      <w:r w:rsidRPr="00EA774F">
        <w:rPr>
          <w:rFonts w:ascii="Times New Roman" w:hAnsi="Times New Roman" w:cs="Times New Roman"/>
        </w:rPr>
        <w:t xml:space="preserve"> на закрытие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по форме согласно приложению N </w:t>
      </w:r>
      <w:r w:rsidR="000B3520" w:rsidRPr="00EA774F">
        <w:rPr>
          <w:rFonts w:ascii="Times New Roman" w:hAnsi="Times New Roman" w:cs="Times New Roman"/>
        </w:rPr>
        <w:t xml:space="preserve">37 </w:t>
      </w:r>
      <w:r w:rsidRPr="00EA774F">
        <w:rPr>
          <w:rFonts w:ascii="Times New Roman" w:hAnsi="Times New Roman" w:cs="Times New Roman"/>
        </w:rPr>
        <w:t xml:space="preserve">к настоящему Порядку, представленного организацией в отдел </w:t>
      </w:r>
      <w:r w:rsidR="005D6879" w:rsidRPr="00EA774F">
        <w:rPr>
          <w:rFonts w:ascii="Times New Roman" w:hAnsi="Times New Roman" w:cs="Times New Roman"/>
        </w:rPr>
        <w:t>Исполнения</w:t>
      </w:r>
      <w:r w:rsidRPr="00EA774F">
        <w:rPr>
          <w:rFonts w:ascii="Times New Roman" w:hAnsi="Times New Roman" w:cs="Times New Roman"/>
        </w:rPr>
        <w:t>, в следующих случаях:</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а) реорганизации (ликвидации) организации;</w:t>
      </w:r>
    </w:p>
    <w:p w:rsidR="00AC0994" w:rsidRPr="00EA774F" w:rsidRDefault="006B45B9"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б</w:t>
      </w:r>
      <w:r w:rsidR="00AC0994" w:rsidRPr="00EA774F">
        <w:rPr>
          <w:rFonts w:ascii="Times New Roman" w:hAnsi="Times New Roman" w:cs="Times New Roman"/>
        </w:rPr>
        <w:t>) в иных случаях, предусмотренных бюджетным законодательством Российской Федерации и Республики Башкортостан</w:t>
      </w:r>
      <w:r w:rsidR="000B3520" w:rsidRPr="00EA774F">
        <w:rPr>
          <w:rFonts w:ascii="Times New Roman" w:hAnsi="Times New Roman" w:cs="Times New Roman"/>
        </w:rPr>
        <w:t xml:space="preserve"> и решениями органов местного самоуправления района</w:t>
      </w:r>
      <w:r w:rsidR="00AC0994" w:rsidRPr="00EA774F">
        <w:rPr>
          <w:rFonts w:ascii="Times New Roman" w:hAnsi="Times New Roman" w:cs="Times New Roman"/>
        </w:rPr>
        <w:t>.</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Заявление на закрытие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хранится в деле организации.</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bookmarkStart w:id="30" w:name="Par774"/>
      <w:bookmarkEnd w:id="30"/>
      <w:r w:rsidRPr="00EA774F">
        <w:rPr>
          <w:rFonts w:ascii="Times New Roman" w:hAnsi="Times New Roman" w:cs="Times New Roman"/>
        </w:rPr>
        <w:t xml:space="preserve">126. Проверка реквизитов, предусмотренных к заполнению в представленном Заявлении на закрытие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осуществляется в соответствии с настоящим Порядком.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Проверяемые реквизиты Заявления на закрытие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должны соответствовать следующему требованию: Заявление на закрытие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roofErr w:type="gramStart"/>
      <w:r w:rsidRPr="00EA774F">
        <w:rPr>
          <w:rFonts w:ascii="Times New Roman" w:hAnsi="Times New Roman" w:cs="Times New Roman"/>
        </w:rPr>
        <w:t xml:space="preserve">В случае наличия в Заявлении на закрытие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утвержденной настоящим Порядком форме, наличия исправлений в Заявлении на закрытие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указанные документы возвращаются</w:t>
      </w:r>
      <w:proofErr w:type="gramEnd"/>
      <w:r w:rsidRPr="00EA774F">
        <w:rPr>
          <w:rFonts w:ascii="Times New Roman" w:hAnsi="Times New Roman" w:cs="Times New Roman"/>
        </w:rPr>
        <w:t xml:space="preserve"> с указанием причины возврата.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127. </w:t>
      </w:r>
      <w:proofErr w:type="gramStart"/>
      <w:r w:rsidRPr="00EA774F">
        <w:rPr>
          <w:rFonts w:ascii="Times New Roman" w:hAnsi="Times New Roman" w:cs="Times New Roman"/>
        </w:rPr>
        <w:t xml:space="preserve">На основании документов, представленных организацией для закрытия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и прошедших проверку в соответствии с требованиями, установленными </w:t>
      </w:r>
      <w:hyperlink w:anchor="Par774" w:history="1">
        <w:r w:rsidRPr="00EA774F">
          <w:rPr>
            <w:rFonts w:ascii="Times New Roman" w:hAnsi="Times New Roman" w:cs="Times New Roman"/>
          </w:rPr>
          <w:t>пунктом 126</w:t>
        </w:r>
      </w:hyperlink>
      <w:r w:rsidRPr="00EA774F">
        <w:rPr>
          <w:rFonts w:ascii="Times New Roman" w:hAnsi="Times New Roman" w:cs="Times New Roman"/>
        </w:rPr>
        <w:t xml:space="preserve"> настоящего Порядка,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организацией остатка денежных средств по назначению) и осуществляет сверку показателей, учтенных на</w:t>
      </w:r>
      <w:proofErr w:type="gramEnd"/>
      <w:r w:rsidRPr="00EA774F">
        <w:rPr>
          <w:rFonts w:ascii="Times New Roman" w:hAnsi="Times New Roman" w:cs="Times New Roman"/>
        </w:rPr>
        <w:t xml:space="preserve"> </w:t>
      </w:r>
      <w:proofErr w:type="gramStart"/>
      <w:r w:rsidRPr="00EA774F">
        <w:rPr>
          <w:rFonts w:ascii="Times New Roman" w:hAnsi="Times New Roman" w:cs="Times New Roman"/>
        </w:rPr>
        <w:t xml:space="preserve">данном лицевом счете путем предоставления организации на бумажном носителе или в электронной форме в соответствии с договором об обмене электронными документами </w:t>
      </w:r>
      <w:hyperlink w:anchor="Par6208" w:history="1">
        <w:r w:rsidRPr="00EA774F">
          <w:rPr>
            <w:rFonts w:ascii="Times New Roman" w:hAnsi="Times New Roman" w:cs="Times New Roman"/>
          </w:rPr>
          <w:t>Отчета</w:t>
        </w:r>
      </w:hyperlink>
      <w:r w:rsidRPr="00EA774F">
        <w:rPr>
          <w:rFonts w:ascii="Times New Roman" w:hAnsi="Times New Roman" w:cs="Times New Roman"/>
        </w:rPr>
        <w:t xml:space="preserve"> о состоянии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по форме согласно приложению N </w:t>
      </w:r>
      <w:r w:rsidR="000B3520" w:rsidRPr="00EA774F">
        <w:rPr>
          <w:rFonts w:ascii="Times New Roman" w:hAnsi="Times New Roman" w:cs="Times New Roman"/>
        </w:rPr>
        <w:t>35</w:t>
      </w:r>
      <w:r w:rsidRPr="00EA774F">
        <w:rPr>
          <w:rFonts w:ascii="Times New Roman" w:hAnsi="Times New Roman" w:cs="Times New Roman"/>
        </w:rPr>
        <w:t xml:space="preserve"> к настоящему Порядку.</w:t>
      </w:r>
      <w:proofErr w:type="gramEnd"/>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128. Лицевой счет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закрывается при отсутствии на нем учтенных показателей и остатка денежных средств.</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При наличии на закрываемом лицевом счете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остатка денежных средств организация представляет вместе с Заявлением на закрытие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в установленном порядке расчетный документ на перечисление остатка денежных средств по назначению.</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Не позднее пяти рабочих дней после передачи в установленном порядке в течение финансового года показателей, отраженных на лицевом счете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осуществляется закрытие лицевого счета, открытого организации.</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оформленного уполномоченным работником отдела </w:t>
      </w:r>
      <w:r w:rsidR="000D1C34" w:rsidRPr="00EA774F">
        <w:rPr>
          <w:rFonts w:ascii="Times New Roman" w:hAnsi="Times New Roman" w:cs="Times New Roman"/>
        </w:rPr>
        <w:t>Исполнения</w:t>
      </w:r>
      <w:r w:rsidRPr="00EA774F">
        <w:rPr>
          <w:rFonts w:ascii="Times New Roman" w:hAnsi="Times New Roman" w:cs="Times New Roman"/>
        </w:rPr>
        <w:t>.</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129. Закрытие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r:id="rId26" w:history="1">
        <w:r w:rsidR="00AC0994" w:rsidRPr="00EA774F">
          <w:rPr>
            <w:rFonts w:ascii="Times New Roman" w:hAnsi="Times New Roman" w:cs="Times New Roman"/>
          </w:rPr>
          <w:t>130</w:t>
        </w:r>
      </w:hyperlink>
      <w:r w:rsidR="00AC0994" w:rsidRPr="00EA774F">
        <w:rPr>
          <w:rFonts w:ascii="Times New Roman" w:hAnsi="Times New Roman" w:cs="Times New Roman"/>
        </w:rPr>
        <w:t>. Операции со средствами на лицевых счетах отражаются нарастающим итогом в пределах текущего финансового года.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Показатели отражаются на лицевых счетах в структуре кодов бюджетной классификации.</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Операции отражаются на лицевых счетах на основании документов клиента и иных документов, определенных </w:t>
      </w:r>
      <w:r w:rsidR="00756FFB" w:rsidRPr="00EA774F">
        <w:rPr>
          <w:rFonts w:ascii="Times New Roman" w:hAnsi="Times New Roman" w:cs="Times New Roman"/>
        </w:rPr>
        <w:t>Финансовым управлением</w:t>
      </w:r>
      <w:r w:rsidRPr="00EA774F">
        <w:rPr>
          <w:rFonts w:ascii="Times New Roman" w:hAnsi="Times New Roman" w:cs="Times New Roman"/>
        </w:rPr>
        <w:t>.</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r:id="rId27" w:history="1">
        <w:r w:rsidR="00AC0994" w:rsidRPr="00EA774F">
          <w:rPr>
            <w:rFonts w:ascii="Times New Roman" w:hAnsi="Times New Roman" w:cs="Times New Roman"/>
          </w:rPr>
          <w:t>131</w:t>
        </w:r>
      </w:hyperlink>
      <w:r w:rsidR="00AC0994" w:rsidRPr="00EA774F">
        <w:rPr>
          <w:rFonts w:ascii="Times New Roman" w:hAnsi="Times New Roman" w:cs="Times New Roman"/>
        </w:rPr>
        <w:t>. На лицевом счете главного распорядителя (распорядителя) бюджетных средств отражаются следующие операции:</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а) получение:</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бюджетных ассигнований на текущий финансовый год и на плановый период;</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лимитов бюджетных обязательств на текущий финансовый год и на плановый период;</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предельных объемов финансирования;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lastRenderedPageBreak/>
        <w:t>б) распределение:</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бюджетных ассигнований на текущий финансовый год и на плановый период;</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лимитов бюджетных обязательств на текущий финансовый год и на плановый период;</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предельных объемов финансирования.</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r:id="rId28" w:history="1">
        <w:r w:rsidR="00AC0994" w:rsidRPr="00EA774F">
          <w:rPr>
            <w:rFonts w:ascii="Times New Roman" w:hAnsi="Times New Roman" w:cs="Times New Roman"/>
          </w:rPr>
          <w:t>132</w:t>
        </w:r>
      </w:hyperlink>
      <w:r w:rsidR="00AC0994" w:rsidRPr="00EA774F">
        <w:rPr>
          <w:rFonts w:ascii="Times New Roman" w:hAnsi="Times New Roman" w:cs="Times New Roman"/>
        </w:rPr>
        <w:t>. На лицевом счете получателя бюджетных средств отражаются следующие операции:</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а) доведение бюджетных данных:</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бюджетных ассигнований на текущий финансовый год и плановый период;</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лимитов бюджетных обязательств на текущий финансовый год и плановый период;</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предельных объемов финансирования на текущий финансовый год;</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распределение лимитов бюджетных обязательств на текущий финансовый год и плановый период;</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б) операции с бюджетными средствами:</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постановка на учет бюджетных обязательств текущего финансового года и планового периода;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выплаты;</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поступление средств;</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r:id="rId29" w:history="1">
        <w:r w:rsidR="00AC0994" w:rsidRPr="00EA774F">
          <w:rPr>
            <w:rFonts w:ascii="Times New Roman" w:hAnsi="Times New Roman" w:cs="Times New Roman"/>
          </w:rPr>
          <w:t>133</w:t>
        </w:r>
      </w:hyperlink>
      <w:r w:rsidR="00AC0994" w:rsidRPr="00EA774F">
        <w:rPr>
          <w:rFonts w:ascii="Times New Roman" w:hAnsi="Times New Roman" w:cs="Times New Roman"/>
        </w:rPr>
        <w:t>. На лицевом счете по учету средств, поступающих во временное распоряжение получателя бюджетных средств, отражаются следующие операции:</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поступление средств;</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выплаты.</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r:id="rId30" w:history="1">
        <w:r w:rsidR="00AC0994" w:rsidRPr="00EA774F">
          <w:rPr>
            <w:rFonts w:ascii="Times New Roman" w:hAnsi="Times New Roman" w:cs="Times New Roman"/>
          </w:rPr>
          <w:t>134</w:t>
        </w:r>
      </w:hyperlink>
      <w:r w:rsidR="00AC0994" w:rsidRPr="00EA774F">
        <w:rPr>
          <w:rFonts w:ascii="Times New Roman" w:hAnsi="Times New Roman" w:cs="Times New Roman"/>
        </w:rPr>
        <w:t>.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отражаются следующие операции:</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получение бюджетных ассигнований на текущий финансовый год и плановый период;</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распределение бюджетных ассигнований на текущий финансовый год и плановый период.</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r:id="rId31" w:history="1">
        <w:r w:rsidR="00AC0994" w:rsidRPr="00EA774F">
          <w:rPr>
            <w:rFonts w:ascii="Times New Roman" w:hAnsi="Times New Roman" w:cs="Times New Roman"/>
          </w:rPr>
          <w:t>135</w:t>
        </w:r>
      </w:hyperlink>
      <w:r w:rsidR="00AC0994" w:rsidRPr="00EA774F">
        <w:rPr>
          <w:rFonts w:ascii="Times New Roman" w:hAnsi="Times New Roman" w:cs="Times New Roman"/>
        </w:rPr>
        <w:t>.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r:id="rId32" w:history="1">
        <w:r w:rsidR="00AC0994" w:rsidRPr="00EA774F">
          <w:rPr>
            <w:rFonts w:ascii="Times New Roman" w:hAnsi="Times New Roman" w:cs="Times New Roman"/>
          </w:rPr>
          <w:t>136</w:t>
        </w:r>
      </w:hyperlink>
      <w:r w:rsidR="00AC0994" w:rsidRPr="00EA774F">
        <w:rPr>
          <w:rFonts w:ascii="Times New Roman" w:hAnsi="Times New Roman" w:cs="Times New Roman"/>
        </w:rPr>
        <w:t xml:space="preserve">. На лицевом счете </w:t>
      </w:r>
      <w:proofErr w:type="gramStart"/>
      <w:r w:rsidR="00AC0994" w:rsidRPr="00EA774F">
        <w:rPr>
          <w:rFonts w:ascii="Times New Roman" w:hAnsi="Times New Roman" w:cs="Times New Roman"/>
        </w:rPr>
        <w:t>администратора источников внутреннего финансирования дефицита бюджета</w:t>
      </w:r>
      <w:proofErr w:type="gramEnd"/>
      <w:r w:rsidR="00AC0994" w:rsidRPr="00EA774F">
        <w:rPr>
          <w:rFonts w:ascii="Times New Roman" w:hAnsi="Times New Roman" w:cs="Times New Roman"/>
        </w:rPr>
        <w:t xml:space="preserve"> отражаются следующие операции:</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получение бюджетных ассигнований на текущий финансовый год и плановый период;</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поступление средств;</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выплаты.</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r:id="rId33" w:history="1">
        <w:r w:rsidR="00AC0994" w:rsidRPr="00EA774F">
          <w:rPr>
            <w:rFonts w:ascii="Times New Roman" w:hAnsi="Times New Roman" w:cs="Times New Roman"/>
          </w:rPr>
          <w:t>137</w:t>
        </w:r>
      </w:hyperlink>
      <w:r w:rsidR="00AC0994" w:rsidRPr="00EA774F">
        <w:rPr>
          <w:rFonts w:ascii="Times New Roman" w:hAnsi="Times New Roman" w:cs="Times New Roman"/>
        </w:rPr>
        <w:t xml:space="preserve">. На лицевом счете </w:t>
      </w:r>
      <w:proofErr w:type="gramStart"/>
      <w:r w:rsidR="00AC0994" w:rsidRPr="00EA774F">
        <w:rPr>
          <w:rFonts w:ascii="Times New Roman" w:hAnsi="Times New Roman" w:cs="Times New Roman"/>
        </w:rPr>
        <w:t>администратора источников внешнего финансирования дефицита бюджета</w:t>
      </w:r>
      <w:proofErr w:type="gramEnd"/>
      <w:r w:rsidR="00AC0994" w:rsidRPr="00EA774F">
        <w:rPr>
          <w:rFonts w:ascii="Times New Roman" w:hAnsi="Times New Roman" w:cs="Times New Roman"/>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r:id="rId34" w:history="1">
        <w:r w:rsidR="00AC0994" w:rsidRPr="00EA774F">
          <w:rPr>
            <w:rFonts w:ascii="Times New Roman" w:hAnsi="Times New Roman" w:cs="Times New Roman"/>
          </w:rPr>
          <w:t>138</w:t>
        </w:r>
      </w:hyperlink>
      <w:r w:rsidR="00AC0994" w:rsidRPr="00EA774F">
        <w:rPr>
          <w:rFonts w:ascii="Times New Roman" w:hAnsi="Times New Roman" w:cs="Times New Roman"/>
        </w:rPr>
        <w:t>. На лицевом счете иного получателя бюджетных средств отражаются следующие операции:</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а) доведение бюджетных данных:</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бюджетных ассигнований на текущий финансовый год и плановый период;</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лимитов бюджетных обязательств на текущий финансовый год и плановый период;</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предельных объемов финансирования всего;</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б) операции с бюджетными средствами:</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суммы выплат;</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суммы поступлений.</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r:id="rId35" w:history="1">
        <w:r w:rsidR="00AC0994" w:rsidRPr="00EA774F">
          <w:rPr>
            <w:rFonts w:ascii="Times New Roman" w:hAnsi="Times New Roman" w:cs="Times New Roman"/>
          </w:rPr>
          <w:t>139</w:t>
        </w:r>
      </w:hyperlink>
      <w:r w:rsidR="00AC0994" w:rsidRPr="00EA774F">
        <w:rPr>
          <w:rFonts w:ascii="Times New Roman" w:hAnsi="Times New Roman" w:cs="Times New Roman"/>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r:id="rId36" w:history="1">
        <w:r w:rsidR="00AC0994" w:rsidRPr="00EA774F">
          <w:rPr>
            <w:rFonts w:ascii="Times New Roman" w:hAnsi="Times New Roman" w:cs="Times New Roman"/>
          </w:rPr>
          <w:t>140</w:t>
        </w:r>
      </w:hyperlink>
      <w:r w:rsidR="00AC0994" w:rsidRPr="00EA774F">
        <w:rPr>
          <w:rFonts w:ascii="Times New Roman" w:hAnsi="Times New Roman" w:cs="Times New Roman"/>
        </w:rPr>
        <w:t xml:space="preserve">. Операции по возврату средств, поступивших во временное распоряжение получателя бюджетных средств, осуществляются </w:t>
      </w:r>
      <w:r w:rsidR="00C44D9F" w:rsidRPr="00EA774F">
        <w:rPr>
          <w:rFonts w:ascii="Times New Roman" w:hAnsi="Times New Roman" w:cs="Times New Roman"/>
        </w:rPr>
        <w:t>Финансовым управлением</w:t>
      </w:r>
      <w:r w:rsidR="00AC0994" w:rsidRPr="00EA774F">
        <w:rPr>
          <w:rFonts w:ascii="Times New Roman" w:hAnsi="Times New Roman" w:cs="Times New Roman"/>
        </w:rPr>
        <w:t xml:space="preserve"> на основании Заявки на возврат, оформленной в установленном порядке.</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Если в соответствии с законодательством средства, поступившие во временное распоряжение получателя бюджетных средств, подлежат зачислению в бюджеты бюджетной системы Российской Федерации, их перечисление осуществляется </w:t>
      </w:r>
      <w:r w:rsidR="00C44D9F" w:rsidRPr="00EA774F">
        <w:rPr>
          <w:rFonts w:ascii="Times New Roman" w:hAnsi="Times New Roman" w:cs="Times New Roman"/>
        </w:rPr>
        <w:t>Финансовым управлением</w:t>
      </w:r>
      <w:r w:rsidRPr="00EA774F">
        <w:rPr>
          <w:rFonts w:ascii="Times New Roman" w:hAnsi="Times New Roman" w:cs="Times New Roman"/>
        </w:rPr>
        <w:t xml:space="preserve">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roofErr w:type="gramStart"/>
      <w:r w:rsidRPr="00EA774F">
        <w:rPr>
          <w:rFonts w:ascii="Times New Roman" w:hAnsi="Times New Roman" w:cs="Times New Roman"/>
        </w:rPr>
        <w:t>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Республики Башкортостан.</w:t>
      </w:r>
      <w:proofErr w:type="gramEnd"/>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
    <w:p w:rsidR="00AC0994" w:rsidRPr="00EA774F" w:rsidRDefault="00AC0994" w:rsidP="00EA774F">
      <w:pPr>
        <w:widowControl w:val="0"/>
        <w:autoSpaceDE w:val="0"/>
        <w:autoSpaceDN w:val="0"/>
        <w:adjustRightInd w:val="0"/>
        <w:spacing w:after="0" w:line="240" w:lineRule="auto"/>
        <w:ind w:firstLine="426"/>
        <w:jc w:val="center"/>
        <w:rPr>
          <w:rFonts w:ascii="Times New Roman" w:hAnsi="Times New Roman" w:cs="Times New Roman"/>
        </w:rPr>
      </w:pPr>
      <w:r w:rsidRPr="00EA774F">
        <w:rPr>
          <w:rFonts w:ascii="Times New Roman" w:hAnsi="Times New Roman" w:cs="Times New Roman"/>
        </w:rPr>
        <w:t>Документооборот при ведении лицевых счетов</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r:id="rId37" w:history="1">
        <w:r w:rsidR="00AC0994" w:rsidRPr="00EA774F">
          <w:rPr>
            <w:rFonts w:ascii="Times New Roman" w:hAnsi="Times New Roman" w:cs="Times New Roman"/>
          </w:rPr>
          <w:t>142</w:t>
        </w:r>
      </w:hyperlink>
      <w:r w:rsidR="00AC0994" w:rsidRPr="00EA774F">
        <w:rPr>
          <w:rFonts w:ascii="Times New Roman" w:hAnsi="Times New Roman" w:cs="Times New Roman"/>
        </w:rPr>
        <w:t>. По операциям, учтенным на лицевых счетах клиентов, осуществляется сверка (далее - сверка).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roofErr w:type="gramStart"/>
      <w:r w:rsidRPr="00EA774F">
        <w:rPr>
          <w:rFonts w:ascii="Times New Roman" w:hAnsi="Times New Roman" w:cs="Times New Roman"/>
        </w:rPr>
        <w:t xml:space="preserve">Сверка производится путем представления клиенту на бумажном носителе или в электронной форме с применением ЭП в соответствии с договором об обмене электронными документами, заключенным между </w:t>
      </w:r>
      <w:r w:rsidR="00C44D9F" w:rsidRPr="00EA774F">
        <w:rPr>
          <w:rFonts w:ascii="Times New Roman" w:hAnsi="Times New Roman" w:cs="Times New Roman"/>
        </w:rPr>
        <w:t xml:space="preserve">Финансовым </w:t>
      </w:r>
      <w:proofErr w:type="spellStart"/>
      <w:r w:rsidR="00C44D9F" w:rsidRPr="00EA774F">
        <w:rPr>
          <w:rFonts w:ascii="Times New Roman" w:hAnsi="Times New Roman" w:cs="Times New Roman"/>
        </w:rPr>
        <w:t>упрвлением</w:t>
      </w:r>
      <w:proofErr w:type="spellEnd"/>
      <w:r w:rsidRPr="00EA774F">
        <w:rPr>
          <w:rFonts w:ascii="Times New Roman" w:hAnsi="Times New Roman" w:cs="Times New Roman"/>
        </w:rPr>
        <w:t xml:space="preserve">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roofErr w:type="gramEnd"/>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Сверка по лицевому счету иного получателя бюджетных сре</w:t>
      </w:r>
      <w:proofErr w:type="gramStart"/>
      <w:r w:rsidRPr="00EA774F">
        <w:rPr>
          <w:rFonts w:ascii="Times New Roman" w:hAnsi="Times New Roman" w:cs="Times New Roman"/>
        </w:rPr>
        <w:t>дств пр</w:t>
      </w:r>
      <w:proofErr w:type="gramEnd"/>
      <w:r w:rsidRPr="00EA774F">
        <w:rPr>
          <w:rFonts w:ascii="Times New Roman" w:hAnsi="Times New Roman" w:cs="Times New Roman"/>
        </w:rPr>
        <w:t>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электронной форме с применением ЭП, в ведении которого находится иной получатель бюджетных средств.</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r:id="rId38" w:history="1">
        <w:r w:rsidR="00AC0994" w:rsidRPr="00EA774F">
          <w:rPr>
            <w:rFonts w:ascii="Times New Roman" w:hAnsi="Times New Roman" w:cs="Times New Roman"/>
          </w:rPr>
          <w:t>143</w:t>
        </w:r>
      </w:hyperlink>
      <w:r w:rsidR="00AC0994" w:rsidRPr="00EA774F">
        <w:rPr>
          <w:rFonts w:ascii="Times New Roman" w:hAnsi="Times New Roman" w:cs="Times New Roman"/>
        </w:rPr>
        <w:t xml:space="preserve">. Выписки из лицевых счетов формируются по всем видам лицевых счетов, открытым в </w:t>
      </w:r>
      <w:r w:rsidR="00C44D9F" w:rsidRPr="00EA774F">
        <w:rPr>
          <w:rFonts w:ascii="Times New Roman" w:hAnsi="Times New Roman" w:cs="Times New Roman"/>
        </w:rPr>
        <w:t>Финансовом управлении</w:t>
      </w:r>
      <w:r w:rsidR="00AC0994" w:rsidRPr="00EA774F">
        <w:rPr>
          <w:rFonts w:ascii="Times New Roman" w:hAnsi="Times New Roman" w:cs="Times New Roman"/>
        </w:rPr>
        <w:t>, в разрезе первичных документов по операциям за данный операционный день.</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с указанием даты, фамилии, инициалов и подписи уполномоченного работника (далее - отметка) об исполнении.</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roofErr w:type="gramStart"/>
      <w:r w:rsidRPr="00EA774F">
        <w:rPr>
          <w:rFonts w:ascii="Times New Roman" w:hAnsi="Times New Roman" w:cs="Times New Roman"/>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sidR="00C44D9F" w:rsidRPr="00EA774F">
        <w:rPr>
          <w:rFonts w:ascii="Times New Roman" w:hAnsi="Times New Roman" w:cs="Times New Roman"/>
        </w:rPr>
        <w:t>Финансовым управлением</w:t>
      </w:r>
      <w:r w:rsidRPr="00EA774F">
        <w:rPr>
          <w:rFonts w:ascii="Times New Roman" w:hAnsi="Times New Roman" w:cs="Times New Roman"/>
        </w:rPr>
        <w:t xml:space="preserve"> на копиях документов на бумажном носителе, представленных клиентом в </w:t>
      </w:r>
      <w:r w:rsidR="00C44D9F" w:rsidRPr="00EA774F">
        <w:rPr>
          <w:rFonts w:ascii="Times New Roman" w:hAnsi="Times New Roman" w:cs="Times New Roman"/>
        </w:rPr>
        <w:t>Финансовое управление</w:t>
      </w:r>
      <w:r w:rsidRPr="00EA774F">
        <w:rPr>
          <w:rFonts w:ascii="Times New Roman" w:hAnsi="Times New Roman" w:cs="Times New Roman"/>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C44D9F" w:rsidRPr="00EA774F">
        <w:rPr>
          <w:rFonts w:ascii="Times New Roman" w:hAnsi="Times New Roman" w:cs="Times New Roman"/>
        </w:rPr>
        <w:t>Финансового управления</w:t>
      </w:r>
      <w:r w:rsidRPr="00EA774F">
        <w:rPr>
          <w:rFonts w:ascii="Times New Roman" w:hAnsi="Times New Roman" w:cs="Times New Roman"/>
        </w:rPr>
        <w:t>.</w:t>
      </w:r>
      <w:proofErr w:type="gramEnd"/>
    </w:p>
    <w:p w:rsidR="00AC0994" w:rsidRPr="00EA774F" w:rsidRDefault="008C1CBC"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Вместе с выпиской из соответствующего лицевого счета формируются и представляются клиенту</w:t>
      </w:r>
      <w:r w:rsidR="00AC0994" w:rsidRPr="00EA774F">
        <w:rPr>
          <w:rFonts w:ascii="Times New Roman" w:hAnsi="Times New Roman" w:cs="Times New Roman"/>
        </w:rPr>
        <w:t>:</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w:anchor="Par3902" w:history="1">
        <w:r w:rsidR="00AC0994" w:rsidRPr="00EA774F">
          <w:rPr>
            <w:rFonts w:ascii="Times New Roman" w:hAnsi="Times New Roman" w:cs="Times New Roman"/>
          </w:rPr>
          <w:t>Приложение</w:t>
        </w:r>
      </w:hyperlink>
      <w:r w:rsidR="00AC0994" w:rsidRPr="00EA774F">
        <w:rPr>
          <w:rFonts w:ascii="Times New Roman" w:hAnsi="Times New Roman" w:cs="Times New Roman"/>
        </w:rPr>
        <w:t xml:space="preserve"> к Выписке из лицевого счета главного распорядителя (распорядителя) бюджетных средств по форме согласно приложению N 19 к настоящему Порядку;</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w:anchor="Par4104" w:history="1">
        <w:r w:rsidR="00AC0994" w:rsidRPr="00EA774F">
          <w:rPr>
            <w:rFonts w:ascii="Times New Roman" w:hAnsi="Times New Roman" w:cs="Times New Roman"/>
          </w:rPr>
          <w:t>Приложение</w:t>
        </w:r>
      </w:hyperlink>
      <w:r w:rsidR="00AC0994" w:rsidRPr="00EA774F">
        <w:rPr>
          <w:rFonts w:ascii="Times New Roman" w:hAnsi="Times New Roman" w:cs="Times New Roman"/>
        </w:rPr>
        <w:t xml:space="preserve"> к Выписке из лицевого счета получателя бюджетных средств по форме согласно приложению N 20 к настоящему Порядку;</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w:anchor="Par4300" w:history="1">
        <w:r w:rsidR="00AC0994" w:rsidRPr="00EA774F">
          <w:rPr>
            <w:rFonts w:ascii="Times New Roman" w:hAnsi="Times New Roman" w:cs="Times New Roman"/>
          </w:rPr>
          <w:t>Приложение</w:t>
        </w:r>
      </w:hyperlink>
      <w:r w:rsidR="00AC0994" w:rsidRPr="00EA774F">
        <w:rPr>
          <w:rFonts w:ascii="Times New Roman" w:hAnsi="Times New Roman" w:cs="Times New Roman"/>
        </w:rPr>
        <w:t xml:space="preserve">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21 к настоящему Порядку;</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w:anchor="Par4402" w:history="1">
        <w:r w:rsidR="00AC0994" w:rsidRPr="00EA774F">
          <w:rPr>
            <w:rFonts w:ascii="Times New Roman" w:hAnsi="Times New Roman" w:cs="Times New Roman"/>
          </w:rPr>
          <w:t>Приложение</w:t>
        </w:r>
      </w:hyperlink>
      <w:r w:rsidR="00AC0994" w:rsidRPr="00EA774F">
        <w:rPr>
          <w:rFonts w:ascii="Times New Roman" w:hAnsi="Times New Roman" w:cs="Times New Roman"/>
        </w:rPr>
        <w:t xml:space="preserve"> к Выписке из лицевого счета </w:t>
      </w:r>
      <w:proofErr w:type="gramStart"/>
      <w:r w:rsidR="00AC0994" w:rsidRPr="00EA774F">
        <w:rPr>
          <w:rFonts w:ascii="Times New Roman" w:hAnsi="Times New Roman" w:cs="Times New Roman"/>
        </w:rPr>
        <w:t>администратора источников финансирования дефицита бюджета</w:t>
      </w:r>
      <w:proofErr w:type="gramEnd"/>
      <w:r w:rsidR="00AC0994" w:rsidRPr="00EA774F">
        <w:rPr>
          <w:rFonts w:ascii="Times New Roman" w:hAnsi="Times New Roman" w:cs="Times New Roman"/>
        </w:rPr>
        <w:t xml:space="preserve"> по форме согласно приложению N 22 к настоящему Порядку;</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w:anchor="Par4539" w:history="1">
        <w:r w:rsidR="00AC0994" w:rsidRPr="00EA774F">
          <w:rPr>
            <w:rFonts w:ascii="Times New Roman" w:hAnsi="Times New Roman" w:cs="Times New Roman"/>
          </w:rPr>
          <w:t>Приложение</w:t>
        </w:r>
      </w:hyperlink>
      <w:r w:rsidR="00AC0994" w:rsidRPr="00EA774F">
        <w:rPr>
          <w:rFonts w:ascii="Times New Roman" w:hAnsi="Times New Roman" w:cs="Times New Roman"/>
        </w:rPr>
        <w:t xml:space="preserve"> к Выписке из лицевого счета иного получателя бюджетных средств по форме согласно приложению N 23 к настоящему Порядку;</w:t>
      </w:r>
    </w:p>
    <w:p w:rsidR="007768C8"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в Министерстве, за исключением лицевых счетов по учету средств, поступающих во временное распоряжение получателя бюджетных средств</w:t>
      </w:r>
      <w:r w:rsidR="007768C8" w:rsidRPr="00EA774F">
        <w:rPr>
          <w:rFonts w:ascii="Times New Roman" w:hAnsi="Times New Roman" w:cs="Times New Roman"/>
        </w:rPr>
        <w:t>;</w:t>
      </w:r>
    </w:p>
    <w:p w:rsidR="008C1CBC" w:rsidRPr="00EA774F" w:rsidRDefault="008C1CBC"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клиенту.</w:t>
      </w:r>
    </w:p>
    <w:p w:rsidR="007768C8" w:rsidRPr="00EA774F" w:rsidRDefault="007768C8"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за счет средств, поступивших из федерального бюджета, по форме согласно приложению № 44 к настоящему Порядку. </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w:t>
      </w:r>
      <w:proofErr w:type="gramStart"/>
      <w:r w:rsidRPr="00EA774F">
        <w:rPr>
          <w:rFonts w:ascii="Times New Roman" w:hAnsi="Times New Roman" w:cs="Times New Roman"/>
        </w:rPr>
        <w:t>дств пр</w:t>
      </w:r>
      <w:proofErr w:type="gramEnd"/>
      <w:r w:rsidRPr="00EA774F">
        <w:rPr>
          <w:rFonts w:ascii="Times New Roman" w:hAnsi="Times New Roman" w:cs="Times New Roman"/>
        </w:rPr>
        <w:t xml:space="preserve">едставляются по форме </w:t>
      </w:r>
      <w:hyperlink w:anchor="Par1662" w:history="1">
        <w:r w:rsidRPr="00EA774F">
          <w:rPr>
            <w:rFonts w:ascii="Times New Roman" w:hAnsi="Times New Roman" w:cs="Times New Roman"/>
          </w:rPr>
          <w:t>Выписки</w:t>
        </w:r>
      </w:hyperlink>
      <w:r w:rsidRPr="00EA774F">
        <w:rPr>
          <w:rFonts w:ascii="Times New Roman" w:hAnsi="Times New Roman" w:cs="Times New Roman"/>
        </w:rPr>
        <w:t xml:space="preserve"> из лицевого счета получателя бюджетных средств и Приложения к выписке из лицевого счета получателя бюджетных средств.</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r:id="rId39" w:history="1">
        <w:proofErr w:type="gramStart"/>
        <w:r w:rsidR="00AC0994" w:rsidRPr="00EA774F">
          <w:rPr>
            <w:rFonts w:ascii="Times New Roman" w:hAnsi="Times New Roman" w:cs="Times New Roman"/>
          </w:rPr>
          <w:t>144</w:t>
        </w:r>
      </w:hyperlink>
      <w:r w:rsidR="00AC0994" w:rsidRPr="00EA774F">
        <w:rPr>
          <w:rFonts w:ascii="Times New Roman" w:hAnsi="Times New Roman" w:cs="Times New Roman"/>
        </w:rPr>
        <w:t xml:space="preserve">. Выписки из соответствующих лицевых счетов и Приложения к ним на бумажном носителе выдаются под расписку лицам, включенным в </w:t>
      </w:r>
      <w:hyperlink w:anchor="Par1238" w:history="1">
        <w:r w:rsidR="00AC0994" w:rsidRPr="00EA774F">
          <w:rPr>
            <w:rFonts w:ascii="Times New Roman" w:hAnsi="Times New Roman" w:cs="Times New Roman"/>
          </w:rPr>
          <w:t>Карточку</w:t>
        </w:r>
      </w:hyperlink>
      <w:r w:rsidR="00AC0994" w:rsidRPr="00EA774F">
        <w:rPr>
          <w:rFonts w:ascii="Times New Roman" w:hAnsi="Times New Roman" w:cs="Times New Roman"/>
        </w:rPr>
        <w:t xml:space="preserve"> образцов подписей по данному счету, или их представителям по доверенности, оформленной в установленном порядке, либо в соответствии с решением </w:t>
      </w:r>
      <w:r w:rsidR="00C44D9F" w:rsidRPr="00EA774F">
        <w:rPr>
          <w:rFonts w:ascii="Times New Roman" w:hAnsi="Times New Roman" w:cs="Times New Roman"/>
        </w:rPr>
        <w:t xml:space="preserve">начальника финансового управления </w:t>
      </w:r>
      <w:r w:rsidR="00AC0994" w:rsidRPr="00EA774F">
        <w:rPr>
          <w:rFonts w:ascii="Times New Roman" w:hAnsi="Times New Roman" w:cs="Times New Roman"/>
        </w:rPr>
        <w:t xml:space="preserve"> (или иного уполномоченного лица) и письменным заявлением клиента произвольной формы.</w:t>
      </w:r>
      <w:proofErr w:type="gramEnd"/>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Работникам клиента, подписи которых не включены в </w:t>
      </w:r>
      <w:hyperlink w:anchor="Par1238" w:history="1">
        <w:r w:rsidRPr="00EA774F">
          <w:rPr>
            <w:rFonts w:ascii="Times New Roman" w:hAnsi="Times New Roman" w:cs="Times New Roman"/>
          </w:rPr>
          <w:t>Карточку</w:t>
        </w:r>
      </w:hyperlink>
      <w:r w:rsidRPr="00EA774F">
        <w:rPr>
          <w:rFonts w:ascii="Times New Roman" w:hAnsi="Times New Roman" w:cs="Times New Roman"/>
        </w:rPr>
        <w:t xml:space="preserve">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r:id="rId40" w:history="1">
        <w:r w:rsidR="00AC0994" w:rsidRPr="00EA774F">
          <w:rPr>
            <w:rFonts w:ascii="Times New Roman" w:hAnsi="Times New Roman" w:cs="Times New Roman"/>
          </w:rPr>
          <w:t>145</w:t>
        </w:r>
      </w:hyperlink>
      <w:r w:rsidR="00AC0994" w:rsidRPr="00EA774F">
        <w:rPr>
          <w:rFonts w:ascii="Times New Roman" w:hAnsi="Times New Roman" w:cs="Times New Roman"/>
        </w:rPr>
        <w:t xml:space="preserve">. Не позднее третьего рабочего дня, следующего за отчетным месяцем, клиентам представляются Отчеты о </w:t>
      </w:r>
      <w:r w:rsidR="00AC0994" w:rsidRPr="00EA774F">
        <w:rPr>
          <w:rFonts w:ascii="Times New Roman" w:hAnsi="Times New Roman" w:cs="Times New Roman"/>
        </w:rPr>
        <w:lastRenderedPageBreak/>
        <w:t>состоянии лицевого счета в электронной форме с применением ЭП.</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w:t>
      </w:r>
      <w:proofErr w:type="gramStart"/>
      <w:r w:rsidRPr="00EA774F">
        <w:rPr>
          <w:rFonts w:ascii="Times New Roman" w:hAnsi="Times New Roman" w:cs="Times New Roman"/>
        </w:rPr>
        <w:t>за</w:t>
      </w:r>
      <w:proofErr w:type="gramEnd"/>
      <w:r w:rsidRPr="00EA774F">
        <w:rPr>
          <w:rFonts w:ascii="Times New Roman" w:hAnsi="Times New Roman" w:cs="Times New Roman"/>
        </w:rPr>
        <w:t xml:space="preserve"> отчетным, по всем видам лицевых счетов.</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Отчет о состоянии лицевого счета для учета операций по переданным полномочиям получателя бюджетных сре</w:t>
      </w:r>
      <w:proofErr w:type="gramStart"/>
      <w:r w:rsidRPr="00EA774F">
        <w:rPr>
          <w:rFonts w:ascii="Times New Roman" w:hAnsi="Times New Roman" w:cs="Times New Roman"/>
        </w:rPr>
        <w:t>дств пр</w:t>
      </w:r>
      <w:proofErr w:type="gramEnd"/>
      <w:r w:rsidRPr="00EA774F">
        <w:rPr>
          <w:rFonts w:ascii="Times New Roman" w:hAnsi="Times New Roman" w:cs="Times New Roman"/>
        </w:rPr>
        <w:t xml:space="preserve">едставляется по форме </w:t>
      </w:r>
      <w:hyperlink w:anchor="Par3163" w:history="1">
        <w:r w:rsidRPr="00EA774F">
          <w:rPr>
            <w:rFonts w:ascii="Times New Roman" w:hAnsi="Times New Roman" w:cs="Times New Roman"/>
          </w:rPr>
          <w:t>Отчета</w:t>
        </w:r>
      </w:hyperlink>
      <w:r w:rsidRPr="00EA774F">
        <w:rPr>
          <w:rFonts w:ascii="Times New Roman" w:hAnsi="Times New Roman" w:cs="Times New Roman"/>
        </w:rPr>
        <w:t xml:space="preserve"> о состоянии лицевого счета получателя бюджетных средств.</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По состоянию на 1 января очередного финансового года по операциям с бюджетными данными клиентам направляются отчеты о состоянии лицевых счетов на очередной финансовый год по формам согласно </w:t>
      </w:r>
      <w:hyperlink w:anchor="Par2960" w:history="1">
        <w:r w:rsidRPr="00EA774F">
          <w:rPr>
            <w:rFonts w:ascii="Times New Roman" w:hAnsi="Times New Roman" w:cs="Times New Roman"/>
          </w:rPr>
          <w:t>приложению N 13</w:t>
        </w:r>
      </w:hyperlink>
      <w:r w:rsidRPr="00EA774F">
        <w:rPr>
          <w:rFonts w:ascii="Times New Roman" w:hAnsi="Times New Roman" w:cs="Times New Roman"/>
        </w:rPr>
        <w:t xml:space="preserve">, </w:t>
      </w:r>
      <w:hyperlink w:anchor="Par3163" w:history="1">
        <w:r w:rsidRPr="00EA774F">
          <w:rPr>
            <w:rFonts w:ascii="Times New Roman" w:hAnsi="Times New Roman" w:cs="Times New Roman"/>
          </w:rPr>
          <w:t>N 14</w:t>
        </w:r>
      </w:hyperlink>
      <w:r w:rsidRPr="00EA774F">
        <w:rPr>
          <w:rFonts w:ascii="Times New Roman" w:hAnsi="Times New Roman" w:cs="Times New Roman"/>
        </w:rPr>
        <w:t xml:space="preserve">, </w:t>
      </w:r>
      <w:r w:rsidR="00756FFB" w:rsidRPr="00EA774F">
        <w:rPr>
          <w:rFonts w:ascii="Times New Roman" w:hAnsi="Times New Roman" w:cs="Times New Roman"/>
        </w:rPr>
        <w:t xml:space="preserve">N 15 </w:t>
      </w:r>
      <w:hyperlink w:anchor="Par3576" w:history="1">
        <w:r w:rsidRPr="00EA774F">
          <w:rPr>
            <w:rFonts w:ascii="Times New Roman" w:hAnsi="Times New Roman" w:cs="Times New Roman"/>
          </w:rPr>
          <w:t>N 16</w:t>
        </w:r>
      </w:hyperlink>
      <w:r w:rsidRPr="00EA774F">
        <w:rPr>
          <w:rFonts w:ascii="Times New Roman" w:hAnsi="Times New Roman" w:cs="Times New Roman"/>
        </w:rPr>
        <w:t xml:space="preserve">, </w:t>
      </w:r>
      <w:hyperlink w:anchor="Par3672" w:history="1">
        <w:r w:rsidRPr="00EA774F">
          <w:rPr>
            <w:rFonts w:ascii="Times New Roman" w:hAnsi="Times New Roman" w:cs="Times New Roman"/>
          </w:rPr>
          <w:t>N 17</w:t>
        </w:r>
      </w:hyperlink>
      <w:r w:rsidRPr="00EA774F">
        <w:rPr>
          <w:rFonts w:ascii="Times New Roman" w:hAnsi="Times New Roman" w:cs="Times New Roman"/>
        </w:rPr>
        <w:t xml:space="preserve">, </w:t>
      </w:r>
      <w:hyperlink w:anchor="Par3787" w:history="1">
        <w:r w:rsidRPr="00EA774F">
          <w:rPr>
            <w:rFonts w:ascii="Times New Roman" w:hAnsi="Times New Roman" w:cs="Times New Roman"/>
          </w:rPr>
          <w:t>N 18</w:t>
        </w:r>
      </w:hyperlink>
      <w:r w:rsidRPr="00EA774F">
        <w:rPr>
          <w:rFonts w:ascii="Times New Roman" w:hAnsi="Times New Roman" w:cs="Times New Roman"/>
        </w:rPr>
        <w:t xml:space="preserve"> к настоящему Порядку.</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r:id="rId41" w:history="1">
        <w:r w:rsidR="00AC0994" w:rsidRPr="00EA774F">
          <w:rPr>
            <w:rFonts w:ascii="Times New Roman" w:hAnsi="Times New Roman" w:cs="Times New Roman"/>
          </w:rPr>
          <w:t>146</w:t>
        </w:r>
      </w:hyperlink>
      <w:r w:rsidR="00AC0994" w:rsidRPr="00EA774F">
        <w:rPr>
          <w:rFonts w:ascii="Times New Roman" w:hAnsi="Times New Roman" w:cs="Times New Roman"/>
        </w:rPr>
        <w:t xml:space="preserve">.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w:t>
      </w:r>
      <w:r w:rsidR="00C44D9F" w:rsidRPr="00EA774F">
        <w:rPr>
          <w:rFonts w:ascii="Times New Roman" w:hAnsi="Times New Roman" w:cs="Times New Roman"/>
        </w:rPr>
        <w:t>начальника финансового управления</w:t>
      </w:r>
      <w:r w:rsidR="00AC0994" w:rsidRPr="00EA774F">
        <w:rPr>
          <w:rFonts w:ascii="Times New Roman" w:hAnsi="Times New Roman" w:cs="Times New Roman"/>
        </w:rPr>
        <w:t xml:space="preserve"> (или иного уполномоченного лица).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r:id="rId42" w:history="1">
        <w:r w:rsidR="00AC0994" w:rsidRPr="00EA774F">
          <w:rPr>
            <w:rFonts w:ascii="Times New Roman" w:hAnsi="Times New Roman" w:cs="Times New Roman"/>
          </w:rPr>
          <w:t>147</w:t>
        </w:r>
      </w:hyperlink>
      <w:r w:rsidR="00AC0994" w:rsidRPr="00EA774F">
        <w:rPr>
          <w:rFonts w:ascii="Times New Roman" w:hAnsi="Times New Roman" w:cs="Times New Roman"/>
        </w:rPr>
        <w:t>. Хранение Выписок из соответствующих лицевых счетов и Приложений к ним, Отчетов о состоянии соответствующих лицевых счетов осуществляется в соответствии с правилами организации государственного архивного дела.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При электронном документообороте хранение указанных документов осуществляется в порядке, установленном регламентом.</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r:id="rId43" w:history="1">
        <w:r w:rsidR="00AC0994" w:rsidRPr="00EA774F">
          <w:rPr>
            <w:rFonts w:ascii="Times New Roman" w:hAnsi="Times New Roman" w:cs="Times New Roman"/>
          </w:rPr>
          <w:t>148</w:t>
        </w:r>
      </w:hyperlink>
      <w:r w:rsidR="00AC0994" w:rsidRPr="00EA774F">
        <w:rPr>
          <w:rFonts w:ascii="Times New Roman" w:hAnsi="Times New Roman" w:cs="Times New Roman"/>
        </w:rPr>
        <w:t xml:space="preserve">. Клиент обязан письменно сообщить </w:t>
      </w:r>
      <w:r w:rsidR="0068232A" w:rsidRPr="00EA774F">
        <w:rPr>
          <w:rFonts w:ascii="Times New Roman" w:hAnsi="Times New Roman" w:cs="Times New Roman"/>
        </w:rPr>
        <w:t>в Финансовое управление</w:t>
      </w:r>
      <w:r w:rsidR="00AC0994" w:rsidRPr="00EA774F">
        <w:rPr>
          <w:rFonts w:ascii="Times New Roman" w:hAnsi="Times New Roman" w:cs="Times New Roman"/>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а также не отраженных в его лицевом счете. При </w:t>
      </w:r>
      <w:proofErr w:type="spellStart"/>
      <w:r w:rsidR="00AC0994" w:rsidRPr="00EA774F">
        <w:rPr>
          <w:rFonts w:ascii="Times New Roman" w:hAnsi="Times New Roman" w:cs="Times New Roman"/>
        </w:rPr>
        <w:t>непоступлении</w:t>
      </w:r>
      <w:proofErr w:type="spellEnd"/>
      <w:r w:rsidR="00AC0994" w:rsidRPr="00EA774F">
        <w:rPr>
          <w:rFonts w:ascii="Times New Roman" w:hAnsi="Times New Roman" w:cs="Times New Roman"/>
        </w:rPr>
        <w:t xml:space="preserve">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r:id="rId44" w:history="1">
        <w:r w:rsidR="00AC0994" w:rsidRPr="00EA774F">
          <w:rPr>
            <w:rFonts w:ascii="Times New Roman" w:hAnsi="Times New Roman" w:cs="Times New Roman"/>
          </w:rPr>
          <w:t>149</w:t>
        </w:r>
      </w:hyperlink>
      <w:r w:rsidR="00AC0994" w:rsidRPr="00EA774F">
        <w:rPr>
          <w:rFonts w:ascii="Times New Roman" w:hAnsi="Times New Roman" w:cs="Times New Roman"/>
        </w:rPr>
        <w:t xml:space="preserve">. Распределение и закрепление конкретных обязанностей за </w:t>
      </w:r>
      <w:r w:rsidR="0068232A" w:rsidRPr="00EA774F">
        <w:rPr>
          <w:rFonts w:ascii="Times New Roman" w:hAnsi="Times New Roman" w:cs="Times New Roman"/>
        </w:rPr>
        <w:t>отделом исполнения</w:t>
      </w:r>
      <w:r w:rsidR="00AC0994" w:rsidRPr="00EA774F">
        <w:rPr>
          <w:rFonts w:ascii="Times New Roman" w:hAnsi="Times New Roman" w:cs="Times New Roman"/>
        </w:rPr>
        <w:t xml:space="preserve"> в части обслуживания ими лицевых счетов и осуществления учета операций на лицевых счетах осуществляется в соответствии с установленным </w:t>
      </w:r>
      <w:r w:rsidR="00353295" w:rsidRPr="00EA774F">
        <w:rPr>
          <w:rFonts w:ascii="Times New Roman" w:hAnsi="Times New Roman" w:cs="Times New Roman"/>
        </w:rPr>
        <w:t xml:space="preserve">ФУ администрации МР </w:t>
      </w:r>
      <w:proofErr w:type="spellStart"/>
      <w:r w:rsidR="00353295" w:rsidRPr="00EA774F">
        <w:rPr>
          <w:rFonts w:ascii="Times New Roman" w:hAnsi="Times New Roman" w:cs="Times New Roman"/>
        </w:rPr>
        <w:t>Благоварский</w:t>
      </w:r>
      <w:proofErr w:type="spellEnd"/>
      <w:r w:rsidR="00353295" w:rsidRPr="00EA774F">
        <w:rPr>
          <w:rFonts w:ascii="Times New Roman" w:hAnsi="Times New Roman" w:cs="Times New Roman"/>
        </w:rPr>
        <w:t xml:space="preserve"> район РБ</w:t>
      </w:r>
      <w:r w:rsidR="00AC0994" w:rsidRPr="00EA774F">
        <w:rPr>
          <w:rFonts w:ascii="Times New Roman" w:hAnsi="Times New Roman" w:cs="Times New Roman"/>
        </w:rPr>
        <w:t xml:space="preserve"> регламентом.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балансовых счетах по учету исполнения бюджета или лицевых счетах.</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r:id="rId45" w:history="1">
        <w:r w:rsidR="00AC0994" w:rsidRPr="00EA774F">
          <w:rPr>
            <w:rFonts w:ascii="Times New Roman" w:hAnsi="Times New Roman" w:cs="Times New Roman"/>
          </w:rPr>
          <w:t>150</w:t>
        </w:r>
      </w:hyperlink>
      <w:r w:rsidR="00AC0994" w:rsidRPr="00EA774F">
        <w:rPr>
          <w:rFonts w:ascii="Times New Roman" w:hAnsi="Times New Roman" w:cs="Times New Roman"/>
        </w:rPr>
        <w:t xml:space="preserve">. </w:t>
      </w:r>
      <w:r w:rsidR="00353295" w:rsidRPr="00EA774F">
        <w:rPr>
          <w:rFonts w:ascii="Times New Roman" w:hAnsi="Times New Roman" w:cs="Times New Roman"/>
        </w:rPr>
        <w:t xml:space="preserve">ФУ администрации МР </w:t>
      </w:r>
      <w:proofErr w:type="spellStart"/>
      <w:r w:rsidR="00353295" w:rsidRPr="00EA774F">
        <w:rPr>
          <w:rFonts w:ascii="Times New Roman" w:hAnsi="Times New Roman" w:cs="Times New Roman"/>
        </w:rPr>
        <w:t>Благоварский</w:t>
      </w:r>
      <w:proofErr w:type="spellEnd"/>
      <w:r w:rsidR="00353295" w:rsidRPr="00EA774F">
        <w:rPr>
          <w:rFonts w:ascii="Times New Roman" w:hAnsi="Times New Roman" w:cs="Times New Roman"/>
        </w:rPr>
        <w:t xml:space="preserve"> район </w:t>
      </w:r>
      <w:proofErr w:type="spellStart"/>
      <w:r w:rsidR="00353295" w:rsidRPr="00EA774F">
        <w:rPr>
          <w:rFonts w:ascii="Times New Roman" w:hAnsi="Times New Roman" w:cs="Times New Roman"/>
        </w:rPr>
        <w:t>РБ</w:t>
      </w:r>
      <w:r w:rsidR="00AC0994" w:rsidRPr="00EA774F">
        <w:rPr>
          <w:rFonts w:ascii="Times New Roman" w:hAnsi="Times New Roman" w:cs="Times New Roman"/>
        </w:rPr>
        <w:t>о</w:t>
      </w:r>
      <w:proofErr w:type="spellEnd"/>
      <w:r w:rsidR="00AC0994" w:rsidRPr="00EA774F">
        <w:rPr>
          <w:rFonts w:ascii="Times New Roman" w:hAnsi="Times New Roman" w:cs="Times New Roman"/>
        </w:rPr>
        <w:t xml:space="preserve"> устанавливают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государственного архивного дела. При этом доступ к документам должен быть ограничен установленным регламентом.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К числу таких работников относятся работники, занятые приемом, оформлением, контролем, выдачей расчетных документов, </w:t>
      </w:r>
      <w:proofErr w:type="spellStart"/>
      <w:r w:rsidRPr="00EA774F">
        <w:rPr>
          <w:rFonts w:ascii="Times New Roman" w:hAnsi="Times New Roman" w:cs="Times New Roman"/>
        </w:rPr>
        <w:t>внутриказначейских</w:t>
      </w:r>
      <w:proofErr w:type="spellEnd"/>
      <w:r w:rsidRPr="00EA774F">
        <w:rPr>
          <w:rFonts w:ascii="Times New Roman" w:hAnsi="Times New Roman" w:cs="Times New Roman"/>
        </w:rPr>
        <w:t xml:space="preserve"> документов, отражающих движение средств бюджета на балансовых счетах по учету исполнения бюджета или лицевых счетах.</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r:id="rId46" w:history="1">
        <w:r w:rsidR="00AC0994" w:rsidRPr="00EA774F">
          <w:rPr>
            <w:rFonts w:ascii="Times New Roman" w:hAnsi="Times New Roman" w:cs="Times New Roman"/>
          </w:rPr>
          <w:t>151</w:t>
        </w:r>
      </w:hyperlink>
      <w:r w:rsidR="00AC0994" w:rsidRPr="00EA774F">
        <w:rPr>
          <w:rFonts w:ascii="Times New Roman" w:hAnsi="Times New Roman" w:cs="Times New Roman"/>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DC79DF" w:rsidRPr="00EA774F">
        <w:rPr>
          <w:rFonts w:ascii="Times New Roman" w:hAnsi="Times New Roman" w:cs="Times New Roman"/>
        </w:rPr>
        <w:t>Отделом исполнения</w:t>
      </w:r>
      <w:r w:rsidR="00AC0994" w:rsidRPr="00EA774F">
        <w:rPr>
          <w:rFonts w:ascii="Times New Roman" w:hAnsi="Times New Roman" w:cs="Times New Roman"/>
        </w:rPr>
        <w:t xml:space="preserve"> в соответствии с требованиями, установленными </w:t>
      </w:r>
      <w:hyperlink r:id="rId47" w:history="1">
        <w:r w:rsidR="00AC0994" w:rsidRPr="00EA774F">
          <w:rPr>
            <w:rFonts w:ascii="Times New Roman" w:hAnsi="Times New Roman" w:cs="Times New Roman"/>
          </w:rPr>
          <w:t>законодательством</w:t>
        </w:r>
      </w:hyperlink>
      <w:r w:rsidR="00AC0994" w:rsidRPr="00EA774F">
        <w:rPr>
          <w:rFonts w:ascii="Times New Roman" w:hAnsi="Times New Roman" w:cs="Times New Roman"/>
        </w:rPr>
        <w:t xml:space="preserve"> Российской Федерации о государственной тайне.</w:t>
      </w:r>
    </w:p>
    <w:p w:rsidR="00AC0994" w:rsidRPr="00EA774F" w:rsidRDefault="00AC0994" w:rsidP="00EA774F">
      <w:pPr>
        <w:widowControl w:val="0"/>
        <w:autoSpaceDE w:val="0"/>
        <w:autoSpaceDN w:val="0"/>
        <w:adjustRightInd w:val="0"/>
        <w:spacing w:after="0" w:line="240" w:lineRule="auto"/>
        <w:ind w:firstLine="426"/>
        <w:jc w:val="center"/>
        <w:outlineLvl w:val="1"/>
        <w:rPr>
          <w:rFonts w:ascii="Times New Roman" w:hAnsi="Times New Roman" w:cs="Times New Roman"/>
        </w:rPr>
      </w:pPr>
      <w:bookmarkStart w:id="31" w:name="Par912"/>
      <w:bookmarkEnd w:id="31"/>
      <w:r w:rsidRPr="00EA774F">
        <w:rPr>
          <w:rFonts w:ascii="Times New Roman" w:hAnsi="Times New Roman" w:cs="Times New Roman"/>
        </w:rPr>
        <w:t>IV. Указания по заполнению форм документов,</w:t>
      </w:r>
    </w:p>
    <w:p w:rsidR="00AC0994" w:rsidRPr="00EA774F" w:rsidRDefault="00AC0994" w:rsidP="00EA774F">
      <w:pPr>
        <w:widowControl w:val="0"/>
        <w:autoSpaceDE w:val="0"/>
        <w:autoSpaceDN w:val="0"/>
        <w:adjustRightInd w:val="0"/>
        <w:spacing w:after="0" w:line="240" w:lineRule="auto"/>
        <w:ind w:firstLine="426"/>
        <w:jc w:val="center"/>
        <w:rPr>
          <w:rFonts w:ascii="Times New Roman" w:hAnsi="Times New Roman" w:cs="Times New Roman"/>
        </w:rPr>
      </w:pPr>
      <w:proofErr w:type="gramStart"/>
      <w:r w:rsidRPr="00EA774F">
        <w:rPr>
          <w:rFonts w:ascii="Times New Roman" w:hAnsi="Times New Roman" w:cs="Times New Roman"/>
        </w:rPr>
        <w:t>представленных в приложениях к Порядку</w:t>
      </w:r>
      <w:proofErr w:type="gramEnd"/>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
    <w:bookmarkStart w:id="32" w:name="Par915"/>
    <w:bookmarkEnd w:id="32"/>
    <w:p w:rsidR="00AC0994" w:rsidRPr="00EA774F" w:rsidRDefault="008F6060"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fldChar w:fldCharType="begin"/>
      </w:r>
      <w:r w:rsidR="00AC0994" w:rsidRPr="00EA774F">
        <w:rPr>
          <w:rFonts w:ascii="Times New Roman" w:hAnsi="Times New Roman" w:cs="Times New Roman"/>
        </w:rPr>
        <w:instrText xml:space="preserve">HYPERLINK consultantplus://offline/ref=D523E86BA2935134C04978F4A5A7A26F79CB60386655AE406EAE2C82C3978C9DE5BB2B67819AD8DD788DB5A1g8F </w:instrText>
      </w:r>
      <w:r w:rsidRPr="00EA774F">
        <w:rPr>
          <w:rFonts w:ascii="Times New Roman" w:hAnsi="Times New Roman" w:cs="Times New Roman"/>
        </w:rPr>
        <w:fldChar w:fldCharType="separate"/>
      </w:r>
      <w:r w:rsidR="00AC0994" w:rsidRPr="00EA774F">
        <w:rPr>
          <w:rFonts w:ascii="Times New Roman" w:hAnsi="Times New Roman" w:cs="Times New Roman"/>
        </w:rPr>
        <w:t>152</w:t>
      </w:r>
      <w:r w:rsidRPr="00EA774F">
        <w:rPr>
          <w:rFonts w:ascii="Times New Roman" w:hAnsi="Times New Roman" w:cs="Times New Roman"/>
        </w:rPr>
        <w:fldChar w:fldCharType="end"/>
      </w:r>
      <w:r w:rsidR="00AC0994" w:rsidRPr="00EA774F">
        <w:rPr>
          <w:rFonts w:ascii="Times New Roman" w:hAnsi="Times New Roman" w:cs="Times New Roman"/>
        </w:rPr>
        <w:t xml:space="preserve">. Заполнение </w:t>
      </w:r>
      <w:hyperlink w:anchor="Par1158" w:history="1">
        <w:r w:rsidR="00AC0994" w:rsidRPr="00EA774F">
          <w:rPr>
            <w:rFonts w:ascii="Times New Roman" w:hAnsi="Times New Roman" w:cs="Times New Roman"/>
          </w:rPr>
          <w:t>Заявления</w:t>
        </w:r>
      </w:hyperlink>
      <w:r w:rsidR="00AC0994" w:rsidRPr="00EA774F">
        <w:rPr>
          <w:rFonts w:ascii="Times New Roman" w:hAnsi="Times New Roman" w:cs="Times New Roman"/>
        </w:rPr>
        <w:t xml:space="preserve"> на открытие лицевого счета осуществляется следующим образом.</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w:anchor="Par1158" w:history="1">
        <w:r w:rsidR="00AC0994" w:rsidRPr="00EA774F">
          <w:rPr>
            <w:rFonts w:ascii="Times New Roman" w:hAnsi="Times New Roman" w:cs="Times New Roman"/>
          </w:rPr>
          <w:t>Заявление</w:t>
        </w:r>
      </w:hyperlink>
      <w:r w:rsidR="00AC0994" w:rsidRPr="00EA774F">
        <w:rPr>
          <w:rFonts w:ascii="Times New Roman" w:hAnsi="Times New Roman" w:cs="Times New Roman"/>
        </w:rPr>
        <w:t xml:space="preserve"> на открытие лицевого счета заполняется клиентом, за исключением части "Отметка </w:t>
      </w:r>
      <w:r w:rsidR="00DC79DF" w:rsidRPr="00EA774F">
        <w:rPr>
          <w:rFonts w:ascii="Times New Roman" w:hAnsi="Times New Roman" w:cs="Times New Roman"/>
        </w:rPr>
        <w:t xml:space="preserve">ФУ администрации МР </w:t>
      </w:r>
      <w:proofErr w:type="spellStart"/>
      <w:r w:rsidR="00DC79DF" w:rsidRPr="00EA774F">
        <w:rPr>
          <w:rFonts w:ascii="Times New Roman" w:hAnsi="Times New Roman" w:cs="Times New Roman"/>
        </w:rPr>
        <w:t>Благоварский</w:t>
      </w:r>
      <w:proofErr w:type="spellEnd"/>
      <w:r w:rsidR="00DC79DF" w:rsidRPr="00EA774F">
        <w:rPr>
          <w:rFonts w:ascii="Times New Roman" w:hAnsi="Times New Roman" w:cs="Times New Roman"/>
        </w:rPr>
        <w:t xml:space="preserve"> район РБ</w:t>
      </w:r>
      <w:r w:rsidR="00AC0994" w:rsidRPr="00EA774F">
        <w:rPr>
          <w:rFonts w:ascii="Times New Roman" w:hAnsi="Times New Roman" w:cs="Times New Roman"/>
        </w:rPr>
        <w:t xml:space="preserve"> об открытии лицевого счета N".</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В заголовочной части формы документа указываются: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дата составления документа, с отражением в кодовой зоне даты в формате "день, месяц, год" (00.00.0000);</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для участника бюджетного процесса бюджета </w:t>
      </w:r>
      <w:r w:rsidR="00DC79DF" w:rsidRPr="00EA774F">
        <w:rPr>
          <w:rFonts w:ascii="Times New Roman" w:hAnsi="Times New Roman" w:cs="Times New Roman"/>
        </w:rPr>
        <w:t>муниципального района</w:t>
      </w:r>
      <w:r w:rsidRPr="00EA774F">
        <w:rPr>
          <w:rFonts w:ascii="Times New Roman" w:hAnsi="Times New Roman" w:cs="Times New Roman"/>
        </w:rPr>
        <w:t xml:space="preserve"> - кода по Сводному реестру, ИНН и КПП;</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по строке "Наименование иного получателя" - наименование иного получателя бюджетных сре</w:t>
      </w:r>
      <w:proofErr w:type="gramStart"/>
      <w:r w:rsidRPr="00EA774F">
        <w:rPr>
          <w:rFonts w:ascii="Times New Roman" w:hAnsi="Times New Roman" w:cs="Times New Roman"/>
        </w:rPr>
        <w:t>дств в с</w:t>
      </w:r>
      <w:proofErr w:type="gramEnd"/>
      <w:r w:rsidRPr="00EA774F">
        <w:rPr>
          <w:rFonts w:ascii="Times New Roman" w:hAnsi="Times New Roman" w:cs="Times New Roman"/>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для иного получателя средств бюджета </w:t>
      </w:r>
      <w:r w:rsidR="00DC79DF" w:rsidRPr="00EA774F">
        <w:rPr>
          <w:rFonts w:ascii="Times New Roman" w:hAnsi="Times New Roman" w:cs="Times New Roman"/>
        </w:rPr>
        <w:t>муниципального района</w:t>
      </w:r>
      <w:r w:rsidRPr="00EA774F">
        <w:rPr>
          <w:rFonts w:ascii="Times New Roman" w:hAnsi="Times New Roman" w:cs="Times New Roman"/>
        </w:rPr>
        <w:t xml:space="preserve"> - кода по Сводному реестру, ИНН и КПП.</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lastRenderedPageBreak/>
        <w:t xml:space="preserve">Строка "Наименование иного получателя" заполняется в случае оформления главным распорядителем (распорядителем) бюджетных средств </w:t>
      </w:r>
      <w:hyperlink w:anchor="Par1158" w:history="1">
        <w:r w:rsidRPr="00EA774F">
          <w:rPr>
            <w:rFonts w:ascii="Times New Roman" w:hAnsi="Times New Roman" w:cs="Times New Roman"/>
          </w:rPr>
          <w:t>Заявления</w:t>
        </w:r>
      </w:hyperlink>
      <w:r w:rsidRPr="00EA774F">
        <w:rPr>
          <w:rFonts w:ascii="Times New Roman" w:hAnsi="Times New Roman" w:cs="Times New Roman"/>
        </w:rPr>
        <w:t xml:space="preserve">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По строке "Финансовый орган" полное наименование </w:t>
      </w:r>
      <w:r w:rsidR="00DC79DF" w:rsidRPr="00EA774F">
        <w:rPr>
          <w:rFonts w:ascii="Times New Roman" w:hAnsi="Times New Roman" w:cs="Times New Roman"/>
        </w:rPr>
        <w:t xml:space="preserve">Финансовое управление администрации муниципального района </w:t>
      </w:r>
      <w:proofErr w:type="spellStart"/>
      <w:r w:rsidR="00DC79DF" w:rsidRPr="00EA774F">
        <w:rPr>
          <w:rFonts w:ascii="Times New Roman" w:hAnsi="Times New Roman" w:cs="Times New Roman"/>
        </w:rPr>
        <w:t>Благоварский</w:t>
      </w:r>
      <w:proofErr w:type="spellEnd"/>
      <w:r w:rsidR="00DC79DF" w:rsidRPr="00EA774F">
        <w:rPr>
          <w:rFonts w:ascii="Times New Roman" w:hAnsi="Times New Roman" w:cs="Times New Roman"/>
        </w:rPr>
        <w:t xml:space="preserve"> район Республики Башкортостан</w:t>
      </w:r>
      <w:r w:rsidRPr="00EA774F">
        <w:rPr>
          <w:rFonts w:ascii="Times New Roman" w:hAnsi="Times New Roman" w:cs="Times New Roman"/>
        </w:rPr>
        <w:t xml:space="preserve"> по месту представления </w:t>
      </w:r>
      <w:hyperlink w:anchor="Par1158" w:history="1">
        <w:r w:rsidRPr="00EA774F">
          <w:rPr>
            <w:rFonts w:ascii="Times New Roman" w:hAnsi="Times New Roman" w:cs="Times New Roman"/>
          </w:rPr>
          <w:t>Заявления</w:t>
        </w:r>
      </w:hyperlink>
      <w:r w:rsidRPr="00EA774F">
        <w:rPr>
          <w:rFonts w:ascii="Times New Roman" w:hAnsi="Times New Roman" w:cs="Times New Roman"/>
        </w:rPr>
        <w:t xml:space="preserve"> на открытие лицевого счета.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В заявительной надписи "Прошу открыть лицевой счет" указывается вид лицевого счета (виды лицевых счетов) с отражением в кодовой зоне содержательной части </w:t>
      </w:r>
      <w:hyperlink w:anchor="Par1158" w:history="1">
        <w:r w:rsidRPr="00EA774F">
          <w:rPr>
            <w:rFonts w:ascii="Times New Roman" w:hAnsi="Times New Roman" w:cs="Times New Roman"/>
          </w:rPr>
          <w:t>Заявления</w:t>
        </w:r>
      </w:hyperlink>
      <w:r w:rsidRPr="00EA774F">
        <w:rPr>
          <w:rFonts w:ascii="Times New Roman" w:hAnsi="Times New Roman" w:cs="Times New Roman"/>
        </w:rPr>
        <w:t xml:space="preserve"> на открытие лицевого счета кода соответствующего вида лицевого счета (кодов соответствующих видов лицевых счетов).</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w:anchor="Par1158" w:history="1">
        <w:r w:rsidR="00AC0994" w:rsidRPr="00EA774F">
          <w:rPr>
            <w:rFonts w:ascii="Times New Roman" w:hAnsi="Times New Roman" w:cs="Times New Roman"/>
          </w:rPr>
          <w:t>Заявление</w:t>
        </w:r>
      </w:hyperlink>
      <w:r w:rsidR="00AC0994" w:rsidRPr="00EA774F">
        <w:rPr>
          <w:rFonts w:ascii="Times New Roman" w:hAnsi="Times New Roman" w:cs="Times New Roman"/>
        </w:rPr>
        <w:t xml:space="preserve"> на открытие лицевого счета заверяется: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Отметка </w:t>
      </w:r>
      <w:r w:rsidR="00DC79DF" w:rsidRPr="00EA774F">
        <w:rPr>
          <w:rFonts w:ascii="Times New Roman" w:hAnsi="Times New Roman" w:cs="Times New Roman"/>
        </w:rPr>
        <w:t>Финансового управления</w:t>
      </w:r>
      <w:r w:rsidRPr="00EA774F">
        <w:rPr>
          <w:rFonts w:ascii="Times New Roman" w:hAnsi="Times New Roman" w:cs="Times New Roman"/>
        </w:rPr>
        <w:t xml:space="preserve"> об открытии лицевого счета заполняется следующим образом.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roofErr w:type="gramStart"/>
      <w:r w:rsidRPr="00EA774F">
        <w:rPr>
          <w:rFonts w:ascii="Times New Roman" w:hAnsi="Times New Roman" w:cs="Times New Roman"/>
        </w:rPr>
        <w:t xml:space="preserve">В заголовке Отметки </w:t>
      </w:r>
      <w:r w:rsidR="00DC79DF" w:rsidRPr="00EA774F">
        <w:rPr>
          <w:rFonts w:ascii="Times New Roman" w:hAnsi="Times New Roman" w:cs="Times New Roman"/>
        </w:rPr>
        <w:t xml:space="preserve">Финансового управления </w:t>
      </w:r>
      <w:r w:rsidRPr="00EA774F">
        <w:rPr>
          <w:rFonts w:ascii="Times New Roman" w:hAnsi="Times New Roman" w:cs="Times New Roman"/>
        </w:rPr>
        <w:t xml:space="preserve">об открытии лицевого счета указывается номер лицевого счета (номера лицевых счетов), открытого (открытых) в соответствии с </w:t>
      </w:r>
      <w:hyperlink w:anchor="Par1158" w:history="1">
        <w:r w:rsidRPr="00EA774F">
          <w:rPr>
            <w:rFonts w:ascii="Times New Roman" w:hAnsi="Times New Roman" w:cs="Times New Roman"/>
          </w:rPr>
          <w:t>Заявлением</w:t>
        </w:r>
      </w:hyperlink>
      <w:r w:rsidRPr="00EA774F">
        <w:rPr>
          <w:rFonts w:ascii="Times New Roman" w:hAnsi="Times New Roman" w:cs="Times New Roman"/>
        </w:rPr>
        <w:t xml:space="preserve"> на открытие лицевого счета, представленным клиентом.</w:t>
      </w:r>
      <w:proofErr w:type="gramEnd"/>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Отметка </w:t>
      </w:r>
      <w:r w:rsidR="00DC79DF" w:rsidRPr="00EA774F">
        <w:rPr>
          <w:rFonts w:ascii="Times New Roman" w:hAnsi="Times New Roman" w:cs="Times New Roman"/>
        </w:rPr>
        <w:t>Финансового управления</w:t>
      </w:r>
      <w:r w:rsidRPr="00EA774F">
        <w:rPr>
          <w:rFonts w:ascii="Times New Roman" w:hAnsi="Times New Roman" w:cs="Times New Roman"/>
        </w:rPr>
        <w:t xml:space="preserve"> об открытии лицевого счета заверяется: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подписью </w:t>
      </w:r>
      <w:r w:rsidR="00DC79DF" w:rsidRPr="00EA774F">
        <w:rPr>
          <w:rFonts w:ascii="Times New Roman" w:hAnsi="Times New Roman" w:cs="Times New Roman"/>
        </w:rPr>
        <w:t>начальника Финансового управления</w:t>
      </w:r>
      <w:r w:rsidRPr="00EA774F">
        <w:rPr>
          <w:rFonts w:ascii="Times New Roman" w:hAnsi="Times New Roman" w:cs="Times New Roman"/>
        </w:rPr>
        <w:t xml:space="preserve"> (или иного уполномоченного лица), с указанием расшифровки подписи, содержащей фамилию и инициалы;</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подписью уполномоченного работника отдела </w:t>
      </w:r>
      <w:r w:rsidR="00DC79DF" w:rsidRPr="00EA774F">
        <w:rPr>
          <w:rFonts w:ascii="Times New Roman" w:hAnsi="Times New Roman" w:cs="Times New Roman"/>
        </w:rPr>
        <w:t>Исполнения</w:t>
      </w:r>
      <w:r w:rsidRPr="00EA774F">
        <w:rPr>
          <w:rFonts w:ascii="Times New Roman" w:hAnsi="Times New Roman" w:cs="Times New Roman"/>
        </w:rPr>
        <w:t xml:space="preserve">, ответственного за правильность осуществления проверки </w:t>
      </w:r>
      <w:hyperlink w:anchor="Par1158" w:history="1">
        <w:r w:rsidRPr="00EA774F">
          <w:rPr>
            <w:rFonts w:ascii="Times New Roman" w:hAnsi="Times New Roman" w:cs="Times New Roman"/>
          </w:rPr>
          <w:t>Заявления</w:t>
        </w:r>
      </w:hyperlink>
      <w:r w:rsidRPr="00EA774F">
        <w:rPr>
          <w:rFonts w:ascii="Times New Roman" w:hAnsi="Times New Roman" w:cs="Times New Roman"/>
        </w:rPr>
        <w:t xml:space="preserve">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r:id="rId48" w:history="1">
        <w:r w:rsidR="00AC0994" w:rsidRPr="00EA774F">
          <w:rPr>
            <w:rFonts w:ascii="Times New Roman" w:hAnsi="Times New Roman" w:cs="Times New Roman"/>
          </w:rPr>
          <w:t>152.1</w:t>
        </w:r>
      </w:hyperlink>
      <w:r w:rsidR="00AC0994" w:rsidRPr="00EA774F">
        <w:rPr>
          <w:rFonts w:ascii="Times New Roman" w:hAnsi="Times New Roman" w:cs="Times New Roman"/>
        </w:rPr>
        <w:t>.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"Отметка </w:t>
      </w:r>
      <w:r w:rsidR="00F675AC" w:rsidRPr="00EA774F">
        <w:rPr>
          <w:rFonts w:ascii="Times New Roman" w:hAnsi="Times New Roman" w:cs="Times New Roman"/>
        </w:rPr>
        <w:t>Финансового управления</w:t>
      </w:r>
      <w:r w:rsidRPr="00EA774F">
        <w:rPr>
          <w:rFonts w:ascii="Times New Roman" w:hAnsi="Times New Roman" w:cs="Times New Roman"/>
        </w:rPr>
        <w:t xml:space="preserve"> об открытии лицевого счета N", которая заполняется отделом </w:t>
      </w:r>
      <w:r w:rsidR="00F675AC" w:rsidRPr="00EA774F">
        <w:rPr>
          <w:rFonts w:ascii="Times New Roman" w:hAnsi="Times New Roman" w:cs="Times New Roman"/>
        </w:rPr>
        <w:t>Исполнения</w:t>
      </w:r>
      <w:r w:rsidRPr="00EA774F">
        <w:rPr>
          <w:rFonts w:ascii="Times New Roman" w:hAnsi="Times New Roman" w:cs="Times New Roman"/>
        </w:rPr>
        <w:t>;</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roofErr w:type="gramStart"/>
      <w:r w:rsidRPr="00EA774F">
        <w:rPr>
          <w:rFonts w:ascii="Times New Roman" w:hAnsi="Times New Roman" w:cs="Times New Roman"/>
        </w:rPr>
        <w:t>В случае отсутствия в Заявлении на открытие лицевого счета для учета операций бюджетного учреждения (автономного учреждения) отметки вышестоящей организации о подтверждении необходимости открытия лицевого счета для учета операций бюджетного учреждения (автономного учреждения) обособленному подразделению обособленное подразделение представляет ходатайство вышестоящей организации об открытии ему в случаях, установленных законодательством Российской Федерации и Республики Башкортостан, лицевого счета для учета операций бюджетного учреждения (автономного</w:t>
      </w:r>
      <w:proofErr w:type="gramEnd"/>
      <w:r w:rsidRPr="00EA774F">
        <w:rPr>
          <w:rFonts w:ascii="Times New Roman" w:hAnsi="Times New Roman" w:cs="Times New Roman"/>
        </w:rPr>
        <w:t xml:space="preserve"> учреждения), </w:t>
      </w:r>
      <w:proofErr w:type="gramStart"/>
      <w:r w:rsidRPr="00EA774F">
        <w:rPr>
          <w:rFonts w:ascii="Times New Roman" w:hAnsi="Times New Roman" w:cs="Times New Roman"/>
        </w:rPr>
        <w:t>заверенное</w:t>
      </w:r>
      <w:proofErr w:type="gramEnd"/>
      <w:r w:rsidRPr="00EA774F">
        <w:rPr>
          <w:rFonts w:ascii="Times New Roman" w:hAnsi="Times New Roman" w:cs="Times New Roman"/>
        </w:rPr>
        <w:t xml:space="preserve"> подписями руководителя и главного бухгалтера вышестоящей организации.</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В заголовочной части формы документа указываются: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дата составления документа с отражением в кодовой зоне даты в формате "день, месяц, год" (00.00.0000);</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по строке "Наименование организации" - полное наименование организации с отражением в кодовой зоне его ИНН, КПП и кода по ОКПО;</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ar111" w:history="1">
        <w:r w:rsidRPr="00EA774F">
          <w:rPr>
            <w:rFonts w:ascii="Times New Roman" w:hAnsi="Times New Roman" w:cs="Times New Roman"/>
          </w:rPr>
          <w:t>пунктом 5</w:t>
        </w:r>
      </w:hyperlink>
      <w:r w:rsidRPr="00EA774F">
        <w:rPr>
          <w:rFonts w:ascii="Times New Roman" w:hAnsi="Times New Roman" w:cs="Times New Roman"/>
        </w:rPr>
        <w:t xml:space="preserve"> настоящего Порядка с отражением в кодовой зоне кода лицевого счета для учета операций бюджетного учреждения (автономного учреждения).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Заявление на открытие лицевого счета для учета операций бюджетного учреждения (автономного учреждения) заверяется: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152.2. Заявление на открытие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w:t>
      </w:r>
      <w:r w:rsidRPr="00EA774F">
        <w:rPr>
          <w:rFonts w:ascii="Times New Roman" w:hAnsi="Times New Roman" w:cs="Times New Roman"/>
        </w:rPr>
        <w:lastRenderedPageBreak/>
        <w:t>заполняется организацией, за исключением частей:</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"Отметка </w:t>
      </w:r>
      <w:r w:rsidR="008D6D2F" w:rsidRPr="00EA774F">
        <w:rPr>
          <w:rFonts w:ascii="Times New Roman" w:hAnsi="Times New Roman" w:cs="Times New Roman"/>
        </w:rPr>
        <w:t xml:space="preserve">Финансового управления </w:t>
      </w:r>
      <w:r w:rsidRPr="00EA774F">
        <w:rPr>
          <w:rFonts w:ascii="Times New Roman" w:hAnsi="Times New Roman" w:cs="Times New Roman"/>
        </w:rPr>
        <w:t xml:space="preserve">об открытии лицевого счета N", которая заполняется отделом </w:t>
      </w:r>
      <w:r w:rsidR="008D6D2F" w:rsidRPr="00EA774F">
        <w:rPr>
          <w:rFonts w:ascii="Times New Roman" w:hAnsi="Times New Roman" w:cs="Times New Roman"/>
        </w:rPr>
        <w:t>Исполнения</w:t>
      </w:r>
      <w:r w:rsidRPr="00EA774F">
        <w:rPr>
          <w:rFonts w:ascii="Times New Roman" w:hAnsi="Times New Roman" w:cs="Times New Roman"/>
        </w:rPr>
        <w:t>.</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В заголовочной части формы документа указываются: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дата составления документа с отражением в кодовой зоне даты в формате "день, месяц, год" (00.00.0000);</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по строке "Наименование организации" - полное наименование организации с отражением в кодовой зоне его ИНН, КПП и кода по ОКПО.</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ar111" w:history="1">
        <w:r w:rsidRPr="00EA774F">
          <w:rPr>
            <w:rFonts w:ascii="Times New Roman" w:hAnsi="Times New Roman" w:cs="Times New Roman"/>
          </w:rPr>
          <w:t>пунктом 5</w:t>
        </w:r>
      </w:hyperlink>
      <w:r w:rsidRPr="00EA774F">
        <w:rPr>
          <w:rFonts w:ascii="Times New Roman" w:hAnsi="Times New Roman" w:cs="Times New Roman"/>
        </w:rPr>
        <w:t xml:space="preserve"> настоящего Порядка с отражением в кодовой зоне кода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По строке "Основание для открытия лицевого счета" указывается наименование документа, в соответствии с которым открывается лицевой счет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с отражением в кодовой зоне номера и даты данного документа в формате "день, месяц, год" (00.00.0000).</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Заявление на открытие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заверяется: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w:t>
      </w:r>
    </w:p>
    <w:bookmarkStart w:id="33" w:name="Par963"/>
    <w:bookmarkEnd w:id="33"/>
    <w:p w:rsidR="00AC0994" w:rsidRPr="00EA774F" w:rsidRDefault="008F6060"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fldChar w:fldCharType="begin"/>
      </w:r>
      <w:r w:rsidR="00AC0994" w:rsidRPr="00EA774F">
        <w:rPr>
          <w:rFonts w:ascii="Times New Roman" w:hAnsi="Times New Roman" w:cs="Times New Roman"/>
        </w:rPr>
        <w:instrText xml:space="preserve">HYPERLINK consultantplus://offline/ref=D523E86BA2935134C04978F4A5A7A26F79CB60386655AE406EAE2C82C3978C9DE5BB2B67819AD8DD788DB4A1gAF </w:instrText>
      </w:r>
      <w:r w:rsidRPr="00EA774F">
        <w:rPr>
          <w:rFonts w:ascii="Times New Roman" w:hAnsi="Times New Roman" w:cs="Times New Roman"/>
        </w:rPr>
        <w:fldChar w:fldCharType="separate"/>
      </w:r>
      <w:r w:rsidR="00AC0994" w:rsidRPr="00EA774F">
        <w:rPr>
          <w:rFonts w:ascii="Times New Roman" w:hAnsi="Times New Roman" w:cs="Times New Roman"/>
          <w:color w:val="0000FF"/>
        </w:rPr>
        <w:t>153</w:t>
      </w:r>
      <w:r w:rsidRPr="00EA774F">
        <w:rPr>
          <w:rFonts w:ascii="Times New Roman" w:hAnsi="Times New Roman" w:cs="Times New Roman"/>
        </w:rPr>
        <w:fldChar w:fldCharType="end"/>
      </w:r>
      <w:r w:rsidR="00AC0994" w:rsidRPr="00EA774F">
        <w:rPr>
          <w:rFonts w:ascii="Times New Roman" w:hAnsi="Times New Roman" w:cs="Times New Roman"/>
        </w:rPr>
        <w:t xml:space="preserve">. Формирование </w:t>
      </w:r>
      <w:hyperlink w:anchor="Par1238" w:history="1">
        <w:r w:rsidR="00AC0994" w:rsidRPr="00EA774F">
          <w:rPr>
            <w:rFonts w:ascii="Times New Roman" w:hAnsi="Times New Roman" w:cs="Times New Roman"/>
            <w:color w:val="0000FF"/>
          </w:rPr>
          <w:t>Карточки</w:t>
        </w:r>
      </w:hyperlink>
      <w:r w:rsidR="00AC0994" w:rsidRPr="00EA774F">
        <w:rPr>
          <w:rFonts w:ascii="Times New Roman" w:hAnsi="Times New Roman" w:cs="Times New Roman"/>
        </w:rPr>
        <w:t xml:space="preserve"> образцов подписей к лицевым счетам осуществляется клиентом </w:t>
      </w:r>
      <w:r w:rsidR="001E78B6" w:rsidRPr="00EA774F">
        <w:rPr>
          <w:rFonts w:ascii="Times New Roman" w:hAnsi="Times New Roman" w:cs="Times New Roman"/>
        </w:rPr>
        <w:t xml:space="preserve">Финансового </w:t>
      </w:r>
      <w:proofErr w:type="gramStart"/>
      <w:r w:rsidR="001E78B6" w:rsidRPr="00EA774F">
        <w:rPr>
          <w:rFonts w:ascii="Times New Roman" w:hAnsi="Times New Roman" w:cs="Times New Roman"/>
        </w:rPr>
        <w:t>управления</w:t>
      </w:r>
      <w:proofErr w:type="gramEnd"/>
      <w:r w:rsidR="00AC0994" w:rsidRPr="00EA774F">
        <w:rPr>
          <w:rFonts w:ascii="Times New Roman" w:hAnsi="Times New Roman" w:cs="Times New Roman"/>
        </w:rPr>
        <w:t xml:space="preserve"> следующим образом.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В наименовании формы документа клиент проставляет присвоенный ей номер. Уполномоченный работник отдела </w:t>
      </w:r>
      <w:r w:rsidR="001E78B6" w:rsidRPr="00EA774F">
        <w:rPr>
          <w:rFonts w:ascii="Times New Roman" w:hAnsi="Times New Roman" w:cs="Times New Roman"/>
        </w:rPr>
        <w:t>Исполнения</w:t>
      </w:r>
      <w:r w:rsidRPr="00EA774F">
        <w:rPr>
          <w:rFonts w:ascii="Times New Roman" w:hAnsi="Times New Roman" w:cs="Times New Roman"/>
        </w:rPr>
        <w:t xml:space="preserve"> в наименовании формы документа проставляет номера открытых клиенту лицевых счетов (или зачеркивает номера закрытых клиенту счетов).</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В заголовочной части формы документа клиентом указываются: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дата составления документа, с отражением в кодовой зоне даты в формате "день, месяц, год" (00.00.0000);</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для участника бюджетного процесса бюджета</w:t>
      </w:r>
      <w:r w:rsidR="000813B5" w:rsidRPr="00EA774F">
        <w:rPr>
          <w:rFonts w:ascii="Times New Roman" w:hAnsi="Times New Roman" w:cs="Times New Roman"/>
        </w:rPr>
        <w:t xml:space="preserve"> муниципального района </w:t>
      </w:r>
      <w:proofErr w:type="spellStart"/>
      <w:r w:rsidR="000813B5" w:rsidRPr="00EA774F">
        <w:rPr>
          <w:rFonts w:ascii="Times New Roman" w:hAnsi="Times New Roman" w:cs="Times New Roman"/>
        </w:rPr>
        <w:t>Благоварский</w:t>
      </w:r>
      <w:proofErr w:type="spellEnd"/>
      <w:r w:rsidR="000813B5" w:rsidRPr="00EA774F">
        <w:rPr>
          <w:rFonts w:ascii="Times New Roman" w:hAnsi="Times New Roman" w:cs="Times New Roman"/>
        </w:rPr>
        <w:t xml:space="preserve"> район </w:t>
      </w:r>
      <w:r w:rsidRPr="00EA774F">
        <w:rPr>
          <w:rFonts w:ascii="Times New Roman" w:hAnsi="Times New Roman" w:cs="Times New Roman"/>
        </w:rPr>
        <w:t xml:space="preserve"> Республики Башкортостан - кода по Сводному реестру, ИНН и КПП.</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по строке "Юридический адрес" - полный юридический адрес, с отражением в кодовой зоне номера контактного телефона. </w:t>
      </w:r>
      <w:proofErr w:type="gramStart"/>
      <w:r w:rsidRPr="00EA774F">
        <w:rPr>
          <w:rFonts w:ascii="Times New Roman" w:hAnsi="Times New Roman" w:cs="Times New Roman"/>
        </w:rPr>
        <w:t>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roofErr w:type="gramEnd"/>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В графе 2 указываются полные наименования должностей должностных лиц клиента, имеющих соответственно право первой или второй подписи.</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В графе 4 проставляются образцы подписей соответствующих должностных лиц.</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В графе 5 указывается срок полномочий каждого должностного лица, которое временно пользуется правом подписи. При этом</w:t>
      </w:r>
      <w:proofErr w:type="gramStart"/>
      <w:r w:rsidRPr="00EA774F">
        <w:rPr>
          <w:rFonts w:ascii="Times New Roman" w:hAnsi="Times New Roman" w:cs="Times New Roman"/>
        </w:rPr>
        <w:t>,</w:t>
      </w:r>
      <w:proofErr w:type="gramEnd"/>
      <w:r w:rsidRPr="00EA774F">
        <w:rPr>
          <w:rFonts w:ascii="Times New Roman" w:hAnsi="Times New Roman" w:cs="Times New Roman"/>
        </w:rPr>
        <w:t xml:space="preserve"> сначала указывается дата начала срока полномочий, а затем через знак "тире" дата окончания срока полномочий.</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w:anchor="Par1238" w:history="1">
        <w:r w:rsidR="00AC0994" w:rsidRPr="00EA774F">
          <w:rPr>
            <w:rFonts w:ascii="Times New Roman" w:hAnsi="Times New Roman" w:cs="Times New Roman"/>
          </w:rPr>
          <w:t>Карточка</w:t>
        </w:r>
      </w:hyperlink>
      <w:r w:rsidR="00AC0994" w:rsidRPr="00EA774F">
        <w:rPr>
          <w:rFonts w:ascii="Times New Roman" w:hAnsi="Times New Roman" w:cs="Times New Roman"/>
        </w:rPr>
        <w:t xml:space="preserve"> образцов подписей к лицевым счетам заверяется: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w:t>
      </w:r>
      <w:hyperlink w:anchor="Par1238" w:history="1">
        <w:r w:rsidRPr="00EA774F">
          <w:rPr>
            <w:rFonts w:ascii="Times New Roman" w:hAnsi="Times New Roman" w:cs="Times New Roman"/>
          </w:rPr>
          <w:t>Карточки</w:t>
        </w:r>
      </w:hyperlink>
      <w:r w:rsidRPr="00EA774F">
        <w:rPr>
          <w:rFonts w:ascii="Times New Roman" w:hAnsi="Times New Roman" w:cs="Times New Roman"/>
        </w:rPr>
        <w:t xml:space="preserve"> образцов подписей к лицевым счетам.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На подписи, в установленных </w:t>
      </w:r>
      <w:hyperlink w:anchor="Par211" w:history="1">
        <w:r w:rsidRPr="00EA774F">
          <w:rPr>
            <w:rFonts w:ascii="Times New Roman" w:hAnsi="Times New Roman" w:cs="Times New Roman"/>
          </w:rPr>
          <w:t>пунктом 18</w:t>
        </w:r>
      </w:hyperlink>
      <w:r w:rsidRPr="00EA774F">
        <w:rPr>
          <w:rFonts w:ascii="Times New Roman" w:hAnsi="Times New Roman" w:cs="Times New Roman"/>
        </w:rPr>
        <w:t xml:space="preserve"> настоящего Порядка случаях ставится оттиск печати клиента так, </w:t>
      </w:r>
      <w:r w:rsidRPr="00EA774F">
        <w:rPr>
          <w:rFonts w:ascii="Times New Roman" w:hAnsi="Times New Roman" w:cs="Times New Roman"/>
        </w:rPr>
        <w:lastRenderedPageBreak/>
        <w:t>чтобы подписи и расшифровки подписи читались ясно и четко.</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Раздел "Отметка вышестоящего участника бюджетного процесса об удостоверении полномочий и подписей" заполняется следующим образом.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В разделе "Удостоверительная надпись о засвидетельствовании подлинности подписей" проставляется удостоверительная надпись нотариуса о нотариальном </w:t>
      </w:r>
      <w:proofErr w:type="gramStart"/>
      <w:r w:rsidRPr="00EA774F">
        <w:rPr>
          <w:rFonts w:ascii="Times New Roman" w:hAnsi="Times New Roman" w:cs="Times New Roman"/>
        </w:rPr>
        <w:t>заверении образцов</w:t>
      </w:r>
      <w:proofErr w:type="gramEnd"/>
      <w:r w:rsidRPr="00EA774F">
        <w:rPr>
          <w:rFonts w:ascii="Times New Roman" w:hAnsi="Times New Roman" w:cs="Times New Roman"/>
        </w:rPr>
        <w:t xml:space="preserve"> подписей.</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proofErr w:type="gramStart"/>
      <w:r w:rsidRPr="00EA774F">
        <w:rPr>
          <w:rFonts w:ascii="Times New Roman" w:hAnsi="Times New Roman" w:cs="Times New Roman"/>
        </w:rPr>
        <w:t>По строке "город (село, поселок, район, край, область, республика)" проставляется наименование места заверения образцов подписей.</w:t>
      </w:r>
      <w:proofErr w:type="gramEnd"/>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По строке "дата (число, месяц, год) прописью" указывается прописью дата </w:t>
      </w:r>
      <w:proofErr w:type="gramStart"/>
      <w:r w:rsidRPr="00EA774F">
        <w:rPr>
          <w:rFonts w:ascii="Times New Roman" w:hAnsi="Times New Roman" w:cs="Times New Roman"/>
        </w:rPr>
        <w:t>заверения образцов</w:t>
      </w:r>
      <w:proofErr w:type="gramEnd"/>
      <w:r w:rsidRPr="00EA774F">
        <w:rPr>
          <w:rFonts w:ascii="Times New Roman" w:hAnsi="Times New Roman" w:cs="Times New Roman"/>
        </w:rPr>
        <w:t xml:space="preserve"> подписей.</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По строке "фамилия, имя, отчество" указывается фамилия, имя и отчество нотариуса, осуществившего нотариальное </w:t>
      </w:r>
      <w:proofErr w:type="gramStart"/>
      <w:r w:rsidRPr="00EA774F">
        <w:rPr>
          <w:rFonts w:ascii="Times New Roman" w:hAnsi="Times New Roman" w:cs="Times New Roman"/>
        </w:rPr>
        <w:t>заверение образцов</w:t>
      </w:r>
      <w:proofErr w:type="gramEnd"/>
      <w:r w:rsidRPr="00EA774F">
        <w:rPr>
          <w:rFonts w:ascii="Times New Roman" w:hAnsi="Times New Roman" w:cs="Times New Roman"/>
        </w:rPr>
        <w:t xml:space="preserve"> подписей.</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w:t>
      </w:r>
      <w:proofErr w:type="gramStart"/>
      <w:r w:rsidRPr="00EA774F">
        <w:rPr>
          <w:rFonts w:ascii="Times New Roman" w:hAnsi="Times New Roman" w:cs="Times New Roman"/>
        </w:rPr>
        <w:t>заверение образцов</w:t>
      </w:r>
      <w:proofErr w:type="gramEnd"/>
      <w:r w:rsidRPr="00EA774F">
        <w:rPr>
          <w:rFonts w:ascii="Times New Roman" w:hAnsi="Times New Roman" w:cs="Times New Roman"/>
        </w:rPr>
        <w:t xml:space="preserve"> подписей.</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По строке "Зарегистрировано в реестре за N ________" указывается регистрационный номер </w:t>
      </w:r>
      <w:hyperlink w:anchor="Par1238" w:history="1">
        <w:r w:rsidRPr="00EA774F">
          <w:rPr>
            <w:rFonts w:ascii="Times New Roman" w:hAnsi="Times New Roman" w:cs="Times New Roman"/>
          </w:rPr>
          <w:t>Карточки</w:t>
        </w:r>
      </w:hyperlink>
      <w:r w:rsidRPr="00EA774F">
        <w:rPr>
          <w:rFonts w:ascii="Times New Roman" w:hAnsi="Times New Roman" w:cs="Times New Roman"/>
        </w:rPr>
        <w:t xml:space="preserve"> образцов подписей по реестру государственной территориальной конторы или нотариального округа.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По строке "Взыскано госпошлины (по тарифу) __________" указывается сумма в рублях уплаченной госпошлины за нотариальное </w:t>
      </w:r>
      <w:proofErr w:type="gramStart"/>
      <w:r w:rsidRPr="00EA774F">
        <w:rPr>
          <w:rFonts w:ascii="Times New Roman" w:hAnsi="Times New Roman" w:cs="Times New Roman"/>
        </w:rPr>
        <w:t>заверение образцов</w:t>
      </w:r>
      <w:proofErr w:type="gramEnd"/>
      <w:r w:rsidRPr="00EA774F">
        <w:rPr>
          <w:rFonts w:ascii="Times New Roman" w:hAnsi="Times New Roman" w:cs="Times New Roman"/>
        </w:rPr>
        <w:t xml:space="preserve"> подписей.</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Раздел "Удостоверительная надпись о засвидетельствовании подлинности подписей" заверяется подписью нотариуса и его печатью так, чтобы подпись читалась ясно и четко.</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В зависимости от установленных требований к </w:t>
      </w:r>
      <w:proofErr w:type="gramStart"/>
      <w:r w:rsidRPr="00EA774F">
        <w:rPr>
          <w:rFonts w:ascii="Times New Roman" w:hAnsi="Times New Roman" w:cs="Times New Roman"/>
        </w:rPr>
        <w:t>заверению образцов</w:t>
      </w:r>
      <w:proofErr w:type="gramEnd"/>
      <w:r w:rsidRPr="00EA774F">
        <w:rPr>
          <w:rFonts w:ascii="Times New Roman" w:hAnsi="Times New Roman" w:cs="Times New Roman"/>
        </w:rPr>
        <w:t xml:space="preserve">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Раздел "Отметка </w:t>
      </w:r>
      <w:r w:rsidR="00353295" w:rsidRPr="00EA774F">
        <w:rPr>
          <w:rFonts w:ascii="Times New Roman" w:hAnsi="Times New Roman" w:cs="Times New Roman"/>
        </w:rPr>
        <w:t xml:space="preserve">ФУ администрации МР </w:t>
      </w:r>
      <w:proofErr w:type="spellStart"/>
      <w:r w:rsidR="00353295" w:rsidRPr="00EA774F">
        <w:rPr>
          <w:rFonts w:ascii="Times New Roman" w:hAnsi="Times New Roman" w:cs="Times New Roman"/>
        </w:rPr>
        <w:t>Благоварский</w:t>
      </w:r>
      <w:proofErr w:type="spellEnd"/>
      <w:r w:rsidR="00353295" w:rsidRPr="00EA774F">
        <w:rPr>
          <w:rFonts w:ascii="Times New Roman" w:hAnsi="Times New Roman" w:cs="Times New Roman"/>
        </w:rPr>
        <w:t xml:space="preserve"> район </w:t>
      </w:r>
      <w:proofErr w:type="spellStart"/>
      <w:r w:rsidR="00353295" w:rsidRPr="00EA774F">
        <w:rPr>
          <w:rFonts w:ascii="Times New Roman" w:hAnsi="Times New Roman" w:cs="Times New Roman"/>
        </w:rPr>
        <w:t>РБ</w:t>
      </w:r>
      <w:r w:rsidRPr="00EA774F">
        <w:rPr>
          <w:rFonts w:ascii="Times New Roman" w:hAnsi="Times New Roman" w:cs="Times New Roman"/>
        </w:rPr>
        <w:t>о</w:t>
      </w:r>
      <w:proofErr w:type="spellEnd"/>
      <w:r w:rsidRPr="00EA774F">
        <w:rPr>
          <w:rFonts w:ascii="Times New Roman" w:hAnsi="Times New Roman" w:cs="Times New Roman"/>
        </w:rPr>
        <w:t xml:space="preserve"> приеме образцов подписей" заполняется следующим образом.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Отметка </w:t>
      </w:r>
      <w:r w:rsidR="00353295" w:rsidRPr="00EA774F">
        <w:rPr>
          <w:rFonts w:ascii="Times New Roman" w:hAnsi="Times New Roman" w:cs="Times New Roman"/>
        </w:rPr>
        <w:t xml:space="preserve">ФУ администрации МР </w:t>
      </w:r>
      <w:proofErr w:type="spellStart"/>
      <w:r w:rsidR="00353295" w:rsidRPr="00EA774F">
        <w:rPr>
          <w:rFonts w:ascii="Times New Roman" w:hAnsi="Times New Roman" w:cs="Times New Roman"/>
        </w:rPr>
        <w:t>Благоварский</w:t>
      </w:r>
      <w:proofErr w:type="spellEnd"/>
      <w:r w:rsidR="00353295" w:rsidRPr="00EA774F">
        <w:rPr>
          <w:rFonts w:ascii="Times New Roman" w:hAnsi="Times New Roman" w:cs="Times New Roman"/>
        </w:rPr>
        <w:t xml:space="preserve"> район </w:t>
      </w:r>
      <w:proofErr w:type="spellStart"/>
      <w:r w:rsidR="00353295" w:rsidRPr="00EA774F">
        <w:rPr>
          <w:rFonts w:ascii="Times New Roman" w:hAnsi="Times New Roman" w:cs="Times New Roman"/>
        </w:rPr>
        <w:t>РБ</w:t>
      </w:r>
      <w:r w:rsidRPr="00EA774F">
        <w:rPr>
          <w:rFonts w:ascii="Times New Roman" w:hAnsi="Times New Roman" w:cs="Times New Roman"/>
        </w:rPr>
        <w:t>а</w:t>
      </w:r>
      <w:proofErr w:type="spellEnd"/>
      <w:r w:rsidRPr="00EA774F">
        <w:rPr>
          <w:rFonts w:ascii="Times New Roman" w:hAnsi="Times New Roman" w:cs="Times New Roman"/>
        </w:rPr>
        <w:t xml:space="preserve"> об открытии лицевого счета заверяется: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подписью министра финансов Республики Башкортостан (или иного уполномоченного лица) по месту представления </w:t>
      </w:r>
      <w:hyperlink w:anchor="Par1238" w:history="1">
        <w:r w:rsidRPr="00EA774F">
          <w:rPr>
            <w:rFonts w:ascii="Times New Roman" w:hAnsi="Times New Roman" w:cs="Times New Roman"/>
          </w:rPr>
          <w:t>Карточки</w:t>
        </w:r>
      </w:hyperlink>
      <w:r w:rsidRPr="00EA774F">
        <w:rPr>
          <w:rFonts w:ascii="Times New Roman" w:hAnsi="Times New Roman" w:cs="Times New Roman"/>
        </w:rPr>
        <w:t xml:space="preserve"> образцов подписей к лицевым счетам с указанием расшифровки подписи, содержащей фамилию и инициалы;</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подписью уполномоченного работника отдела </w:t>
      </w:r>
      <w:r w:rsidR="00353295" w:rsidRPr="00EA774F">
        <w:rPr>
          <w:rFonts w:ascii="Times New Roman" w:hAnsi="Times New Roman" w:cs="Times New Roman"/>
        </w:rPr>
        <w:t>Исполнения</w:t>
      </w:r>
      <w:r w:rsidRPr="00EA774F">
        <w:rPr>
          <w:rFonts w:ascii="Times New Roman" w:hAnsi="Times New Roman" w:cs="Times New Roman"/>
        </w:rPr>
        <w:t xml:space="preserve"> с указанием его должности, расшифровки подписи, содержащей фамилию и инициалы, номера телефона и даты </w:t>
      </w:r>
      <w:proofErr w:type="gramStart"/>
      <w:r w:rsidRPr="00EA774F">
        <w:rPr>
          <w:rFonts w:ascii="Times New Roman" w:hAnsi="Times New Roman" w:cs="Times New Roman"/>
        </w:rPr>
        <w:t xml:space="preserve">начала действия </w:t>
      </w:r>
      <w:hyperlink w:anchor="Par1238" w:history="1">
        <w:r w:rsidRPr="00EA774F">
          <w:rPr>
            <w:rFonts w:ascii="Times New Roman" w:hAnsi="Times New Roman" w:cs="Times New Roman"/>
          </w:rPr>
          <w:t>Карточки</w:t>
        </w:r>
      </w:hyperlink>
      <w:r w:rsidRPr="00EA774F">
        <w:rPr>
          <w:rFonts w:ascii="Times New Roman" w:hAnsi="Times New Roman" w:cs="Times New Roman"/>
        </w:rPr>
        <w:t xml:space="preserve"> образцов подписей</w:t>
      </w:r>
      <w:proofErr w:type="gramEnd"/>
      <w:r w:rsidRPr="00EA774F">
        <w:rPr>
          <w:rFonts w:ascii="Times New Roman" w:hAnsi="Times New Roman" w:cs="Times New Roman"/>
        </w:rPr>
        <w:t xml:space="preserve"> к лицевым счетам.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В случае необходимости по строке "Особые отметки" приводится примечание.</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r:id="rId49" w:history="1">
        <w:r w:rsidR="00AC0994" w:rsidRPr="00EA774F">
          <w:rPr>
            <w:rFonts w:ascii="Times New Roman" w:hAnsi="Times New Roman" w:cs="Times New Roman"/>
          </w:rPr>
          <w:t>153.1</w:t>
        </w:r>
      </w:hyperlink>
      <w:r w:rsidR="00AC0994" w:rsidRPr="00EA774F">
        <w:rPr>
          <w:rFonts w:ascii="Times New Roman" w:hAnsi="Times New Roman" w:cs="Times New Roman"/>
        </w:rPr>
        <w:t xml:space="preserve">. Формирование </w:t>
      </w:r>
      <w:hyperlink w:anchor="Par1238" w:history="1">
        <w:r w:rsidR="00AC0994" w:rsidRPr="00EA774F">
          <w:rPr>
            <w:rFonts w:ascii="Times New Roman" w:hAnsi="Times New Roman" w:cs="Times New Roman"/>
          </w:rPr>
          <w:t>Карточки</w:t>
        </w:r>
      </w:hyperlink>
      <w:r w:rsidR="00AC0994" w:rsidRPr="00EA774F">
        <w:rPr>
          <w:rFonts w:ascii="Times New Roman" w:hAnsi="Times New Roman" w:cs="Times New Roman"/>
        </w:rPr>
        <w:t xml:space="preserve"> образцов подписей к лицевому счету для учета операций бюджетного учреждения (автономного учреждения) осуществляется организацией следующим образом: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в графе 2 указываются полные наименования должностей лиц организации, имеющих соответственно право первой или второй подписи;</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w:t>
      </w:r>
      <w:r w:rsidRPr="00EA774F">
        <w:rPr>
          <w:rFonts w:ascii="Times New Roman" w:hAnsi="Times New Roman" w:cs="Times New Roman"/>
        </w:rPr>
        <w:lastRenderedPageBreak/>
        <w:t>бюджетного учреждения (автономного учреждения);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в графе 4 проставляются образцы подписей соответствующих лиц;</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в графе 5 указывается срок полномочий каждого лица, которое временно пользуется правом подписи. При этом</w:t>
      </w:r>
      <w:proofErr w:type="gramStart"/>
      <w:r w:rsidRPr="00EA774F">
        <w:rPr>
          <w:rFonts w:ascii="Times New Roman" w:hAnsi="Times New Roman" w:cs="Times New Roman"/>
        </w:rPr>
        <w:t>,</w:t>
      </w:r>
      <w:proofErr w:type="gramEnd"/>
      <w:r w:rsidRPr="00EA774F">
        <w:rPr>
          <w:rFonts w:ascii="Times New Roman" w:hAnsi="Times New Roman" w:cs="Times New Roman"/>
        </w:rPr>
        <w:t xml:space="preserve"> сначала указывается дата начала срока полномочий, а затем через знак "тире" дата окончания срока полномочий.</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w:anchor="Par1238" w:history="1">
        <w:r w:rsidR="00AC0994" w:rsidRPr="00EA774F">
          <w:rPr>
            <w:rFonts w:ascii="Times New Roman" w:hAnsi="Times New Roman" w:cs="Times New Roman"/>
          </w:rPr>
          <w:t>Карточка</w:t>
        </w:r>
      </w:hyperlink>
      <w:r w:rsidR="00AC0994" w:rsidRPr="00EA774F">
        <w:rPr>
          <w:rFonts w:ascii="Times New Roman" w:hAnsi="Times New Roman" w:cs="Times New Roman"/>
        </w:rPr>
        <w:t xml:space="preserve"> образцов подписей к лицевому счету для учета операций бюджетного учреждения (автономного учреждения) заверяется: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На подписи ставится оттиск печати организации так, чтобы подписи и расшифровки подписи читались ясно и четко.</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153.2. Формирование Карточки образцов подписей к лицевому счету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осуществляется организацией следующим образом: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в графе 2 указываются полные наименования должностей лиц организации, имеющих соответственно право первой или второй подписи;</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в графе 4 проставляются образцы подписей соответствующих лиц;</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Карточка образцов подписей к лицевому счету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заверяется: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На подписи ставится оттиск печати организации так, чтобы подписи и расшифровки подписи читались ясно и четко.</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r:id="rId50" w:history="1">
        <w:r w:rsidR="00AC0994" w:rsidRPr="00EA774F">
          <w:rPr>
            <w:rFonts w:ascii="Times New Roman" w:hAnsi="Times New Roman" w:cs="Times New Roman"/>
          </w:rPr>
          <w:t>154</w:t>
        </w:r>
      </w:hyperlink>
      <w:r w:rsidR="00AC0994" w:rsidRPr="00EA774F">
        <w:rPr>
          <w:rFonts w:ascii="Times New Roman" w:hAnsi="Times New Roman" w:cs="Times New Roman"/>
        </w:rPr>
        <w:t xml:space="preserve">. </w:t>
      </w:r>
      <w:hyperlink w:anchor="Par1395" w:history="1">
        <w:r w:rsidR="00AC0994" w:rsidRPr="00EA774F">
          <w:rPr>
            <w:rFonts w:ascii="Times New Roman" w:hAnsi="Times New Roman" w:cs="Times New Roman"/>
          </w:rPr>
          <w:t>Разрешение</w:t>
        </w:r>
      </w:hyperlink>
      <w:r w:rsidR="00AC0994" w:rsidRPr="00EA774F">
        <w:rPr>
          <w:rFonts w:ascii="Times New Roman" w:hAnsi="Times New Roman" w:cs="Times New Roman"/>
        </w:rPr>
        <w:t xml:space="preserve">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В содержательной части Разрешения на открытие счета указывается последовательно:</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полное наименование иного получателя средств бюджета с указанием его кода по Сводному реестру;</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для главного распорядителя средств бюджета кода главы по бюджетной классификации;</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для распорядителя средств бюджета его кода по Сводному реестру.</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w:anchor="Par1395" w:history="1">
        <w:r w:rsidR="00AC0994" w:rsidRPr="00EA774F">
          <w:rPr>
            <w:rFonts w:ascii="Times New Roman" w:hAnsi="Times New Roman" w:cs="Times New Roman"/>
          </w:rPr>
          <w:t>Разрешение</w:t>
        </w:r>
      </w:hyperlink>
      <w:r w:rsidR="00AC0994" w:rsidRPr="00EA774F">
        <w:rPr>
          <w:rFonts w:ascii="Times New Roman" w:hAnsi="Times New Roman" w:cs="Times New Roman"/>
        </w:rPr>
        <w:t xml:space="preserve"> на открытие счета подписывается </w:t>
      </w:r>
      <w:r w:rsidR="000813B5" w:rsidRPr="00EA774F">
        <w:rPr>
          <w:rFonts w:ascii="Times New Roman" w:hAnsi="Times New Roman" w:cs="Times New Roman"/>
        </w:rPr>
        <w:t>начальником финансового управления</w:t>
      </w:r>
      <w:r w:rsidR="00AC0994" w:rsidRPr="00EA774F">
        <w:rPr>
          <w:rFonts w:ascii="Times New Roman" w:hAnsi="Times New Roman" w:cs="Times New Roman"/>
        </w:rPr>
        <w:t>.</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r:id="rId51" w:history="1">
        <w:r w:rsidR="00AC0994" w:rsidRPr="00EA774F">
          <w:rPr>
            <w:rFonts w:ascii="Times New Roman" w:hAnsi="Times New Roman" w:cs="Times New Roman"/>
          </w:rPr>
          <w:t>155</w:t>
        </w:r>
      </w:hyperlink>
      <w:r w:rsidR="00AC0994" w:rsidRPr="00EA774F">
        <w:rPr>
          <w:rFonts w:ascii="Times New Roman" w:hAnsi="Times New Roman" w:cs="Times New Roman"/>
        </w:rPr>
        <w:t xml:space="preserve">. Формирование </w:t>
      </w:r>
      <w:hyperlink w:anchor="Par2710" w:history="1">
        <w:r w:rsidR="00AC0994" w:rsidRPr="00EA774F">
          <w:rPr>
            <w:rFonts w:ascii="Times New Roman" w:hAnsi="Times New Roman" w:cs="Times New Roman"/>
          </w:rPr>
          <w:t>Книги</w:t>
        </w:r>
      </w:hyperlink>
      <w:r w:rsidR="00AC0994" w:rsidRPr="00EA774F">
        <w:rPr>
          <w:rFonts w:ascii="Times New Roman" w:hAnsi="Times New Roman" w:cs="Times New Roman"/>
        </w:rPr>
        <w:t xml:space="preserve"> регистрации лицевых счетов осуществляется в </w:t>
      </w:r>
      <w:r w:rsidR="0075584C" w:rsidRPr="00EA774F">
        <w:rPr>
          <w:rFonts w:ascii="Times New Roman" w:hAnsi="Times New Roman" w:cs="Times New Roman"/>
        </w:rPr>
        <w:t>Финансовом управлении</w:t>
      </w:r>
      <w:r w:rsidR="00AC0994" w:rsidRPr="00EA774F">
        <w:rPr>
          <w:rFonts w:ascii="Times New Roman" w:hAnsi="Times New Roman" w:cs="Times New Roman"/>
        </w:rPr>
        <w:t xml:space="preserve"> следующим образом.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В заголовочной части формы документа указывается дата, на которую формируется </w:t>
      </w:r>
      <w:hyperlink w:anchor="Par2710" w:history="1">
        <w:r w:rsidRPr="00EA774F">
          <w:rPr>
            <w:rFonts w:ascii="Times New Roman" w:hAnsi="Times New Roman" w:cs="Times New Roman"/>
          </w:rPr>
          <w:t>Книга</w:t>
        </w:r>
      </w:hyperlink>
      <w:r w:rsidRPr="00EA774F">
        <w:rPr>
          <w:rFonts w:ascii="Times New Roman" w:hAnsi="Times New Roman" w:cs="Times New Roman"/>
        </w:rPr>
        <w:t xml:space="preserve"> регистрации лицевых счетов, с отражением в кодовой зоне даты открытия и даты закрытия документа в формате "день, месяц, год" (00.00.0000).</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На второй и последующих страницах документа указывается дата, на которую сформирован документ.</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По строке "Финансовый орган" заголовочной части документа указывается полное наименование </w:t>
      </w:r>
      <w:r w:rsidR="004C7544" w:rsidRPr="00EA774F">
        <w:rPr>
          <w:rFonts w:ascii="Times New Roman" w:hAnsi="Times New Roman" w:cs="Times New Roman"/>
        </w:rPr>
        <w:t xml:space="preserve">ФУ администрации МР </w:t>
      </w:r>
      <w:proofErr w:type="spellStart"/>
      <w:r w:rsidR="004C7544" w:rsidRPr="00EA774F">
        <w:rPr>
          <w:rFonts w:ascii="Times New Roman" w:hAnsi="Times New Roman" w:cs="Times New Roman"/>
        </w:rPr>
        <w:t>Благоварский</w:t>
      </w:r>
      <w:proofErr w:type="spellEnd"/>
      <w:r w:rsidR="004C7544" w:rsidRPr="00EA774F">
        <w:rPr>
          <w:rFonts w:ascii="Times New Roman" w:hAnsi="Times New Roman" w:cs="Times New Roman"/>
        </w:rPr>
        <w:t xml:space="preserve"> район РБ</w:t>
      </w:r>
      <w:r w:rsidRPr="00EA774F">
        <w:rPr>
          <w:rFonts w:ascii="Times New Roman" w:hAnsi="Times New Roman" w:cs="Times New Roman"/>
        </w:rPr>
        <w:t xml:space="preserve"> по месту ведения </w:t>
      </w:r>
      <w:hyperlink w:anchor="Par2710" w:history="1">
        <w:r w:rsidRPr="00EA774F">
          <w:rPr>
            <w:rFonts w:ascii="Times New Roman" w:hAnsi="Times New Roman" w:cs="Times New Roman"/>
          </w:rPr>
          <w:t>Книги</w:t>
        </w:r>
      </w:hyperlink>
      <w:r w:rsidRPr="00EA774F">
        <w:rPr>
          <w:rFonts w:ascii="Times New Roman" w:hAnsi="Times New Roman" w:cs="Times New Roman"/>
        </w:rPr>
        <w:t xml:space="preserve"> регистрации лицевых счетов.</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lastRenderedPageBreak/>
        <w:t>Табличная часть Книги регистрации лицевых счетов заполняется следующим образом: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в графах 1, 2, 3 указывается соответственно дата открытия лицевого счета, наименование клиента и номер лицевого счета;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w:t>
      </w:r>
      <w:r w:rsidR="00854DE3" w:rsidRPr="00EA774F">
        <w:rPr>
          <w:rFonts w:ascii="Times New Roman" w:hAnsi="Times New Roman" w:cs="Times New Roman"/>
        </w:rPr>
        <w:t>который передал отдельные полномочия</w:t>
      </w:r>
      <w:r w:rsidRPr="00EA774F">
        <w:rPr>
          <w:rFonts w:ascii="Times New Roman" w:hAnsi="Times New Roman" w:cs="Times New Roman"/>
        </w:rPr>
        <w:t>;</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w:anchor="Par2710" w:history="1">
        <w:r w:rsidR="00AC0994" w:rsidRPr="00EA774F">
          <w:rPr>
            <w:rFonts w:ascii="Times New Roman" w:hAnsi="Times New Roman" w:cs="Times New Roman"/>
          </w:rPr>
          <w:t>Книга</w:t>
        </w:r>
      </w:hyperlink>
      <w:r w:rsidR="00AC0994" w:rsidRPr="00EA774F">
        <w:rPr>
          <w:rFonts w:ascii="Times New Roman" w:hAnsi="Times New Roman" w:cs="Times New Roman"/>
        </w:rPr>
        <w:t xml:space="preserve">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Каждая завершенная страница </w:t>
      </w:r>
      <w:hyperlink w:anchor="Par2710" w:history="1">
        <w:r w:rsidRPr="00EA774F">
          <w:rPr>
            <w:rFonts w:ascii="Times New Roman" w:hAnsi="Times New Roman" w:cs="Times New Roman"/>
          </w:rPr>
          <w:t>Книги</w:t>
        </w:r>
      </w:hyperlink>
      <w:r w:rsidRPr="00EA774F">
        <w:rPr>
          <w:rFonts w:ascii="Times New Roman" w:hAnsi="Times New Roman" w:cs="Times New Roman"/>
        </w:rPr>
        <w:t xml:space="preserve"> регистрации лицевых счетов должна быть пронумерована с указанием порядкового номера страницы и общего числа страниц документа.</w:t>
      </w:r>
    </w:p>
    <w:bookmarkStart w:id="34" w:name="Par1054"/>
    <w:bookmarkEnd w:id="34"/>
    <w:p w:rsidR="00AC0994" w:rsidRPr="00EA774F" w:rsidRDefault="008F6060"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fldChar w:fldCharType="begin"/>
      </w:r>
      <w:r w:rsidR="00AC0994" w:rsidRPr="00EA774F">
        <w:rPr>
          <w:rFonts w:ascii="Times New Roman" w:hAnsi="Times New Roman" w:cs="Times New Roman"/>
        </w:rPr>
        <w:instrText xml:space="preserve">HYPERLINK consultantplus://offline/ref=D523E86BA2935134C04978F4A5A7A26F79CB60386655AE406EAE2C82C3978C9DE5BB2B67819AD8DD788DB6A1gCF </w:instrText>
      </w:r>
      <w:r w:rsidRPr="00EA774F">
        <w:rPr>
          <w:rFonts w:ascii="Times New Roman" w:hAnsi="Times New Roman" w:cs="Times New Roman"/>
        </w:rPr>
        <w:fldChar w:fldCharType="separate"/>
      </w:r>
      <w:r w:rsidR="00AC0994" w:rsidRPr="00EA774F">
        <w:rPr>
          <w:rFonts w:ascii="Times New Roman" w:hAnsi="Times New Roman" w:cs="Times New Roman"/>
        </w:rPr>
        <w:t>156</w:t>
      </w:r>
      <w:r w:rsidRPr="00EA774F">
        <w:rPr>
          <w:rFonts w:ascii="Times New Roman" w:hAnsi="Times New Roman" w:cs="Times New Roman"/>
        </w:rPr>
        <w:fldChar w:fldCharType="end"/>
      </w:r>
      <w:r w:rsidR="00AC0994" w:rsidRPr="00EA774F">
        <w:rPr>
          <w:rFonts w:ascii="Times New Roman" w:hAnsi="Times New Roman" w:cs="Times New Roman"/>
        </w:rPr>
        <w:t xml:space="preserve">. Заполнение </w:t>
      </w:r>
      <w:hyperlink w:anchor="Par2775" w:history="1">
        <w:r w:rsidR="00AC0994" w:rsidRPr="00EA774F">
          <w:rPr>
            <w:rFonts w:ascii="Times New Roman" w:hAnsi="Times New Roman" w:cs="Times New Roman"/>
          </w:rPr>
          <w:t>Заявления</w:t>
        </w:r>
      </w:hyperlink>
      <w:r w:rsidR="00AC0994" w:rsidRPr="00EA774F">
        <w:rPr>
          <w:rFonts w:ascii="Times New Roman" w:hAnsi="Times New Roman" w:cs="Times New Roman"/>
        </w:rPr>
        <w:t xml:space="preserve"> на переоформление лицевых счетов осуществляется следующим образом.</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w:anchor="Par2775" w:history="1">
        <w:r w:rsidR="00AC0994" w:rsidRPr="00EA774F">
          <w:rPr>
            <w:rFonts w:ascii="Times New Roman" w:hAnsi="Times New Roman" w:cs="Times New Roman"/>
          </w:rPr>
          <w:t>Заявление</w:t>
        </w:r>
      </w:hyperlink>
      <w:r w:rsidR="00AC0994" w:rsidRPr="00EA774F">
        <w:rPr>
          <w:rFonts w:ascii="Times New Roman" w:hAnsi="Times New Roman" w:cs="Times New Roman"/>
        </w:rPr>
        <w:t xml:space="preserve"> на переоформление лицевых счетов заполняется клиентом за исключением части "Отметка </w:t>
      </w:r>
      <w:r w:rsidR="004C7544" w:rsidRPr="00EA774F">
        <w:rPr>
          <w:rFonts w:ascii="Times New Roman" w:hAnsi="Times New Roman" w:cs="Times New Roman"/>
        </w:rPr>
        <w:t xml:space="preserve">ФУ администрации МР </w:t>
      </w:r>
      <w:proofErr w:type="spellStart"/>
      <w:r w:rsidR="004C7544" w:rsidRPr="00EA774F">
        <w:rPr>
          <w:rFonts w:ascii="Times New Roman" w:hAnsi="Times New Roman" w:cs="Times New Roman"/>
        </w:rPr>
        <w:t>Благоварский</w:t>
      </w:r>
      <w:proofErr w:type="spellEnd"/>
      <w:r w:rsidR="004C7544" w:rsidRPr="00EA774F">
        <w:rPr>
          <w:rFonts w:ascii="Times New Roman" w:hAnsi="Times New Roman" w:cs="Times New Roman"/>
        </w:rPr>
        <w:t xml:space="preserve"> район РБ</w:t>
      </w:r>
      <w:r w:rsidR="00AC0994" w:rsidRPr="00EA774F">
        <w:rPr>
          <w:rFonts w:ascii="Times New Roman" w:hAnsi="Times New Roman" w:cs="Times New Roman"/>
        </w:rPr>
        <w:t xml:space="preserve"> о переоформлении лицевых счетов N ___", которая заполняется отделом </w:t>
      </w:r>
      <w:r w:rsidR="004C7544" w:rsidRPr="00EA774F">
        <w:rPr>
          <w:rFonts w:ascii="Times New Roman" w:hAnsi="Times New Roman" w:cs="Times New Roman"/>
        </w:rPr>
        <w:t>Исполнения</w:t>
      </w:r>
      <w:r w:rsidR="00AC0994" w:rsidRPr="00EA774F">
        <w:rPr>
          <w:rFonts w:ascii="Times New Roman" w:hAnsi="Times New Roman" w:cs="Times New Roman"/>
        </w:rPr>
        <w:t xml:space="preserve"> по месту обслуживания клиента.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В наименовании формы документа указываются номера лицевых счетов, подлежащих переоформлению.</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В заголовочной части формы документа клиентом указываются: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дата составления документа, с отражением в кодовой зоне даты в формате "день, месяц, год" (00.00.0000);</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для участника бюджетного процесса - его кода по Сводному реестру, ИНН и КПП;</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по строке "Наименование иного получателя" - наименование иного получателя бюджетных сре</w:t>
      </w:r>
      <w:proofErr w:type="gramStart"/>
      <w:r w:rsidRPr="00EA774F">
        <w:rPr>
          <w:rFonts w:ascii="Times New Roman" w:hAnsi="Times New Roman" w:cs="Times New Roman"/>
        </w:rPr>
        <w:t>дств в с</w:t>
      </w:r>
      <w:proofErr w:type="gramEnd"/>
      <w:r w:rsidRPr="00EA774F">
        <w:rPr>
          <w:rFonts w:ascii="Times New Roman" w:hAnsi="Times New Roman" w:cs="Times New Roman"/>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для иного получателя средств бюджета - его кода по Сводному реестру, ИНН и КПП;</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по строке "Финансовый орган" - полное наименование </w:t>
      </w:r>
      <w:r w:rsidR="0075584C" w:rsidRPr="00EA774F">
        <w:rPr>
          <w:rFonts w:ascii="Times New Roman" w:hAnsi="Times New Roman" w:cs="Times New Roman"/>
        </w:rPr>
        <w:t>Финансового управления</w:t>
      </w:r>
      <w:r w:rsidRPr="00EA774F">
        <w:rPr>
          <w:rFonts w:ascii="Times New Roman" w:hAnsi="Times New Roman" w:cs="Times New Roman"/>
        </w:rPr>
        <w:t xml:space="preserve"> по месту представления Заявления на переоформление лицевого счета;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по строке "Причина переоформления" - причина, по которой должны быть переоформлены лицевые счета клиента;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В заявительной надписи клиент указывает:</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для участника бюджетного процесса - своего кода по Сводному реестру, ИНН и КПП;</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Если </w:t>
      </w:r>
      <w:hyperlink w:anchor="Par2775" w:history="1">
        <w:r w:rsidRPr="00EA774F">
          <w:rPr>
            <w:rFonts w:ascii="Times New Roman" w:hAnsi="Times New Roman" w:cs="Times New Roman"/>
          </w:rPr>
          <w:t>заявление</w:t>
        </w:r>
      </w:hyperlink>
      <w:r w:rsidRPr="00EA774F">
        <w:rPr>
          <w:rFonts w:ascii="Times New Roman" w:hAnsi="Times New Roman" w:cs="Times New Roman"/>
        </w:rPr>
        <w:t xml:space="preserve"> представляется иным получателем бюджетных средств, то в заявительной надписи указывается новое наименование иного получателя бюджетных сре</w:t>
      </w:r>
      <w:proofErr w:type="gramStart"/>
      <w:r w:rsidRPr="00EA774F">
        <w:rPr>
          <w:rFonts w:ascii="Times New Roman" w:hAnsi="Times New Roman" w:cs="Times New Roman"/>
        </w:rPr>
        <w:t>дств в с</w:t>
      </w:r>
      <w:proofErr w:type="gramEnd"/>
      <w:r w:rsidRPr="00EA774F">
        <w:rPr>
          <w:rFonts w:ascii="Times New Roman" w:hAnsi="Times New Roman" w:cs="Times New Roman"/>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для иного получателя средств бюджета </w:t>
      </w:r>
      <w:r w:rsidR="0075584C" w:rsidRPr="00EA774F">
        <w:rPr>
          <w:rFonts w:ascii="Times New Roman" w:hAnsi="Times New Roman" w:cs="Times New Roman"/>
        </w:rPr>
        <w:t>муниципального района</w:t>
      </w:r>
      <w:r w:rsidRPr="00EA774F">
        <w:rPr>
          <w:rFonts w:ascii="Times New Roman" w:hAnsi="Times New Roman" w:cs="Times New Roman"/>
        </w:rPr>
        <w:t xml:space="preserve"> - его кода по Сводному реестру, ИНН и КПП;</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вид лицевого счета с отражением в кодовой зоне его номера.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В </w:t>
      </w:r>
      <w:hyperlink w:anchor="Par2775" w:history="1">
        <w:r w:rsidRPr="00EA774F">
          <w:rPr>
            <w:rFonts w:ascii="Times New Roman" w:hAnsi="Times New Roman" w:cs="Times New Roman"/>
          </w:rPr>
          <w:t>Заявлении</w:t>
        </w:r>
      </w:hyperlink>
      <w:r w:rsidRPr="00EA774F">
        <w:rPr>
          <w:rFonts w:ascii="Times New Roman" w:hAnsi="Times New Roman" w:cs="Times New Roman"/>
        </w:rPr>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Отметка </w:t>
      </w:r>
      <w:r w:rsidR="004C7544" w:rsidRPr="00EA774F">
        <w:rPr>
          <w:rFonts w:ascii="Times New Roman" w:hAnsi="Times New Roman" w:cs="Times New Roman"/>
        </w:rPr>
        <w:t xml:space="preserve">ФУ администрации МР </w:t>
      </w:r>
      <w:proofErr w:type="spellStart"/>
      <w:r w:rsidR="004C7544" w:rsidRPr="00EA774F">
        <w:rPr>
          <w:rFonts w:ascii="Times New Roman" w:hAnsi="Times New Roman" w:cs="Times New Roman"/>
        </w:rPr>
        <w:t>Благоварский</w:t>
      </w:r>
      <w:proofErr w:type="spellEnd"/>
      <w:r w:rsidR="004C7544" w:rsidRPr="00EA774F">
        <w:rPr>
          <w:rFonts w:ascii="Times New Roman" w:hAnsi="Times New Roman" w:cs="Times New Roman"/>
        </w:rPr>
        <w:t xml:space="preserve"> район РБ </w:t>
      </w:r>
      <w:r w:rsidRPr="00EA774F">
        <w:rPr>
          <w:rFonts w:ascii="Times New Roman" w:hAnsi="Times New Roman" w:cs="Times New Roman"/>
        </w:rPr>
        <w:t xml:space="preserve">о переоформлении лицевых счетов заполняется </w:t>
      </w:r>
      <w:r w:rsidRPr="00EA774F">
        <w:rPr>
          <w:rFonts w:ascii="Times New Roman" w:hAnsi="Times New Roman" w:cs="Times New Roman"/>
        </w:rPr>
        <w:lastRenderedPageBreak/>
        <w:t>следующим образом.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В заголовке Отметки </w:t>
      </w:r>
      <w:r w:rsidR="0075584C" w:rsidRPr="00EA774F">
        <w:rPr>
          <w:rFonts w:ascii="Times New Roman" w:hAnsi="Times New Roman" w:cs="Times New Roman"/>
        </w:rPr>
        <w:t xml:space="preserve">ФУ администрации МР </w:t>
      </w:r>
      <w:proofErr w:type="spellStart"/>
      <w:r w:rsidR="0075584C" w:rsidRPr="00EA774F">
        <w:rPr>
          <w:rFonts w:ascii="Times New Roman" w:hAnsi="Times New Roman" w:cs="Times New Roman"/>
        </w:rPr>
        <w:t>Благоварский</w:t>
      </w:r>
      <w:proofErr w:type="spellEnd"/>
      <w:r w:rsidR="0075584C" w:rsidRPr="00EA774F">
        <w:rPr>
          <w:rFonts w:ascii="Times New Roman" w:hAnsi="Times New Roman" w:cs="Times New Roman"/>
        </w:rPr>
        <w:t xml:space="preserve"> район РБ </w:t>
      </w:r>
      <w:r w:rsidRPr="00EA774F">
        <w:rPr>
          <w:rFonts w:ascii="Times New Roman" w:hAnsi="Times New Roman" w:cs="Times New Roman"/>
        </w:rPr>
        <w:t>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Отметка </w:t>
      </w:r>
      <w:r w:rsidR="004C7544" w:rsidRPr="00EA774F">
        <w:rPr>
          <w:rFonts w:ascii="Times New Roman" w:hAnsi="Times New Roman" w:cs="Times New Roman"/>
        </w:rPr>
        <w:t xml:space="preserve">ФУ администрации МР </w:t>
      </w:r>
      <w:proofErr w:type="spellStart"/>
      <w:r w:rsidR="004C7544" w:rsidRPr="00EA774F">
        <w:rPr>
          <w:rFonts w:ascii="Times New Roman" w:hAnsi="Times New Roman" w:cs="Times New Roman"/>
        </w:rPr>
        <w:t>Благоварский</w:t>
      </w:r>
      <w:proofErr w:type="spellEnd"/>
      <w:r w:rsidR="004C7544" w:rsidRPr="00EA774F">
        <w:rPr>
          <w:rFonts w:ascii="Times New Roman" w:hAnsi="Times New Roman" w:cs="Times New Roman"/>
        </w:rPr>
        <w:t xml:space="preserve"> район РБ</w:t>
      </w:r>
      <w:r w:rsidRPr="00EA774F">
        <w:rPr>
          <w:rFonts w:ascii="Times New Roman" w:hAnsi="Times New Roman" w:cs="Times New Roman"/>
        </w:rPr>
        <w:t xml:space="preserve"> о переоформлении лицевых счетов заверяется: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подписью </w:t>
      </w:r>
      <w:r w:rsidR="0075584C" w:rsidRPr="00EA774F">
        <w:rPr>
          <w:rFonts w:ascii="Times New Roman" w:hAnsi="Times New Roman" w:cs="Times New Roman"/>
        </w:rPr>
        <w:t>начальника Финансового управления</w:t>
      </w:r>
      <w:r w:rsidRPr="00EA774F">
        <w:rPr>
          <w:rFonts w:ascii="Times New Roman" w:hAnsi="Times New Roman" w:cs="Times New Roman"/>
        </w:rPr>
        <w:t xml:space="preserve"> (или иного уполномоченного лица) по месту представления Заявления на переоформление лицевых счетов с указанием расшифровки подписи, содержащей фамилию и инициалы;</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r:id="rId52" w:history="1">
        <w:r w:rsidR="00AC0994" w:rsidRPr="00EA774F">
          <w:rPr>
            <w:rFonts w:ascii="Times New Roman" w:hAnsi="Times New Roman" w:cs="Times New Roman"/>
          </w:rPr>
          <w:t>156.1</w:t>
        </w:r>
      </w:hyperlink>
      <w:r w:rsidR="00AC0994" w:rsidRPr="00EA774F">
        <w:rPr>
          <w:rFonts w:ascii="Times New Roman" w:hAnsi="Times New Roman" w:cs="Times New Roman"/>
        </w:rPr>
        <w:t xml:space="preserve">. Заполнение </w:t>
      </w:r>
      <w:hyperlink w:anchor="Par4937" w:history="1">
        <w:r w:rsidR="00AC0994" w:rsidRPr="00EA774F">
          <w:rPr>
            <w:rFonts w:ascii="Times New Roman" w:hAnsi="Times New Roman" w:cs="Times New Roman"/>
          </w:rPr>
          <w:t>Заявления</w:t>
        </w:r>
      </w:hyperlink>
      <w:r w:rsidR="00AC0994" w:rsidRPr="00EA774F">
        <w:rPr>
          <w:rFonts w:ascii="Times New Roman" w:hAnsi="Times New Roman" w:cs="Times New Roman"/>
        </w:rPr>
        <w:t xml:space="preserve"> на переоформление лицевого счета для учета операций бюджетного учреждения (автономного учреждения) осуществляется следующим образом.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"Отметка </w:t>
      </w:r>
      <w:r w:rsidR="004C7544" w:rsidRPr="00EA774F">
        <w:rPr>
          <w:rFonts w:ascii="Times New Roman" w:hAnsi="Times New Roman" w:cs="Times New Roman"/>
        </w:rPr>
        <w:t xml:space="preserve">ФУ администрации МР </w:t>
      </w:r>
      <w:proofErr w:type="spellStart"/>
      <w:r w:rsidR="004C7544" w:rsidRPr="00EA774F">
        <w:rPr>
          <w:rFonts w:ascii="Times New Roman" w:hAnsi="Times New Roman" w:cs="Times New Roman"/>
        </w:rPr>
        <w:t>Благоварский</w:t>
      </w:r>
      <w:proofErr w:type="spellEnd"/>
      <w:r w:rsidR="004C7544" w:rsidRPr="00EA774F">
        <w:rPr>
          <w:rFonts w:ascii="Times New Roman" w:hAnsi="Times New Roman" w:cs="Times New Roman"/>
        </w:rPr>
        <w:t xml:space="preserve"> район РБ</w:t>
      </w:r>
      <w:r w:rsidRPr="00EA774F">
        <w:rPr>
          <w:rFonts w:ascii="Times New Roman" w:hAnsi="Times New Roman" w:cs="Times New Roman"/>
        </w:rPr>
        <w:t xml:space="preserve"> о переоформлении лицевого счета N ____", которая заполняется отделом </w:t>
      </w:r>
      <w:r w:rsidR="000813B5" w:rsidRPr="00EA774F">
        <w:rPr>
          <w:rFonts w:ascii="Times New Roman" w:hAnsi="Times New Roman" w:cs="Times New Roman"/>
        </w:rPr>
        <w:t>Исполнения</w:t>
      </w:r>
      <w:proofErr w:type="gramStart"/>
      <w:r w:rsidR="000813B5" w:rsidRPr="00EA774F">
        <w:rPr>
          <w:rFonts w:ascii="Times New Roman" w:hAnsi="Times New Roman" w:cs="Times New Roman"/>
        </w:rPr>
        <w:t xml:space="preserve"> </w:t>
      </w:r>
      <w:r w:rsidRPr="00EA774F">
        <w:rPr>
          <w:rFonts w:ascii="Times New Roman" w:hAnsi="Times New Roman" w:cs="Times New Roman"/>
        </w:rPr>
        <w:t>.</w:t>
      </w:r>
      <w:proofErr w:type="gramEnd"/>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В заявительной надписи организация указывает свое новое полное наименование с отражением в кодовой зоне его ИНН, КПП и кода по ОКПО.</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w:anchor="Par4937" w:history="1">
        <w:r w:rsidR="00AC0994" w:rsidRPr="00EA774F">
          <w:rPr>
            <w:rFonts w:ascii="Times New Roman" w:hAnsi="Times New Roman" w:cs="Times New Roman"/>
          </w:rPr>
          <w:t>Заявление</w:t>
        </w:r>
      </w:hyperlink>
      <w:r w:rsidR="00AC0994" w:rsidRPr="00EA774F">
        <w:rPr>
          <w:rFonts w:ascii="Times New Roman" w:hAnsi="Times New Roman" w:cs="Times New Roman"/>
        </w:rPr>
        <w:t xml:space="preserve">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бюджетного учреждения (автономного учреждения).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156.2. Заполнение Заявления на переоформление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осуществляется следующим образом.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Заявление на переоформление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заполняется организацией, за исключением части "Отметка </w:t>
      </w:r>
      <w:r w:rsidR="007136CF" w:rsidRPr="00EA774F">
        <w:rPr>
          <w:rFonts w:ascii="Times New Roman" w:hAnsi="Times New Roman" w:cs="Times New Roman"/>
        </w:rPr>
        <w:t xml:space="preserve">ФУ администрации МР </w:t>
      </w:r>
      <w:proofErr w:type="spellStart"/>
      <w:r w:rsidR="007136CF" w:rsidRPr="00EA774F">
        <w:rPr>
          <w:rFonts w:ascii="Times New Roman" w:hAnsi="Times New Roman" w:cs="Times New Roman"/>
        </w:rPr>
        <w:t>Благоварский</w:t>
      </w:r>
      <w:proofErr w:type="spellEnd"/>
      <w:r w:rsidR="007136CF" w:rsidRPr="00EA774F">
        <w:rPr>
          <w:rFonts w:ascii="Times New Roman" w:hAnsi="Times New Roman" w:cs="Times New Roman"/>
        </w:rPr>
        <w:t xml:space="preserve"> район РБ</w:t>
      </w:r>
      <w:r w:rsidRPr="00EA774F">
        <w:rPr>
          <w:rFonts w:ascii="Times New Roman" w:hAnsi="Times New Roman" w:cs="Times New Roman"/>
        </w:rPr>
        <w:t xml:space="preserve"> о переоформлении лицевого счета N ______", которая заполняется отделом </w:t>
      </w:r>
      <w:r w:rsidR="007136CF" w:rsidRPr="00EA774F">
        <w:rPr>
          <w:rFonts w:ascii="Times New Roman" w:hAnsi="Times New Roman" w:cs="Times New Roman"/>
        </w:rPr>
        <w:t>Исполнения</w:t>
      </w:r>
      <w:r w:rsidRPr="00EA774F">
        <w:rPr>
          <w:rFonts w:ascii="Times New Roman" w:hAnsi="Times New Roman" w:cs="Times New Roman"/>
        </w:rPr>
        <w:t>.</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В заявительной надписи организация указывает свое новое полное наименование с отражением в кодовой зоне его ИНН, КПП и кода по ОКПО.</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Заявление на переоформление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w:t>
      </w:r>
    </w:p>
    <w:bookmarkStart w:id="35" w:name="Par1097"/>
    <w:bookmarkEnd w:id="35"/>
    <w:p w:rsidR="00AC0994" w:rsidRPr="00EA774F" w:rsidRDefault="008F6060"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fldChar w:fldCharType="begin"/>
      </w:r>
      <w:r w:rsidR="00AC0994" w:rsidRPr="00EA774F">
        <w:rPr>
          <w:rFonts w:ascii="Times New Roman" w:hAnsi="Times New Roman" w:cs="Times New Roman"/>
        </w:rPr>
        <w:instrText xml:space="preserve">HYPERLINK consultantplus://offline/ref=D523E86BA2935134C04978F4A5A7A26F79CB60386655AE406EAE2C82C3978C9DE5BB2B67819AD8DD788DB6A1g5F </w:instrText>
      </w:r>
      <w:r w:rsidRPr="00EA774F">
        <w:rPr>
          <w:rFonts w:ascii="Times New Roman" w:hAnsi="Times New Roman" w:cs="Times New Roman"/>
        </w:rPr>
        <w:fldChar w:fldCharType="separate"/>
      </w:r>
      <w:r w:rsidR="00AC0994" w:rsidRPr="00EA774F">
        <w:rPr>
          <w:rFonts w:ascii="Times New Roman" w:hAnsi="Times New Roman" w:cs="Times New Roman"/>
        </w:rPr>
        <w:t>157</w:t>
      </w:r>
      <w:r w:rsidRPr="00EA774F">
        <w:rPr>
          <w:rFonts w:ascii="Times New Roman" w:hAnsi="Times New Roman" w:cs="Times New Roman"/>
        </w:rPr>
        <w:fldChar w:fldCharType="end"/>
      </w:r>
      <w:r w:rsidR="00AC0994" w:rsidRPr="00EA774F">
        <w:rPr>
          <w:rFonts w:ascii="Times New Roman" w:hAnsi="Times New Roman" w:cs="Times New Roman"/>
        </w:rPr>
        <w:t xml:space="preserve">. </w:t>
      </w:r>
      <w:hyperlink w:anchor="Par2866" w:history="1">
        <w:r w:rsidR="00AC0994" w:rsidRPr="00EA774F">
          <w:rPr>
            <w:rFonts w:ascii="Times New Roman" w:hAnsi="Times New Roman" w:cs="Times New Roman"/>
          </w:rPr>
          <w:t>Заявление</w:t>
        </w:r>
      </w:hyperlink>
      <w:r w:rsidR="00AC0994" w:rsidRPr="00EA774F">
        <w:rPr>
          <w:rFonts w:ascii="Times New Roman" w:hAnsi="Times New Roman" w:cs="Times New Roman"/>
        </w:rPr>
        <w:t xml:space="preserve"> на закрытие лицевого счета заполняется следующим образом.</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w:anchor="Par2866" w:history="1">
        <w:r w:rsidR="00AC0994" w:rsidRPr="00EA774F">
          <w:rPr>
            <w:rFonts w:ascii="Times New Roman" w:hAnsi="Times New Roman" w:cs="Times New Roman"/>
          </w:rPr>
          <w:t>Заявление</w:t>
        </w:r>
      </w:hyperlink>
      <w:r w:rsidR="00AC0994" w:rsidRPr="00EA774F">
        <w:rPr>
          <w:rFonts w:ascii="Times New Roman" w:hAnsi="Times New Roman" w:cs="Times New Roman"/>
        </w:rPr>
        <w:t xml:space="preserve"> на закрытие лицевого счета заполняется клиентом (ликвидационной комиссией или в случаях, установленных настоящим Порядком, уполномоченным работником Министерства) за исключением части формы "Отметка </w:t>
      </w:r>
      <w:r w:rsidR="00697E98" w:rsidRPr="00EA774F">
        <w:rPr>
          <w:rFonts w:ascii="Times New Roman" w:hAnsi="Times New Roman" w:cs="Times New Roman"/>
        </w:rPr>
        <w:t xml:space="preserve">ФУ администрации МР </w:t>
      </w:r>
      <w:proofErr w:type="spellStart"/>
      <w:r w:rsidR="00697E98" w:rsidRPr="00EA774F">
        <w:rPr>
          <w:rFonts w:ascii="Times New Roman" w:hAnsi="Times New Roman" w:cs="Times New Roman"/>
        </w:rPr>
        <w:t>Благоварский</w:t>
      </w:r>
      <w:proofErr w:type="spellEnd"/>
      <w:r w:rsidR="00697E98" w:rsidRPr="00EA774F">
        <w:rPr>
          <w:rFonts w:ascii="Times New Roman" w:hAnsi="Times New Roman" w:cs="Times New Roman"/>
        </w:rPr>
        <w:t xml:space="preserve"> район РБ </w:t>
      </w:r>
      <w:r w:rsidR="00AC0994" w:rsidRPr="00EA774F">
        <w:rPr>
          <w:rFonts w:ascii="Times New Roman" w:hAnsi="Times New Roman" w:cs="Times New Roman"/>
        </w:rPr>
        <w:t>о закрытии лицевого счета N ______".</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В наименовании формы документа указывается номер лицевого счета, подлежащего закрытию.</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В заголовочной части формы документа клиентом указываются: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дата составления документа, с отражением в кодовой зоне даты в формате "день, месяц, год" (00.00.0000);</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для участника бюджетного процесса - его кода по Сводному реестру, ИНН и КПП;</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по строке "Наименование иного получателя" - полное наименование иного получателя бюджетных сре</w:t>
      </w:r>
      <w:proofErr w:type="gramStart"/>
      <w:r w:rsidRPr="00EA774F">
        <w:rPr>
          <w:rFonts w:ascii="Times New Roman" w:hAnsi="Times New Roman" w:cs="Times New Roman"/>
        </w:rPr>
        <w:t>дств в с</w:t>
      </w:r>
      <w:proofErr w:type="gramEnd"/>
      <w:r w:rsidRPr="00EA774F">
        <w:rPr>
          <w:rFonts w:ascii="Times New Roman" w:hAnsi="Times New Roman" w:cs="Times New Roman"/>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для иного получателя средств бюджета Республики Башкортостан - его кода по Сводному реестру, ИНН и КПП.</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по строке "Наименование главного распорядителя бюджетных средств, главного администратора источников финансирования дефицита бюджета</w:t>
      </w:r>
      <w:proofErr w:type="gramStart"/>
      <w:r w:rsidRPr="00EA774F">
        <w:rPr>
          <w:rFonts w:ascii="Times New Roman" w:hAnsi="Times New Roman" w:cs="Times New Roman"/>
        </w:rPr>
        <w:t>,"</w:t>
      </w:r>
      <w:proofErr w:type="gramEnd"/>
      <w:r w:rsidRPr="00EA774F">
        <w:rPr>
          <w:rFonts w:ascii="Times New Roman" w:hAnsi="Times New Roman" w:cs="Times New Roman"/>
        </w:rPr>
        <w:t xml:space="preserve">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по строке Наименование вышестоящего участника бюджетного процесса" - полное наименование </w:t>
      </w:r>
      <w:r w:rsidRPr="00EA774F">
        <w:rPr>
          <w:rFonts w:ascii="Times New Roman" w:hAnsi="Times New Roman" w:cs="Times New Roman"/>
        </w:rPr>
        <w:lastRenderedPageBreak/>
        <w:t>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по строке "Финансовый орган" - полное наименование </w:t>
      </w:r>
      <w:r w:rsidR="007136CF" w:rsidRPr="00EA774F">
        <w:rPr>
          <w:rFonts w:ascii="Times New Roman" w:hAnsi="Times New Roman" w:cs="Times New Roman"/>
        </w:rPr>
        <w:t>Финансового управления</w:t>
      </w:r>
      <w:r w:rsidRPr="00EA774F">
        <w:rPr>
          <w:rFonts w:ascii="Times New Roman" w:hAnsi="Times New Roman" w:cs="Times New Roman"/>
        </w:rPr>
        <w:t xml:space="preserve"> по месту представления Заявления на закрытие лицевого счета.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Содержательная часть Заявления на закрытие лицевого счета заполняется следующим образом: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Указывается перечень документов, представленных вместе с заявлением на закрытие лицевого счета по номеру приложений.</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Раздел "Банковские реквизиты для перечисления средств, поступивших после закрытия лицевого счета" заполняется следующим образом: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в графе 1 указывается номер банковского счета для перечисления средств, поступивших после закрытия лицевого счета;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в графах 2, 3, 4 указываются соответственно наименование, БИК, корреспондентский счет банка (кредитной организации), в котором открыт банковский счет.</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В случае оформления Заявления на закрытие лицевого счета уполномоченным работником отдела </w:t>
      </w:r>
      <w:r w:rsidR="00697E98" w:rsidRPr="00EA774F">
        <w:rPr>
          <w:rFonts w:ascii="Times New Roman" w:hAnsi="Times New Roman" w:cs="Times New Roman"/>
        </w:rPr>
        <w:t>Исполнения</w:t>
      </w:r>
      <w:r w:rsidRPr="00EA774F">
        <w:rPr>
          <w:rFonts w:ascii="Times New Roman" w:hAnsi="Times New Roman" w:cs="Times New Roman"/>
        </w:rPr>
        <w:t xml:space="preserve"> Заявление на закрытие лицевого счета в заявительной части подписями </w:t>
      </w:r>
      <w:r w:rsidR="00697E98" w:rsidRPr="00EA774F">
        <w:rPr>
          <w:rFonts w:ascii="Times New Roman" w:hAnsi="Times New Roman" w:cs="Times New Roman"/>
        </w:rPr>
        <w:t xml:space="preserve">начальника финансового управления </w:t>
      </w:r>
      <w:r w:rsidRPr="00EA774F">
        <w:rPr>
          <w:rFonts w:ascii="Times New Roman" w:hAnsi="Times New Roman" w:cs="Times New Roman"/>
        </w:rPr>
        <w:t>(или иного уполномоченного лица) не заверяется.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Отметка </w:t>
      </w:r>
      <w:r w:rsidR="004C7544" w:rsidRPr="00EA774F">
        <w:rPr>
          <w:rFonts w:ascii="Times New Roman" w:hAnsi="Times New Roman" w:cs="Times New Roman"/>
        </w:rPr>
        <w:t xml:space="preserve">ФУ администрации МР </w:t>
      </w:r>
      <w:proofErr w:type="spellStart"/>
      <w:r w:rsidR="004C7544" w:rsidRPr="00EA774F">
        <w:rPr>
          <w:rFonts w:ascii="Times New Roman" w:hAnsi="Times New Roman" w:cs="Times New Roman"/>
        </w:rPr>
        <w:t>Благоварский</w:t>
      </w:r>
      <w:proofErr w:type="spellEnd"/>
      <w:r w:rsidR="004C7544" w:rsidRPr="00EA774F">
        <w:rPr>
          <w:rFonts w:ascii="Times New Roman" w:hAnsi="Times New Roman" w:cs="Times New Roman"/>
        </w:rPr>
        <w:t xml:space="preserve"> район РБ</w:t>
      </w:r>
      <w:r w:rsidRPr="00EA774F">
        <w:rPr>
          <w:rFonts w:ascii="Times New Roman" w:hAnsi="Times New Roman" w:cs="Times New Roman"/>
        </w:rPr>
        <w:t xml:space="preserve"> о закрытии лицевого счета заполняется следующим образом.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В заголовке отметки </w:t>
      </w:r>
      <w:r w:rsidR="004C7544" w:rsidRPr="00EA774F">
        <w:rPr>
          <w:rFonts w:ascii="Times New Roman" w:hAnsi="Times New Roman" w:cs="Times New Roman"/>
        </w:rPr>
        <w:t xml:space="preserve">ФУ администрации МР </w:t>
      </w:r>
      <w:proofErr w:type="spellStart"/>
      <w:r w:rsidR="004C7544" w:rsidRPr="00EA774F">
        <w:rPr>
          <w:rFonts w:ascii="Times New Roman" w:hAnsi="Times New Roman" w:cs="Times New Roman"/>
        </w:rPr>
        <w:t>Благоварский</w:t>
      </w:r>
      <w:proofErr w:type="spellEnd"/>
      <w:r w:rsidR="004C7544" w:rsidRPr="00EA774F">
        <w:rPr>
          <w:rFonts w:ascii="Times New Roman" w:hAnsi="Times New Roman" w:cs="Times New Roman"/>
        </w:rPr>
        <w:t xml:space="preserve"> район РБ</w:t>
      </w:r>
      <w:r w:rsidRPr="00EA774F">
        <w:rPr>
          <w:rFonts w:ascii="Times New Roman" w:hAnsi="Times New Roman" w:cs="Times New Roman"/>
        </w:rPr>
        <w:t xml:space="preserve"> о закрытии лицевого счета указывается номер лицевого счета, который был закрыт в соответствии с Заявлением на закрытие лицевого счета.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Отметка </w:t>
      </w:r>
      <w:r w:rsidR="004C7544" w:rsidRPr="00EA774F">
        <w:rPr>
          <w:rFonts w:ascii="Times New Roman" w:hAnsi="Times New Roman" w:cs="Times New Roman"/>
        </w:rPr>
        <w:t xml:space="preserve">ФУ администрации МР </w:t>
      </w:r>
      <w:proofErr w:type="spellStart"/>
      <w:r w:rsidR="004C7544" w:rsidRPr="00EA774F">
        <w:rPr>
          <w:rFonts w:ascii="Times New Roman" w:hAnsi="Times New Roman" w:cs="Times New Roman"/>
        </w:rPr>
        <w:t>Благоварский</w:t>
      </w:r>
      <w:proofErr w:type="spellEnd"/>
      <w:r w:rsidR="004C7544" w:rsidRPr="00EA774F">
        <w:rPr>
          <w:rFonts w:ascii="Times New Roman" w:hAnsi="Times New Roman" w:cs="Times New Roman"/>
        </w:rPr>
        <w:t xml:space="preserve"> район РБ </w:t>
      </w:r>
      <w:r w:rsidRPr="00EA774F">
        <w:rPr>
          <w:rFonts w:ascii="Times New Roman" w:hAnsi="Times New Roman" w:cs="Times New Roman"/>
        </w:rPr>
        <w:t>заверяется: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подписью </w:t>
      </w:r>
      <w:r w:rsidR="00697E98" w:rsidRPr="00EA774F">
        <w:rPr>
          <w:rFonts w:ascii="Times New Roman" w:hAnsi="Times New Roman" w:cs="Times New Roman"/>
        </w:rPr>
        <w:t>начальника финансового управления</w:t>
      </w:r>
      <w:r w:rsidRPr="00EA774F">
        <w:rPr>
          <w:rFonts w:ascii="Times New Roman" w:hAnsi="Times New Roman" w:cs="Times New Roman"/>
        </w:rPr>
        <w:t xml:space="preserve"> (или иного уполномоченного лица) по месту представления Заявления на закрытие лицевого счета с указанием расшифровки подписи, содержащей фамилию и инициалы;</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подписью уполномоченного работника отдела </w:t>
      </w:r>
      <w:r w:rsidR="007136CF" w:rsidRPr="00EA774F">
        <w:rPr>
          <w:rFonts w:ascii="Times New Roman" w:hAnsi="Times New Roman" w:cs="Times New Roman"/>
        </w:rPr>
        <w:t>Исполнения</w:t>
      </w:r>
      <w:r w:rsidRPr="00EA774F">
        <w:rPr>
          <w:rFonts w:ascii="Times New Roman" w:hAnsi="Times New Roman" w:cs="Times New Roman"/>
        </w:rPr>
        <w:t xml:space="preserve"> с указанием его должности, расшифровки подписи, содержащей фамилию и инициалы, номера телефона и дата закрытия лицевого счета.</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r:id="rId53" w:history="1">
        <w:r w:rsidR="00AC0994" w:rsidRPr="00EA774F">
          <w:rPr>
            <w:rFonts w:ascii="Times New Roman" w:hAnsi="Times New Roman" w:cs="Times New Roman"/>
          </w:rPr>
          <w:t>157.1</w:t>
        </w:r>
      </w:hyperlink>
      <w:r w:rsidR="00AC0994" w:rsidRPr="00EA774F">
        <w:rPr>
          <w:rFonts w:ascii="Times New Roman" w:hAnsi="Times New Roman" w:cs="Times New Roman"/>
        </w:rPr>
        <w:t xml:space="preserve">. Заполнение </w:t>
      </w:r>
      <w:hyperlink w:anchor="Par5012" w:history="1">
        <w:r w:rsidR="00AC0994" w:rsidRPr="00EA774F">
          <w:rPr>
            <w:rFonts w:ascii="Times New Roman" w:hAnsi="Times New Roman" w:cs="Times New Roman"/>
          </w:rPr>
          <w:t>Заявления</w:t>
        </w:r>
      </w:hyperlink>
      <w:r w:rsidR="00AC0994" w:rsidRPr="00EA774F">
        <w:rPr>
          <w:rFonts w:ascii="Times New Roman" w:hAnsi="Times New Roman" w:cs="Times New Roman"/>
        </w:rPr>
        <w:t xml:space="preserve"> на закрытие лицевого счета для учета операций бюджетного учреждения (автономного учреждения) осуществляется следующим образом.</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w:anchor="Par5012" w:history="1">
        <w:r w:rsidR="00AC0994" w:rsidRPr="00EA774F">
          <w:rPr>
            <w:rFonts w:ascii="Times New Roman" w:hAnsi="Times New Roman" w:cs="Times New Roman"/>
          </w:rPr>
          <w:t>Заявление</w:t>
        </w:r>
      </w:hyperlink>
      <w:r w:rsidR="00AC0994" w:rsidRPr="00EA774F">
        <w:rPr>
          <w:rFonts w:ascii="Times New Roman" w:hAnsi="Times New Roman" w:cs="Times New Roman"/>
        </w:rPr>
        <w:t xml:space="preserve"> на закрытие лицевого счета для учета операций бюджетного учреждения (автономного учреждения) заполняется организацией, за исключением части "Отметка </w:t>
      </w:r>
      <w:r w:rsidR="007136CF" w:rsidRPr="00EA774F">
        <w:rPr>
          <w:rFonts w:ascii="Times New Roman" w:hAnsi="Times New Roman" w:cs="Times New Roman"/>
        </w:rPr>
        <w:t xml:space="preserve">ФУ администрации МР </w:t>
      </w:r>
      <w:proofErr w:type="spellStart"/>
      <w:r w:rsidR="007136CF" w:rsidRPr="00EA774F">
        <w:rPr>
          <w:rFonts w:ascii="Times New Roman" w:hAnsi="Times New Roman" w:cs="Times New Roman"/>
        </w:rPr>
        <w:t>Благоварский</w:t>
      </w:r>
      <w:proofErr w:type="spellEnd"/>
      <w:r w:rsidR="007136CF" w:rsidRPr="00EA774F">
        <w:rPr>
          <w:rFonts w:ascii="Times New Roman" w:hAnsi="Times New Roman" w:cs="Times New Roman"/>
        </w:rPr>
        <w:t xml:space="preserve"> район РБ</w:t>
      </w:r>
      <w:r w:rsidR="00AC0994" w:rsidRPr="00EA774F">
        <w:rPr>
          <w:rFonts w:ascii="Times New Roman" w:hAnsi="Times New Roman" w:cs="Times New Roman"/>
        </w:rPr>
        <w:t xml:space="preserve"> о закрытии лицевого счета организации - клиенту N".</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Содержательная часть Заявления на закрытие лицевого счета для учета операций бюджетного учреждения (автономного учреждения) заполняется с учетом следующих особенностей.</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При закрытии лицевого счета указывается вид лицевого счета с отражением в кодовой зоне кода лицевого счета для учета операций бюджетного учреждения (автономного учреждения).</w:t>
      </w:r>
    </w:p>
    <w:p w:rsidR="00AC0994" w:rsidRPr="00EA774F" w:rsidRDefault="00021584" w:rsidP="00EA774F">
      <w:pPr>
        <w:widowControl w:val="0"/>
        <w:autoSpaceDE w:val="0"/>
        <w:autoSpaceDN w:val="0"/>
        <w:adjustRightInd w:val="0"/>
        <w:spacing w:after="0" w:line="240" w:lineRule="auto"/>
        <w:ind w:firstLine="426"/>
        <w:jc w:val="both"/>
        <w:rPr>
          <w:rFonts w:ascii="Times New Roman" w:hAnsi="Times New Roman" w:cs="Times New Roman"/>
        </w:rPr>
      </w:pPr>
      <w:hyperlink w:anchor="Par5012" w:history="1">
        <w:r w:rsidR="00AC0994" w:rsidRPr="00EA774F">
          <w:rPr>
            <w:rFonts w:ascii="Times New Roman" w:hAnsi="Times New Roman" w:cs="Times New Roman"/>
          </w:rPr>
          <w:t>Заявление</w:t>
        </w:r>
      </w:hyperlink>
      <w:r w:rsidR="00AC0994" w:rsidRPr="00EA774F">
        <w:rPr>
          <w:rFonts w:ascii="Times New Roman" w:hAnsi="Times New Roman" w:cs="Times New Roman"/>
        </w:rPr>
        <w:t xml:space="preserve">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157.2. Заполнение Заявления на закрытие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осуществляется следующим образом.</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Заявление на закрытие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заполняется организацией, за исключением части "Отметка </w:t>
      </w:r>
      <w:r w:rsidR="007136CF" w:rsidRPr="00EA774F">
        <w:rPr>
          <w:rFonts w:ascii="Times New Roman" w:hAnsi="Times New Roman" w:cs="Times New Roman"/>
        </w:rPr>
        <w:t xml:space="preserve">ФУ администрации МР </w:t>
      </w:r>
      <w:proofErr w:type="spellStart"/>
      <w:r w:rsidR="007136CF" w:rsidRPr="00EA774F">
        <w:rPr>
          <w:rFonts w:ascii="Times New Roman" w:hAnsi="Times New Roman" w:cs="Times New Roman"/>
        </w:rPr>
        <w:t>Благоварский</w:t>
      </w:r>
      <w:proofErr w:type="spellEnd"/>
      <w:r w:rsidR="007136CF" w:rsidRPr="00EA774F">
        <w:rPr>
          <w:rFonts w:ascii="Times New Roman" w:hAnsi="Times New Roman" w:cs="Times New Roman"/>
        </w:rPr>
        <w:t xml:space="preserve"> район РБ </w:t>
      </w:r>
      <w:r w:rsidRPr="00EA774F">
        <w:rPr>
          <w:rFonts w:ascii="Times New Roman" w:hAnsi="Times New Roman" w:cs="Times New Roman"/>
        </w:rPr>
        <w:t>о закрытии лицевого счета N _____".</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lastRenderedPageBreak/>
        <w:t xml:space="preserve">Содержательная часть Заявления на закрытие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заполняется с учетом следующих особенностей.</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При закрытии лицевого счета указывается вид лицевого счета с отражением в кодовой зоне кода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w:t>
      </w:r>
    </w:p>
    <w:p w:rsidR="00AC0994" w:rsidRPr="00EA774F" w:rsidRDefault="00AC0994" w:rsidP="00EA774F">
      <w:pPr>
        <w:widowControl w:val="0"/>
        <w:autoSpaceDE w:val="0"/>
        <w:autoSpaceDN w:val="0"/>
        <w:adjustRightInd w:val="0"/>
        <w:spacing w:after="0" w:line="240" w:lineRule="auto"/>
        <w:ind w:firstLine="426"/>
        <w:jc w:val="both"/>
        <w:rPr>
          <w:rFonts w:ascii="Times New Roman" w:hAnsi="Times New Roman" w:cs="Times New Roman"/>
        </w:rPr>
      </w:pPr>
      <w:r w:rsidRPr="00EA774F">
        <w:rPr>
          <w:rFonts w:ascii="Times New Roman" w:hAnsi="Times New Roman" w:cs="Times New Roman"/>
        </w:rPr>
        <w:t xml:space="preserve">Заявление на закрытие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w:t>
      </w:r>
      <w:proofErr w:type="spellStart"/>
      <w:r w:rsidRPr="00EA774F">
        <w:rPr>
          <w:rFonts w:ascii="Times New Roman" w:hAnsi="Times New Roman" w:cs="Times New Roman"/>
        </w:rPr>
        <w:t>неучастника</w:t>
      </w:r>
      <w:proofErr w:type="spellEnd"/>
      <w:r w:rsidRPr="00EA774F">
        <w:rPr>
          <w:rFonts w:ascii="Times New Roman" w:hAnsi="Times New Roman" w:cs="Times New Roman"/>
        </w:rPr>
        <w:t xml:space="preserve"> бюджетного процесса.</w:t>
      </w:r>
    </w:p>
    <w:p w:rsidR="00AC0994" w:rsidRPr="00EA774F" w:rsidRDefault="00AC0994" w:rsidP="00EA774F">
      <w:pPr>
        <w:widowControl w:val="0"/>
        <w:autoSpaceDE w:val="0"/>
        <w:autoSpaceDN w:val="0"/>
        <w:adjustRightInd w:val="0"/>
        <w:spacing w:after="0" w:line="240" w:lineRule="auto"/>
        <w:ind w:firstLine="426"/>
        <w:jc w:val="right"/>
        <w:rPr>
          <w:rFonts w:ascii="Times New Roman" w:hAnsi="Times New Roman" w:cs="Times New Roman"/>
        </w:rPr>
      </w:pPr>
    </w:p>
    <w:p w:rsidR="00AC0994" w:rsidRPr="00EA774F" w:rsidRDefault="00AC0994" w:rsidP="00EA774F">
      <w:pPr>
        <w:widowControl w:val="0"/>
        <w:autoSpaceDE w:val="0"/>
        <w:autoSpaceDN w:val="0"/>
        <w:adjustRightInd w:val="0"/>
        <w:spacing w:after="0" w:line="240" w:lineRule="auto"/>
        <w:ind w:firstLine="426"/>
        <w:jc w:val="right"/>
        <w:rPr>
          <w:rFonts w:ascii="Times New Roman" w:hAnsi="Times New Roman" w:cs="Times New Roman"/>
        </w:rPr>
      </w:pPr>
    </w:p>
    <w:p w:rsidR="00AC0994" w:rsidRPr="00EA774F" w:rsidRDefault="00AC0994" w:rsidP="00EA774F">
      <w:pPr>
        <w:widowControl w:val="0"/>
        <w:autoSpaceDE w:val="0"/>
        <w:autoSpaceDN w:val="0"/>
        <w:adjustRightInd w:val="0"/>
        <w:spacing w:after="0" w:line="240" w:lineRule="auto"/>
        <w:ind w:firstLine="426"/>
        <w:jc w:val="right"/>
        <w:rPr>
          <w:rFonts w:ascii="Times New Roman" w:hAnsi="Times New Roman" w:cs="Times New Roman"/>
        </w:rPr>
      </w:pPr>
    </w:p>
    <w:p w:rsidR="00AC0994" w:rsidRPr="00EA774F" w:rsidRDefault="00AC0994" w:rsidP="00EA774F">
      <w:pPr>
        <w:widowControl w:val="0"/>
        <w:autoSpaceDE w:val="0"/>
        <w:autoSpaceDN w:val="0"/>
        <w:adjustRightInd w:val="0"/>
        <w:spacing w:after="0" w:line="240" w:lineRule="auto"/>
        <w:ind w:firstLine="426"/>
        <w:jc w:val="right"/>
        <w:rPr>
          <w:rFonts w:ascii="Times New Roman" w:hAnsi="Times New Roman" w:cs="Times New Roman"/>
        </w:rPr>
      </w:pPr>
    </w:p>
    <w:p w:rsidR="00E87456" w:rsidRPr="00EA774F" w:rsidRDefault="00E87456" w:rsidP="00EA774F">
      <w:pPr>
        <w:widowControl w:val="0"/>
        <w:autoSpaceDE w:val="0"/>
        <w:autoSpaceDN w:val="0"/>
        <w:adjustRightInd w:val="0"/>
        <w:spacing w:after="0" w:line="240" w:lineRule="auto"/>
        <w:ind w:firstLine="426"/>
        <w:jc w:val="right"/>
        <w:rPr>
          <w:rFonts w:ascii="Times New Roman" w:hAnsi="Times New Roman" w:cs="Times New Roman"/>
        </w:rPr>
      </w:pPr>
    </w:p>
    <w:p w:rsidR="00E87456" w:rsidRPr="00EA774F" w:rsidRDefault="00E87456" w:rsidP="00EA774F">
      <w:pPr>
        <w:widowControl w:val="0"/>
        <w:autoSpaceDE w:val="0"/>
        <w:autoSpaceDN w:val="0"/>
        <w:adjustRightInd w:val="0"/>
        <w:spacing w:after="0" w:line="240" w:lineRule="auto"/>
        <w:ind w:firstLine="426"/>
        <w:jc w:val="right"/>
        <w:rPr>
          <w:rFonts w:ascii="Times New Roman" w:hAnsi="Times New Roman" w:cs="Times New Roman"/>
        </w:rPr>
      </w:pPr>
    </w:p>
    <w:p w:rsidR="00E87456" w:rsidRPr="00EA774F" w:rsidRDefault="00E87456" w:rsidP="00EA774F">
      <w:pPr>
        <w:widowControl w:val="0"/>
        <w:autoSpaceDE w:val="0"/>
        <w:autoSpaceDN w:val="0"/>
        <w:adjustRightInd w:val="0"/>
        <w:spacing w:after="0" w:line="240" w:lineRule="auto"/>
        <w:ind w:firstLine="426"/>
        <w:jc w:val="right"/>
        <w:rPr>
          <w:rFonts w:ascii="Times New Roman" w:hAnsi="Times New Roman" w:cs="Times New Roman"/>
        </w:rPr>
      </w:pPr>
    </w:p>
    <w:p w:rsidR="00E87456" w:rsidRPr="00EA774F" w:rsidRDefault="00E87456" w:rsidP="00EA774F">
      <w:pPr>
        <w:widowControl w:val="0"/>
        <w:autoSpaceDE w:val="0"/>
        <w:autoSpaceDN w:val="0"/>
        <w:adjustRightInd w:val="0"/>
        <w:spacing w:after="0" w:line="240" w:lineRule="auto"/>
        <w:ind w:firstLine="426"/>
        <w:jc w:val="right"/>
        <w:rPr>
          <w:rFonts w:ascii="Times New Roman" w:hAnsi="Times New Roman" w:cs="Times New Roman"/>
        </w:rPr>
      </w:pPr>
    </w:p>
    <w:p w:rsidR="00E87456" w:rsidRPr="00EA774F" w:rsidRDefault="00E87456" w:rsidP="00EA774F">
      <w:pPr>
        <w:widowControl w:val="0"/>
        <w:autoSpaceDE w:val="0"/>
        <w:autoSpaceDN w:val="0"/>
        <w:adjustRightInd w:val="0"/>
        <w:spacing w:after="0" w:line="240" w:lineRule="auto"/>
        <w:ind w:firstLine="426"/>
        <w:jc w:val="right"/>
        <w:rPr>
          <w:rFonts w:ascii="Times New Roman" w:hAnsi="Times New Roman" w:cs="Times New Roman"/>
        </w:rPr>
      </w:pPr>
    </w:p>
    <w:p w:rsidR="00E87456" w:rsidRPr="00EA774F" w:rsidRDefault="00E87456" w:rsidP="00EA774F">
      <w:pPr>
        <w:widowControl w:val="0"/>
        <w:autoSpaceDE w:val="0"/>
        <w:autoSpaceDN w:val="0"/>
        <w:adjustRightInd w:val="0"/>
        <w:spacing w:after="0" w:line="240" w:lineRule="auto"/>
        <w:ind w:firstLine="426"/>
        <w:jc w:val="right"/>
        <w:rPr>
          <w:rFonts w:ascii="Times New Roman" w:hAnsi="Times New Roman" w:cs="Times New Roman"/>
        </w:rPr>
      </w:pPr>
    </w:p>
    <w:p w:rsidR="00E87456" w:rsidRPr="00EA774F" w:rsidRDefault="00E87456" w:rsidP="00EA774F">
      <w:pPr>
        <w:widowControl w:val="0"/>
        <w:autoSpaceDE w:val="0"/>
        <w:autoSpaceDN w:val="0"/>
        <w:adjustRightInd w:val="0"/>
        <w:spacing w:after="0" w:line="240" w:lineRule="auto"/>
        <w:ind w:firstLine="426"/>
        <w:jc w:val="right"/>
        <w:rPr>
          <w:rFonts w:ascii="Times New Roman" w:hAnsi="Times New Roman" w:cs="Times New Roman"/>
        </w:rPr>
      </w:pPr>
    </w:p>
    <w:p w:rsidR="00AC0994" w:rsidRPr="00EA774F" w:rsidRDefault="00AC0994" w:rsidP="00EA774F">
      <w:pPr>
        <w:widowControl w:val="0"/>
        <w:autoSpaceDE w:val="0"/>
        <w:autoSpaceDN w:val="0"/>
        <w:adjustRightInd w:val="0"/>
        <w:spacing w:after="0" w:line="240" w:lineRule="auto"/>
        <w:ind w:firstLine="426"/>
        <w:jc w:val="right"/>
        <w:rPr>
          <w:rFonts w:ascii="Times New Roman" w:hAnsi="Times New Roman" w:cs="Times New Roman"/>
        </w:rPr>
      </w:pPr>
      <w:bookmarkStart w:id="36" w:name="Par4300"/>
      <w:bookmarkEnd w:id="36"/>
    </w:p>
    <w:p w:rsidR="00AC0994" w:rsidRPr="00EA774F" w:rsidRDefault="00AC0994" w:rsidP="00EA774F">
      <w:pPr>
        <w:widowControl w:val="0"/>
        <w:autoSpaceDE w:val="0"/>
        <w:autoSpaceDN w:val="0"/>
        <w:adjustRightInd w:val="0"/>
        <w:spacing w:after="0" w:line="240" w:lineRule="auto"/>
        <w:ind w:firstLine="426"/>
        <w:jc w:val="right"/>
        <w:rPr>
          <w:rFonts w:ascii="Times New Roman" w:hAnsi="Times New Roman" w:cs="Times New Roman"/>
        </w:rPr>
      </w:pPr>
    </w:p>
    <w:p w:rsidR="00AC0994" w:rsidRPr="00EA774F" w:rsidRDefault="00AC0994" w:rsidP="00EA774F">
      <w:pPr>
        <w:widowControl w:val="0"/>
        <w:autoSpaceDE w:val="0"/>
        <w:autoSpaceDN w:val="0"/>
        <w:adjustRightInd w:val="0"/>
        <w:spacing w:after="0" w:line="240" w:lineRule="auto"/>
        <w:ind w:firstLine="426"/>
        <w:jc w:val="right"/>
        <w:rPr>
          <w:rFonts w:ascii="Times New Roman" w:hAnsi="Times New Roman" w:cs="Times New Roman"/>
        </w:rPr>
      </w:pPr>
    </w:p>
    <w:p w:rsidR="00AC0994" w:rsidRPr="00EA774F" w:rsidRDefault="00AC0994" w:rsidP="00EA774F">
      <w:pPr>
        <w:widowControl w:val="0"/>
        <w:autoSpaceDE w:val="0"/>
        <w:autoSpaceDN w:val="0"/>
        <w:adjustRightInd w:val="0"/>
        <w:spacing w:after="0" w:line="240" w:lineRule="auto"/>
        <w:ind w:firstLine="426"/>
        <w:jc w:val="right"/>
        <w:rPr>
          <w:rFonts w:ascii="Times New Roman" w:hAnsi="Times New Roman" w:cs="Times New Roman"/>
        </w:rPr>
      </w:pPr>
    </w:p>
    <w:p w:rsidR="00AC0994" w:rsidRPr="00EA774F" w:rsidRDefault="00AC0994" w:rsidP="00EA774F">
      <w:pPr>
        <w:pStyle w:val="ConsPlusNonformat"/>
        <w:ind w:firstLine="426"/>
        <w:rPr>
          <w:rFonts w:ascii="Times New Roman" w:hAnsi="Times New Roman" w:cs="Times New Roman"/>
          <w:sz w:val="22"/>
          <w:szCs w:val="22"/>
        </w:rPr>
      </w:pPr>
      <w:bookmarkStart w:id="37" w:name="Par5263"/>
      <w:bookmarkEnd w:id="37"/>
      <w:r w:rsidRPr="00EA774F">
        <w:rPr>
          <w:rFonts w:ascii="Times New Roman" w:hAnsi="Times New Roman" w:cs="Times New Roman"/>
          <w:sz w:val="22"/>
          <w:szCs w:val="22"/>
        </w:rPr>
        <w:t xml:space="preserve">                              </w:t>
      </w:r>
    </w:p>
    <w:p w:rsidR="002B387B" w:rsidRPr="00EA774F" w:rsidRDefault="002B387B" w:rsidP="00EA774F">
      <w:pPr>
        <w:ind w:firstLine="426"/>
        <w:rPr>
          <w:rFonts w:ascii="Times New Roman" w:hAnsi="Times New Roman" w:cs="Times New Roman"/>
        </w:rPr>
      </w:pPr>
    </w:p>
    <w:sectPr w:rsidR="002B387B" w:rsidRPr="00EA774F" w:rsidSect="00EA774F">
      <w:footerReference w:type="default" r:id="rId54"/>
      <w:pgSz w:w="11905" w:h="16838"/>
      <w:pgMar w:top="426" w:right="423" w:bottom="568" w:left="426"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584" w:rsidRDefault="00021584" w:rsidP="00AA12B7">
      <w:pPr>
        <w:spacing w:after="0" w:line="240" w:lineRule="auto"/>
      </w:pPr>
      <w:r>
        <w:separator/>
      </w:r>
    </w:p>
  </w:endnote>
  <w:endnote w:type="continuationSeparator" w:id="0">
    <w:p w:rsidR="00021584" w:rsidRDefault="00021584" w:rsidP="00AA1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5881"/>
      <w:docPartObj>
        <w:docPartGallery w:val="Page Numbers (Bottom of Page)"/>
        <w:docPartUnique/>
      </w:docPartObj>
    </w:sdtPr>
    <w:sdtEndPr/>
    <w:sdtContent>
      <w:p w:rsidR="008C1CBC" w:rsidRDefault="00021584">
        <w:pPr>
          <w:pStyle w:val="a5"/>
          <w:jc w:val="right"/>
        </w:pPr>
        <w:r>
          <w:fldChar w:fldCharType="begin"/>
        </w:r>
        <w:r>
          <w:instrText xml:space="preserve"> PAGE   \* MERGEFORMAT </w:instrText>
        </w:r>
        <w:r>
          <w:fldChar w:fldCharType="separate"/>
        </w:r>
        <w:r w:rsidR="006145F8">
          <w:rPr>
            <w:noProof/>
          </w:rPr>
          <w:t>37</w:t>
        </w:r>
        <w:r>
          <w:rPr>
            <w:noProof/>
          </w:rPr>
          <w:fldChar w:fldCharType="end"/>
        </w:r>
      </w:p>
    </w:sdtContent>
  </w:sdt>
  <w:p w:rsidR="008C1CBC" w:rsidRDefault="008C1C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584" w:rsidRDefault="00021584" w:rsidP="00AA12B7">
      <w:pPr>
        <w:spacing w:after="0" w:line="240" w:lineRule="auto"/>
      </w:pPr>
      <w:r>
        <w:separator/>
      </w:r>
    </w:p>
  </w:footnote>
  <w:footnote w:type="continuationSeparator" w:id="0">
    <w:p w:rsidR="00021584" w:rsidRDefault="00021584" w:rsidP="00AA12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0994"/>
    <w:rsid w:val="000147CE"/>
    <w:rsid w:val="0001509D"/>
    <w:rsid w:val="00021584"/>
    <w:rsid w:val="00023E2B"/>
    <w:rsid w:val="0003281D"/>
    <w:rsid w:val="00043979"/>
    <w:rsid w:val="00052B28"/>
    <w:rsid w:val="000813B5"/>
    <w:rsid w:val="00083D2E"/>
    <w:rsid w:val="000B3520"/>
    <w:rsid w:val="000C07A3"/>
    <w:rsid w:val="000C1D6A"/>
    <w:rsid w:val="000C5C30"/>
    <w:rsid w:val="000D1C34"/>
    <w:rsid w:val="000D7AA1"/>
    <w:rsid w:val="000F4C4E"/>
    <w:rsid w:val="00103171"/>
    <w:rsid w:val="001A67AB"/>
    <w:rsid w:val="001B01E6"/>
    <w:rsid w:val="001B3088"/>
    <w:rsid w:val="001D3F2A"/>
    <w:rsid w:val="001E78B6"/>
    <w:rsid w:val="002156C9"/>
    <w:rsid w:val="00221F4A"/>
    <w:rsid w:val="0022576B"/>
    <w:rsid w:val="002419C8"/>
    <w:rsid w:val="00247188"/>
    <w:rsid w:val="00257EA7"/>
    <w:rsid w:val="0026374F"/>
    <w:rsid w:val="002834B1"/>
    <w:rsid w:val="00290296"/>
    <w:rsid w:val="00296E90"/>
    <w:rsid w:val="002B387B"/>
    <w:rsid w:val="002D12CA"/>
    <w:rsid w:val="002D578A"/>
    <w:rsid w:val="0030497D"/>
    <w:rsid w:val="00311F19"/>
    <w:rsid w:val="003210B8"/>
    <w:rsid w:val="00336150"/>
    <w:rsid w:val="00342755"/>
    <w:rsid w:val="00353295"/>
    <w:rsid w:val="00363B4B"/>
    <w:rsid w:val="00373B40"/>
    <w:rsid w:val="003A0623"/>
    <w:rsid w:val="003C0E50"/>
    <w:rsid w:val="003F1718"/>
    <w:rsid w:val="00405454"/>
    <w:rsid w:val="00457AEF"/>
    <w:rsid w:val="004A2628"/>
    <w:rsid w:val="004B4702"/>
    <w:rsid w:val="004C7544"/>
    <w:rsid w:val="004F06BC"/>
    <w:rsid w:val="004F5B1C"/>
    <w:rsid w:val="0050696F"/>
    <w:rsid w:val="00532B24"/>
    <w:rsid w:val="005458B7"/>
    <w:rsid w:val="00550C06"/>
    <w:rsid w:val="0055296B"/>
    <w:rsid w:val="005629EF"/>
    <w:rsid w:val="00567271"/>
    <w:rsid w:val="00581C3A"/>
    <w:rsid w:val="0058317D"/>
    <w:rsid w:val="005971D8"/>
    <w:rsid w:val="005A0513"/>
    <w:rsid w:val="005D6879"/>
    <w:rsid w:val="005E2818"/>
    <w:rsid w:val="006145F8"/>
    <w:rsid w:val="0068232A"/>
    <w:rsid w:val="006908E2"/>
    <w:rsid w:val="00697E98"/>
    <w:rsid w:val="006B45B9"/>
    <w:rsid w:val="006C3EB3"/>
    <w:rsid w:val="00703354"/>
    <w:rsid w:val="007136CF"/>
    <w:rsid w:val="00727FA4"/>
    <w:rsid w:val="0075584C"/>
    <w:rsid w:val="00756FFB"/>
    <w:rsid w:val="007768C8"/>
    <w:rsid w:val="0079563A"/>
    <w:rsid w:val="007B470F"/>
    <w:rsid w:val="007B67A4"/>
    <w:rsid w:val="007E022F"/>
    <w:rsid w:val="007E2642"/>
    <w:rsid w:val="007E4A78"/>
    <w:rsid w:val="007F1C12"/>
    <w:rsid w:val="008023CC"/>
    <w:rsid w:val="00820689"/>
    <w:rsid w:val="00840B65"/>
    <w:rsid w:val="008471F7"/>
    <w:rsid w:val="00854DE3"/>
    <w:rsid w:val="00884D23"/>
    <w:rsid w:val="008A7953"/>
    <w:rsid w:val="008B650D"/>
    <w:rsid w:val="008C1CBC"/>
    <w:rsid w:val="008C3801"/>
    <w:rsid w:val="008D19C3"/>
    <w:rsid w:val="008D557C"/>
    <w:rsid w:val="008D6D2F"/>
    <w:rsid w:val="008E7C0D"/>
    <w:rsid w:val="008F6060"/>
    <w:rsid w:val="00900423"/>
    <w:rsid w:val="00905158"/>
    <w:rsid w:val="00916E1C"/>
    <w:rsid w:val="009354D4"/>
    <w:rsid w:val="0094393E"/>
    <w:rsid w:val="00951D10"/>
    <w:rsid w:val="009707B2"/>
    <w:rsid w:val="00984BB7"/>
    <w:rsid w:val="009A0DAB"/>
    <w:rsid w:val="009B6376"/>
    <w:rsid w:val="009B74A8"/>
    <w:rsid w:val="009D2416"/>
    <w:rsid w:val="009F6127"/>
    <w:rsid w:val="00A04D28"/>
    <w:rsid w:val="00A170AC"/>
    <w:rsid w:val="00A37BD4"/>
    <w:rsid w:val="00AA12B7"/>
    <w:rsid w:val="00AC0994"/>
    <w:rsid w:val="00AE0408"/>
    <w:rsid w:val="00AF2028"/>
    <w:rsid w:val="00B10CB1"/>
    <w:rsid w:val="00B270FF"/>
    <w:rsid w:val="00B361F8"/>
    <w:rsid w:val="00B84623"/>
    <w:rsid w:val="00B9260D"/>
    <w:rsid w:val="00BB22EC"/>
    <w:rsid w:val="00BB7227"/>
    <w:rsid w:val="00BE30C3"/>
    <w:rsid w:val="00C36FF2"/>
    <w:rsid w:val="00C44D9F"/>
    <w:rsid w:val="00C54C04"/>
    <w:rsid w:val="00C61BD2"/>
    <w:rsid w:val="00C9093D"/>
    <w:rsid w:val="00CB7882"/>
    <w:rsid w:val="00CC6436"/>
    <w:rsid w:val="00CD6FBD"/>
    <w:rsid w:val="00CE5449"/>
    <w:rsid w:val="00D3753E"/>
    <w:rsid w:val="00D57B7F"/>
    <w:rsid w:val="00D6290D"/>
    <w:rsid w:val="00D67F7A"/>
    <w:rsid w:val="00D737C9"/>
    <w:rsid w:val="00D75331"/>
    <w:rsid w:val="00D95DF1"/>
    <w:rsid w:val="00DA6FDA"/>
    <w:rsid w:val="00DC79DF"/>
    <w:rsid w:val="00DE39C2"/>
    <w:rsid w:val="00DE5F20"/>
    <w:rsid w:val="00DF0A13"/>
    <w:rsid w:val="00DF5AEC"/>
    <w:rsid w:val="00E050AB"/>
    <w:rsid w:val="00E2084D"/>
    <w:rsid w:val="00E2718D"/>
    <w:rsid w:val="00E3223D"/>
    <w:rsid w:val="00E43AF1"/>
    <w:rsid w:val="00E50A3C"/>
    <w:rsid w:val="00E87456"/>
    <w:rsid w:val="00E95481"/>
    <w:rsid w:val="00EA774F"/>
    <w:rsid w:val="00ED0FB9"/>
    <w:rsid w:val="00EE3AAE"/>
    <w:rsid w:val="00F464BE"/>
    <w:rsid w:val="00F637C0"/>
    <w:rsid w:val="00F675AC"/>
    <w:rsid w:val="00F85B1A"/>
    <w:rsid w:val="00FA498A"/>
    <w:rsid w:val="00FA4A24"/>
    <w:rsid w:val="00FB0EE3"/>
    <w:rsid w:val="00FB29E4"/>
    <w:rsid w:val="00FF6881"/>
    <w:rsid w:val="00FF7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099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C099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C099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C0994"/>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AA12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12B7"/>
  </w:style>
  <w:style w:type="paragraph" w:styleId="a5">
    <w:name w:val="footer"/>
    <w:basedOn w:val="a"/>
    <w:link w:val="a6"/>
    <w:uiPriority w:val="99"/>
    <w:unhideWhenUsed/>
    <w:rsid w:val="00AA12B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12B7"/>
  </w:style>
  <w:style w:type="paragraph" w:styleId="a7">
    <w:name w:val="Balloon Text"/>
    <w:basedOn w:val="a"/>
    <w:link w:val="a8"/>
    <w:uiPriority w:val="99"/>
    <w:semiHidden/>
    <w:unhideWhenUsed/>
    <w:rsid w:val="00AA12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12B7"/>
    <w:rPr>
      <w:rFonts w:ascii="Tahoma" w:hAnsi="Tahoma" w:cs="Tahoma"/>
      <w:sz w:val="16"/>
      <w:szCs w:val="16"/>
    </w:rPr>
  </w:style>
  <w:style w:type="table" w:styleId="a9">
    <w:name w:val="Table Grid"/>
    <w:basedOn w:val="a1"/>
    <w:uiPriority w:val="59"/>
    <w:rsid w:val="00FB0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099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C099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C099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C0994"/>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AA12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12B7"/>
  </w:style>
  <w:style w:type="paragraph" w:styleId="a5">
    <w:name w:val="footer"/>
    <w:basedOn w:val="a"/>
    <w:link w:val="a6"/>
    <w:uiPriority w:val="99"/>
    <w:unhideWhenUsed/>
    <w:rsid w:val="00AA12B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12B7"/>
  </w:style>
  <w:style w:type="paragraph" w:styleId="a7">
    <w:name w:val="Balloon Text"/>
    <w:basedOn w:val="a"/>
    <w:link w:val="a8"/>
    <w:uiPriority w:val="99"/>
    <w:semiHidden/>
    <w:unhideWhenUsed/>
    <w:rsid w:val="00AA12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12B7"/>
    <w:rPr>
      <w:rFonts w:ascii="Tahoma" w:hAnsi="Tahoma" w:cs="Tahoma"/>
      <w:sz w:val="16"/>
      <w:szCs w:val="16"/>
    </w:rPr>
  </w:style>
  <w:style w:type="table" w:styleId="a9">
    <w:name w:val="Table Grid"/>
    <w:basedOn w:val="a1"/>
    <w:uiPriority w:val="59"/>
    <w:rsid w:val="00FB0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5C55787D0B7231853D43F2ACE4FB8E77C31BBE203E0E75B775BCA3C8A83EAD75f6F" TargetMode="External"/><Relationship Id="rId18" Type="http://schemas.openxmlformats.org/officeDocument/2006/relationships/hyperlink" Target="consultantplus://offline/ref=D523E86BA2935134C04966F9B3CBFD6678C538356E5DA11E30F177DF949E86CAA2F47225C597D8DAA7gEF" TargetMode="External"/><Relationship Id="rId26" Type="http://schemas.openxmlformats.org/officeDocument/2006/relationships/hyperlink" Target="consultantplus://offline/ref=D523E86BA2935134C04978F4A5A7A26F79CB60386655AE406EAE2C82C3978C9DE5BB2B67819AD8DD788DB5A1g9F" TargetMode="External"/><Relationship Id="rId39" Type="http://schemas.openxmlformats.org/officeDocument/2006/relationships/hyperlink" Target="consultantplus://offline/ref=D523E86BA2935134C04978F4A5A7A26F79CB60386655AE406EAE2C82C3978C9DE5BB2B67819AD8DD788DB5A1g9F" TargetMode="External"/><Relationship Id="rId21" Type="http://schemas.openxmlformats.org/officeDocument/2006/relationships/hyperlink" Target="consultantplus://offline/ref=D523E86BA2935134C04966F9B3CBFD6678C538356E5DA11E30F177DF949E86CAA2F47225C597D8DAA7gEF" TargetMode="External"/><Relationship Id="rId34" Type="http://schemas.openxmlformats.org/officeDocument/2006/relationships/hyperlink" Target="consultantplus://offline/ref=D523E86BA2935134C04978F4A5A7A26F79CB60386655AE406EAE2C82C3978C9DE5BB2B67819AD8DD788DB5A1g9F" TargetMode="External"/><Relationship Id="rId42" Type="http://schemas.openxmlformats.org/officeDocument/2006/relationships/hyperlink" Target="consultantplus://offline/ref=D523E86BA2935134C04978F4A5A7A26F79CB60386655AE406EAE2C82C3978C9DE5BB2B67819AD8DD788DB5A1g9F" TargetMode="External"/><Relationship Id="rId47" Type="http://schemas.openxmlformats.org/officeDocument/2006/relationships/hyperlink" Target="consultantplus://offline/ref=D523E86BA2935134C04966F9B3CBFD6678C538356E5DA11E30F177DF94A9gEF" TargetMode="External"/><Relationship Id="rId50" Type="http://schemas.openxmlformats.org/officeDocument/2006/relationships/hyperlink" Target="consultantplus://offline/ref=D523E86BA2935134C04978F4A5A7A26F79CB60386655AE406EAE2C82C3978C9DE5BB2B67819AD8DD788DB6A1gCF"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95C55787D0B7231853D5DFFBA88A48776CC4DBA21370323EC2AE7FE9F7Af1F" TargetMode="External"/><Relationship Id="rId17" Type="http://schemas.openxmlformats.org/officeDocument/2006/relationships/hyperlink" Target="consultantplus://offline/ref=9C25A0946178DD8EE0BD8E631496C0AF749C26BD9E44FFE4D297F51AAD904F12EC53158C47621507CC8B06h6qDO" TargetMode="External"/><Relationship Id="rId25" Type="http://schemas.openxmlformats.org/officeDocument/2006/relationships/hyperlink" Target="consultantplus://offline/ref=D523E86BA2935134C04978F4A5A7A26F79CB6038675CA34068AE2C82C3978C9DE5BB2B67819AD8DD788CB0A1gEF" TargetMode="External"/><Relationship Id="rId33" Type="http://schemas.openxmlformats.org/officeDocument/2006/relationships/hyperlink" Target="consultantplus://offline/ref=D523E86BA2935134C04978F4A5A7A26F79CB60386655AE406EAE2C82C3978C9DE5BB2B67819AD8DD788DB5A1g9F" TargetMode="External"/><Relationship Id="rId38" Type="http://schemas.openxmlformats.org/officeDocument/2006/relationships/hyperlink" Target="consultantplus://offline/ref=D523E86BA2935134C04978F4A5A7A26F79CB60386655AE406EAE2C82C3978C9DE5BB2B67819AD8DD788DB5A1g9F" TargetMode="External"/><Relationship Id="rId46" Type="http://schemas.openxmlformats.org/officeDocument/2006/relationships/hyperlink" Target="consultantplus://offline/ref=D523E86BA2935134C04978F4A5A7A26F79CB60386655AE406EAE2C82C3978C9DE5BB2B67819AD8DD788DB5A1g9F" TargetMode="External"/><Relationship Id="rId2" Type="http://schemas.openxmlformats.org/officeDocument/2006/relationships/styles" Target="styles.xml"/><Relationship Id="rId16" Type="http://schemas.openxmlformats.org/officeDocument/2006/relationships/hyperlink" Target="consultantplus://offline/ref=F95C55787D0B7231853D43F2ACE4FB8E77C31BBE203E0E75B775BCA3C8A83EAD75f6F" TargetMode="External"/><Relationship Id="rId20" Type="http://schemas.openxmlformats.org/officeDocument/2006/relationships/hyperlink" Target="consultantplus://offline/ref=D523E86BA2935134C04966F9B3CBFD6678C43C356F55A11E30F177DF94A9gEF" TargetMode="External"/><Relationship Id="rId29" Type="http://schemas.openxmlformats.org/officeDocument/2006/relationships/hyperlink" Target="consultantplus://offline/ref=D523E86BA2935134C04978F4A5A7A26F79CB60386655AE406EAE2C82C3978C9DE5BB2B67819AD8DD788DB5A1g9F" TargetMode="External"/><Relationship Id="rId41" Type="http://schemas.openxmlformats.org/officeDocument/2006/relationships/hyperlink" Target="consultantplus://offline/ref=D523E86BA2935134C04978F4A5A7A26F79CB60386655AE406EAE2C82C3978C9DE5BB2B67819AD8DD788DB5A1g9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5C55787D0B7231853D5DFFBA88A48776CC4DB728360323EC2AE7FE9FA134FA11D4AE3EE7CF51D975f8F" TargetMode="External"/><Relationship Id="rId24" Type="http://schemas.openxmlformats.org/officeDocument/2006/relationships/hyperlink" Target="consultantplus://offline/ref=D523E86BA2935134C04978F4A5A7A26F79CB6038675CA34068AE2C82C3978C9DE5BB2B67819AD8DD788CB0A1gEF" TargetMode="External"/><Relationship Id="rId32" Type="http://schemas.openxmlformats.org/officeDocument/2006/relationships/hyperlink" Target="consultantplus://offline/ref=D523E86BA2935134C04978F4A5A7A26F79CB60386655AE406EAE2C82C3978C9DE5BB2B67819AD8DD788DB5A1g9F" TargetMode="External"/><Relationship Id="rId37" Type="http://schemas.openxmlformats.org/officeDocument/2006/relationships/hyperlink" Target="consultantplus://offline/ref=D523E86BA2935134C04978F4A5A7A26F79CB60386655AE406EAE2C82C3978C9DE5BB2B67819AD8DD788DB5A1g9F" TargetMode="External"/><Relationship Id="rId40" Type="http://schemas.openxmlformats.org/officeDocument/2006/relationships/hyperlink" Target="consultantplus://offline/ref=D523E86BA2935134C04978F4A5A7A26F79CB60386655AE406EAE2C82C3978C9DE5BB2B67819AD8DD788DB5A1g9F" TargetMode="External"/><Relationship Id="rId45" Type="http://schemas.openxmlformats.org/officeDocument/2006/relationships/hyperlink" Target="consultantplus://offline/ref=D523E86BA2935134C04978F4A5A7A26F79CB60386655AE406EAE2C82C3978C9DE5BB2B67819AD8DD788DB5A1g9F" TargetMode="External"/><Relationship Id="rId53" Type="http://schemas.openxmlformats.org/officeDocument/2006/relationships/hyperlink" Target="consultantplus://offline/ref=D523E86BA2935134C04978F4A5A7A26F79CB60386655AE406EAE2C82C3978C9DE5BB2B67819AD8DD788DB6A1g5F" TargetMode="External"/><Relationship Id="rId5" Type="http://schemas.openxmlformats.org/officeDocument/2006/relationships/webSettings" Target="webSettings.xml"/><Relationship Id="rId15" Type="http://schemas.openxmlformats.org/officeDocument/2006/relationships/hyperlink" Target="consultantplus://offline/ref=F95C55787D0B7231853D5DFFBA88A48776CC4DB728360323EC2AE7FE9F7Af1F" TargetMode="External"/><Relationship Id="rId23" Type="http://schemas.openxmlformats.org/officeDocument/2006/relationships/hyperlink" Target="consultantplus://offline/ref=D523E86BA2935134C04966F9B3CBFD6678C538356E5DA11E30F177DF94A9gEF" TargetMode="External"/><Relationship Id="rId28" Type="http://schemas.openxmlformats.org/officeDocument/2006/relationships/hyperlink" Target="consultantplus://offline/ref=D523E86BA2935134C04978F4A5A7A26F79CB60386655AE406EAE2C82C3978C9DE5BB2B67819AD8DD788DB5A1g9F" TargetMode="External"/><Relationship Id="rId36" Type="http://schemas.openxmlformats.org/officeDocument/2006/relationships/hyperlink" Target="consultantplus://offline/ref=D523E86BA2935134C04978F4A5A7A26F79CB60386655AE406EAE2C82C3978C9DE5BB2B67819AD8DD788DB5A1g9F" TargetMode="External"/><Relationship Id="rId49" Type="http://schemas.openxmlformats.org/officeDocument/2006/relationships/hyperlink" Target="consultantplus://offline/ref=D523E86BA2935134C04978F4A5A7A26F79CB60386655AE406EAE2C82C3978C9DE5BB2B67819AD8DD788DB4A1gAF" TargetMode="External"/><Relationship Id="rId10" Type="http://schemas.openxmlformats.org/officeDocument/2006/relationships/hyperlink" Target="consultantplus://offline/ref=F95C55787D0B7231853D5DFFBA88A48776CD43BA2C380323EC2AE7FE9FA134FA11D4AE73fAF" TargetMode="External"/><Relationship Id="rId19" Type="http://schemas.openxmlformats.org/officeDocument/2006/relationships/hyperlink" Target="consultantplus://offline/ref=D523E86BA2935134C04966F9B3CBFD6678C538356E5DA11E30F177DF94A9gEF" TargetMode="External"/><Relationship Id="rId31" Type="http://schemas.openxmlformats.org/officeDocument/2006/relationships/hyperlink" Target="consultantplus://offline/ref=D523E86BA2935134C04978F4A5A7A26F79CB60386655AE406EAE2C82C3978C9DE5BB2B67819AD8DD788DB5A1g9F" TargetMode="External"/><Relationship Id="rId44" Type="http://schemas.openxmlformats.org/officeDocument/2006/relationships/hyperlink" Target="consultantplus://offline/ref=D523E86BA2935134C04978F4A5A7A26F79CB60386655AE406EAE2C82C3978C9DE5BB2B67819AD8DD788DB5A1g9F" TargetMode="External"/><Relationship Id="rId52" Type="http://schemas.openxmlformats.org/officeDocument/2006/relationships/hyperlink" Target="consultantplus://offline/ref=D523E86BA2935134C04978F4A5A7A26F79CB60386655AE406EAE2C82C3978C9DE5BB2B67819AD8DD788DB6A1gCF" TargetMode="External"/><Relationship Id="rId4" Type="http://schemas.openxmlformats.org/officeDocument/2006/relationships/settings" Target="settings.xml"/><Relationship Id="rId9" Type="http://schemas.openxmlformats.org/officeDocument/2006/relationships/hyperlink" Target="consultantplus://offline/ref=F95C55787D0B7231853D43F2ACE4FB8E77C31BBE203E0E75B775BCA3C8A83EAD75f6F" TargetMode="External"/><Relationship Id="rId14" Type="http://schemas.openxmlformats.org/officeDocument/2006/relationships/hyperlink" Target="consultantplus://offline/ref=F95C55787D0B7231853D5DFFBA88A48776CC4DBA21370323EC2AE7FE9F7Af1F" TargetMode="External"/><Relationship Id="rId22" Type="http://schemas.openxmlformats.org/officeDocument/2006/relationships/hyperlink" Target="consultantplus://offline/ref=D523E86BA2935134C04966F9B3CBFD6678C538356E5DA11E30F177DF94A9gEF" TargetMode="External"/><Relationship Id="rId27" Type="http://schemas.openxmlformats.org/officeDocument/2006/relationships/hyperlink" Target="consultantplus://offline/ref=D523E86BA2935134C04978F4A5A7A26F79CB60386655AE406EAE2C82C3978C9DE5BB2B67819AD8DD788DB5A1g9F" TargetMode="External"/><Relationship Id="rId30" Type="http://schemas.openxmlformats.org/officeDocument/2006/relationships/hyperlink" Target="consultantplus://offline/ref=D523E86BA2935134C04978F4A5A7A26F79CB60386655AE406EAE2C82C3978C9DE5BB2B67819AD8DD788DB5A1g9F" TargetMode="External"/><Relationship Id="rId35" Type="http://schemas.openxmlformats.org/officeDocument/2006/relationships/hyperlink" Target="consultantplus://offline/ref=D523E86BA2935134C04978F4A5A7A26F79CB60386655AE406EAE2C82C3978C9DE5BB2B67819AD8DD788DB5A1g9F" TargetMode="External"/><Relationship Id="rId43" Type="http://schemas.openxmlformats.org/officeDocument/2006/relationships/hyperlink" Target="consultantplus://offline/ref=D523E86BA2935134C04978F4A5A7A26F79CB60386655AE406EAE2C82C3978C9DE5BB2B67819AD8DD788DB5A1g9F" TargetMode="External"/><Relationship Id="rId48" Type="http://schemas.openxmlformats.org/officeDocument/2006/relationships/hyperlink" Target="consultantplus://offline/ref=D523E86BA2935134C04978F4A5A7A26F79CB60386655AE406EAE2C82C3978C9DE5BB2B67819AD8DD788DB5A1g8F" TargetMode="External"/><Relationship Id="rId56" Type="http://schemas.openxmlformats.org/officeDocument/2006/relationships/theme" Target="theme/theme1.xml"/><Relationship Id="rId8" Type="http://schemas.openxmlformats.org/officeDocument/2006/relationships/hyperlink" Target="consultantplus://offline/ref=F95C55787D0B7231853D5DFFBA88A48776CC4DBA21370323EC2AE7FE9FA134FA11D4AE3DE1CF75f7F" TargetMode="External"/><Relationship Id="rId51" Type="http://schemas.openxmlformats.org/officeDocument/2006/relationships/hyperlink" Target="consultantplus://offline/ref=D523E86BA2935134C04978F4A5A7A26F79CB60386655AE406EAE2C82C3978C9DE5BB2B67819AD8DD788DB6A1gCF"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22CB8-FEA5-41D6-8077-AFF93FD05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28663</Words>
  <Characters>163383</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buh2</dc:creator>
  <cp:lastModifiedBy>admin</cp:lastModifiedBy>
  <cp:revision>28</cp:revision>
  <cp:lastPrinted>2016-12-12T13:35:00Z</cp:lastPrinted>
  <dcterms:created xsi:type="dcterms:W3CDTF">2014-06-02T13:58:00Z</dcterms:created>
  <dcterms:modified xsi:type="dcterms:W3CDTF">2019-12-24T05:48:00Z</dcterms:modified>
</cp:coreProperties>
</file>