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FDA" w:rsidRDefault="00FB1FDA" w:rsidP="009F5401">
      <w:pPr>
        <w:jc w:val="center"/>
        <w:rPr>
          <w:b/>
          <w:bCs/>
          <w:sz w:val="24"/>
          <w:szCs w:val="24"/>
          <w:lang w:val="ru-RU"/>
        </w:rPr>
      </w:pPr>
      <w:r>
        <w:rPr>
          <w:b/>
          <w:bCs/>
          <w:sz w:val="24"/>
          <w:szCs w:val="24"/>
          <w:lang w:val="ru-RU"/>
        </w:rPr>
        <w:t>ИНФОРМАЦИОННОЕ СООБЩЕНИЕ</w:t>
      </w:r>
    </w:p>
    <w:p w:rsidR="00FB1FDA" w:rsidRDefault="00FB1FDA" w:rsidP="009F5401">
      <w:pPr>
        <w:jc w:val="center"/>
        <w:rPr>
          <w:b/>
          <w:bCs/>
          <w:sz w:val="24"/>
          <w:szCs w:val="24"/>
          <w:lang w:val="ru-RU"/>
        </w:rPr>
      </w:pPr>
      <w:r>
        <w:rPr>
          <w:b/>
          <w:bCs/>
          <w:sz w:val="24"/>
          <w:szCs w:val="24"/>
          <w:lang w:val="ru-RU"/>
        </w:rPr>
        <w:t>о проведении продажи муниципального имущества сельского поселения Мирновский сельсовет муниципального района Благоварский район Республики Башкортостан в электронной форме</w:t>
      </w:r>
    </w:p>
    <w:p w:rsidR="00FB1FDA" w:rsidRDefault="00FB1FDA" w:rsidP="009F5401">
      <w:pPr>
        <w:jc w:val="center"/>
        <w:rPr>
          <w:sz w:val="24"/>
          <w:szCs w:val="24"/>
          <w:lang w:val="ru-RU"/>
        </w:rPr>
      </w:pPr>
    </w:p>
    <w:p w:rsidR="00FB1FDA" w:rsidRDefault="00FB1FDA" w:rsidP="009F5401">
      <w:pPr>
        <w:numPr>
          <w:ilvl w:val="0"/>
          <w:numId w:val="2"/>
        </w:numPr>
        <w:jc w:val="both"/>
        <w:rPr>
          <w:b/>
          <w:bCs/>
          <w:sz w:val="24"/>
          <w:szCs w:val="24"/>
          <w:lang w:val="ru-RU"/>
        </w:rPr>
      </w:pPr>
      <w:r>
        <w:rPr>
          <w:b/>
          <w:bCs/>
          <w:sz w:val="24"/>
          <w:szCs w:val="24"/>
          <w:lang w:val="ru-RU"/>
        </w:rPr>
        <w:tab/>
        <w:t>СВЕДЕНИЯ О ПРОДАЖЕ МУНИЦИПАЛЬНОГО ИМУЩЕСТВА:</w:t>
      </w:r>
    </w:p>
    <w:p w:rsidR="00FB1FDA" w:rsidRDefault="00FB1FDA" w:rsidP="009F5401">
      <w:pPr>
        <w:jc w:val="both"/>
        <w:rPr>
          <w:b/>
          <w:bCs/>
          <w:sz w:val="24"/>
          <w:szCs w:val="24"/>
          <w:lang w:val="ru-RU"/>
        </w:rPr>
      </w:pPr>
      <w:r>
        <w:rPr>
          <w:b/>
          <w:bCs/>
          <w:sz w:val="24"/>
          <w:szCs w:val="24"/>
          <w:lang w:val="ru-RU"/>
        </w:rPr>
        <w:tab/>
        <w:t>1.1. Аукцион с открытой формой подачи предложений о цене имущества в электронной форме</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7229"/>
      </w:tblGrid>
      <w:tr w:rsidR="00FB1FDA" w:rsidRPr="00424946">
        <w:tc>
          <w:tcPr>
            <w:tcW w:w="2802" w:type="dxa"/>
            <w:vAlign w:val="center"/>
          </w:tcPr>
          <w:p w:rsidR="00FB1FDA" w:rsidRPr="004F20EE" w:rsidRDefault="00FB1FDA" w:rsidP="00F84C8F">
            <w:pPr>
              <w:rPr>
                <w:sz w:val="24"/>
                <w:szCs w:val="24"/>
                <w:lang w:val="ru-RU" w:eastAsia="en-US"/>
              </w:rPr>
            </w:pPr>
            <w:r w:rsidRPr="004F20EE">
              <w:rPr>
                <w:sz w:val="24"/>
                <w:szCs w:val="24"/>
                <w:lang w:val="ru-RU" w:eastAsia="en-US"/>
              </w:rPr>
              <w:t>Сведения о законодательном регулировании</w:t>
            </w:r>
          </w:p>
        </w:tc>
        <w:tc>
          <w:tcPr>
            <w:tcW w:w="7229" w:type="dxa"/>
            <w:vAlign w:val="center"/>
          </w:tcPr>
          <w:p w:rsidR="00FB1FDA" w:rsidRPr="004F20EE" w:rsidRDefault="00FB1FDA" w:rsidP="004F20EE">
            <w:pPr>
              <w:jc w:val="both"/>
              <w:rPr>
                <w:sz w:val="24"/>
                <w:szCs w:val="24"/>
                <w:lang w:val="ru-RU" w:eastAsia="en-US"/>
              </w:rPr>
            </w:pPr>
            <w:r w:rsidRPr="004F20EE">
              <w:rPr>
                <w:sz w:val="24"/>
                <w:szCs w:val="24"/>
                <w:lang w:val="ru-RU"/>
              </w:rPr>
              <w:t>Открытый аукцион по продаже муниципального имущества проводится в соответствии с Гражданским кодексом Российской Федерации, Федеральным законом от 21.12.2001 г. № 178-ФЗ  «О приватизации государственного и муниципального имущества»,</w:t>
            </w:r>
            <w:r w:rsidRPr="004F20EE">
              <w:rPr>
                <w:b/>
                <w:bCs/>
                <w:sz w:val="24"/>
                <w:szCs w:val="24"/>
                <w:lang w:val="ru-RU"/>
              </w:rPr>
              <w:t xml:space="preserve"> </w:t>
            </w:r>
            <w:r w:rsidRPr="004F20EE">
              <w:rPr>
                <w:sz w:val="24"/>
                <w:szCs w:val="24"/>
                <w:lang w:val="ru-RU"/>
              </w:rPr>
              <w:t>Положением об организации продажи государственного или муниципального имущества на аукционе, утвержденным постановлением Правительства РФ от 12.08.2002г. № 585, постановлением Правительства РФ от 27.08.2012г. № 860 «Об организации и проведении продажи государственного или муниципального имущества в электронной форме»</w:t>
            </w:r>
          </w:p>
        </w:tc>
      </w:tr>
      <w:tr w:rsidR="00FB1FDA" w:rsidRPr="00424946">
        <w:tc>
          <w:tcPr>
            <w:tcW w:w="2802" w:type="dxa"/>
            <w:vAlign w:val="center"/>
          </w:tcPr>
          <w:p w:rsidR="00FB1FDA" w:rsidRPr="004F20EE" w:rsidRDefault="00FB1FDA" w:rsidP="003030D4">
            <w:pPr>
              <w:rPr>
                <w:sz w:val="24"/>
                <w:szCs w:val="24"/>
                <w:lang w:val="ru-RU" w:eastAsia="en-US"/>
              </w:rPr>
            </w:pPr>
            <w:r w:rsidRPr="004F20EE">
              <w:rPr>
                <w:sz w:val="24"/>
                <w:szCs w:val="24"/>
                <w:lang w:val="ru-RU" w:eastAsia="en-US"/>
              </w:rPr>
              <w:t xml:space="preserve">Собственник выставляемого на продажу имущества </w:t>
            </w:r>
          </w:p>
        </w:tc>
        <w:tc>
          <w:tcPr>
            <w:tcW w:w="7229" w:type="dxa"/>
            <w:vAlign w:val="center"/>
          </w:tcPr>
          <w:p w:rsidR="00FB1FDA" w:rsidRPr="004F20EE" w:rsidRDefault="00FB1FDA" w:rsidP="00D06523">
            <w:pPr>
              <w:rPr>
                <w:sz w:val="24"/>
                <w:szCs w:val="24"/>
                <w:lang w:val="ru-RU" w:eastAsia="en-US"/>
              </w:rPr>
            </w:pPr>
            <w:r w:rsidRPr="004F20EE">
              <w:rPr>
                <w:sz w:val="24"/>
                <w:szCs w:val="24"/>
                <w:lang w:val="ru-RU"/>
              </w:rPr>
              <w:t>Сельское поселение Мирновский сельсовет муниципального района Благоварский район Республики Башкортостан</w:t>
            </w:r>
          </w:p>
        </w:tc>
      </w:tr>
      <w:tr w:rsidR="00FB1FDA" w:rsidRPr="00D06523">
        <w:tc>
          <w:tcPr>
            <w:tcW w:w="2802" w:type="dxa"/>
            <w:vAlign w:val="center"/>
          </w:tcPr>
          <w:p w:rsidR="00FB1FDA" w:rsidRPr="004F20EE" w:rsidRDefault="00FB1FDA" w:rsidP="003030D4">
            <w:pPr>
              <w:rPr>
                <w:sz w:val="24"/>
                <w:szCs w:val="24"/>
                <w:lang w:val="ru-RU" w:eastAsia="en-US"/>
              </w:rPr>
            </w:pPr>
            <w:r w:rsidRPr="004F20EE">
              <w:rPr>
                <w:sz w:val="24"/>
                <w:szCs w:val="24"/>
                <w:lang w:val="ru-RU" w:eastAsia="en-US"/>
              </w:rPr>
              <w:t>Продавец продажи имущества</w:t>
            </w:r>
          </w:p>
        </w:tc>
        <w:tc>
          <w:tcPr>
            <w:tcW w:w="7229" w:type="dxa"/>
            <w:vAlign w:val="center"/>
          </w:tcPr>
          <w:p w:rsidR="00FB1FDA" w:rsidRPr="004F20EE" w:rsidRDefault="00FB1FDA" w:rsidP="004F20EE">
            <w:pPr>
              <w:jc w:val="both"/>
              <w:rPr>
                <w:sz w:val="24"/>
                <w:szCs w:val="24"/>
                <w:lang w:val="ru-RU" w:eastAsia="en-US"/>
              </w:rPr>
            </w:pPr>
            <w:r w:rsidRPr="004F20EE">
              <w:rPr>
                <w:sz w:val="24"/>
                <w:szCs w:val="24"/>
                <w:lang w:val="ru-RU" w:eastAsia="en-US"/>
              </w:rPr>
              <w:t xml:space="preserve">Администрация </w:t>
            </w:r>
            <w:r w:rsidRPr="004F20EE">
              <w:rPr>
                <w:sz w:val="24"/>
                <w:szCs w:val="24"/>
                <w:lang w:val="ru-RU"/>
              </w:rPr>
              <w:t>сельского поселения Мирновский сельсовет муниципального района Благоварский район Республики Башкортостан</w:t>
            </w:r>
          </w:p>
          <w:p w:rsidR="00FB1FDA" w:rsidRPr="004F20EE" w:rsidRDefault="00FB1FDA" w:rsidP="004F20EE">
            <w:pPr>
              <w:jc w:val="both"/>
              <w:rPr>
                <w:sz w:val="24"/>
                <w:szCs w:val="24"/>
                <w:lang w:val="ru-RU" w:eastAsia="en-US"/>
              </w:rPr>
            </w:pPr>
            <w:r w:rsidRPr="004F20EE">
              <w:rPr>
                <w:sz w:val="24"/>
                <w:szCs w:val="24"/>
                <w:lang w:val="ru-RU" w:eastAsia="en-US"/>
              </w:rPr>
              <w:t>Адрес: 452738, Российская Федерация, Республика Башкортостан, Благоварский район, с.Мирный, ул. Победы, д. 2.</w:t>
            </w:r>
          </w:p>
          <w:p w:rsidR="00FB1FDA" w:rsidRPr="004F20EE" w:rsidRDefault="00FB1FDA" w:rsidP="004F20EE">
            <w:pPr>
              <w:jc w:val="both"/>
              <w:rPr>
                <w:sz w:val="24"/>
                <w:szCs w:val="24"/>
                <w:lang w:val="ru-RU" w:eastAsia="en-US"/>
              </w:rPr>
            </w:pPr>
            <w:r w:rsidRPr="004F20EE">
              <w:rPr>
                <w:sz w:val="24"/>
                <w:szCs w:val="24"/>
                <w:lang w:val="ru-RU" w:eastAsia="en-US"/>
              </w:rPr>
              <w:t xml:space="preserve">Сайт: </w:t>
            </w:r>
            <w:hyperlink r:id="rId7" w:history="1">
              <w:r w:rsidRPr="004F20EE">
                <w:rPr>
                  <w:rStyle w:val="Hyperlink"/>
                  <w:sz w:val="24"/>
                  <w:szCs w:val="24"/>
                </w:rPr>
                <w:t>http://mir-blag.ru/</w:t>
              </w:r>
            </w:hyperlink>
            <w:r w:rsidRPr="004F20EE">
              <w:rPr>
                <w:sz w:val="24"/>
                <w:szCs w:val="24"/>
                <w:lang w:val="ru-RU"/>
              </w:rPr>
              <w:t xml:space="preserve"> </w:t>
            </w:r>
            <w:r w:rsidRPr="004F20EE">
              <w:rPr>
                <w:sz w:val="24"/>
                <w:szCs w:val="24"/>
                <w:lang w:val="ru-RU" w:eastAsia="en-US"/>
              </w:rPr>
              <w:t xml:space="preserve">  Телефон: +7 (34747) 41-3-39</w:t>
            </w:r>
          </w:p>
        </w:tc>
      </w:tr>
      <w:tr w:rsidR="00FB1FDA" w:rsidRPr="00D06523">
        <w:tc>
          <w:tcPr>
            <w:tcW w:w="2802" w:type="dxa"/>
            <w:vAlign w:val="center"/>
          </w:tcPr>
          <w:p w:rsidR="00FB1FDA" w:rsidRPr="004F20EE" w:rsidRDefault="00FB1FDA" w:rsidP="003030D4">
            <w:pPr>
              <w:rPr>
                <w:sz w:val="24"/>
                <w:szCs w:val="24"/>
                <w:lang w:val="ru-RU" w:eastAsia="en-US"/>
              </w:rPr>
            </w:pPr>
            <w:r w:rsidRPr="004F20EE">
              <w:rPr>
                <w:sz w:val="24"/>
                <w:szCs w:val="24"/>
                <w:lang w:val="ru-RU" w:eastAsia="en-US"/>
              </w:rPr>
              <w:t xml:space="preserve">Уполномоченный орган на осуществление функций по организации и проведении торгов (Организатор)  </w:t>
            </w:r>
          </w:p>
        </w:tc>
        <w:tc>
          <w:tcPr>
            <w:tcW w:w="7229" w:type="dxa"/>
            <w:vAlign w:val="center"/>
          </w:tcPr>
          <w:p w:rsidR="00FB1FDA" w:rsidRPr="004F20EE" w:rsidRDefault="00FB1FDA" w:rsidP="004F20EE">
            <w:pPr>
              <w:jc w:val="both"/>
              <w:rPr>
                <w:sz w:val="24"/>
                <w:szCs w:val="24"/>
                <w:lang w:val="ru-RU" w:eastAsia="en-US"/>
              </w:rPr>
            </w:pPr>
            <w:r w:rsidRPr="004F20EE">
              <w:rPr>
                <w:sz w:val="24"/>
                <w:szCs w:val="24"/>
                <w:lang w:val="ru-RU" w:eastAsia="en-US"/>
              </w:rPr>
              <w:t>Комитет по управлению собственностью Минземимущества РБ по Благоварскому району</w:t>
            </w:r>
          </w:p>
          <w:p w:rsidR="00FB1FDA" w:rsidRPr="004F20EE" w:rsidRDefault="00FB1FDA" w:rsidP="004F20EE">
            <w:pPr>
              <w:jc w:val="both"/>
              <w:rPr>
                <w:sz w:val="24"/>
                <w:szCs w:val="24"/>
                <w:lang w:val="ru-RU" w:eastAsia="en-US"/>
              </w:rPr>
            </w:pPr>
            <w:r w:rsidRPr="004F20EE">
              <w:rPr>
                <w:sz w:val="24"/>
                <w:szCs w:val="24"/>
                <w:lang w:val="ru-RU" w:eastAsia="en-US"/>
              </w:rPr>
              <w:t>Адрес: 452740, Российская Федерация, Республика Башкортостан, Благоварский район, с.Языково, ул. Ленина, д. 37.</w:t>
            </w:r>
          </w:p>
          <w:p w:rsidR="00FB1FDA" w:rsidRPr="004F20EE" w:rsidRDefault="00FB1FDA" w:rsidP="004F20EE">
            <w:pPr>
              <w:jc w:val="both"/>
              <w:rPr>
                <w:sz w:val="24"/>
                <w:szCs w:val="24"/>
                <w:lang w:val="ru-RU" w:eastAsia="en-US"/>
              </w:rPr>
            </w:pPr>
            <w:r w:rsidRPr="004F20EE">
              <w:rPr>
                <w:sz w:val="24"/>
                <w:szCs w:val="24"/>
                <w:lang w:val="ru-RU" w:eastAsia="en-US"/>
              </w:rPr>
              <w:t xml:space="preserve">Телефон: +7 (34747) 2-20-07, </w:t>
            </w:r>
          </w:p>
          <w:p w:rsidR="00FB1FDA" w:rsidRPr="004F20EE" w:rsidRDefault="00FB1FDA" w:rsidP="004F20EE">
            <w:pPr>
              <w:jc w:val="both"/>
              <w:rPr>
                <w:sz w:val="24"/>
                <w:szCs w:val="24"/>
                <w:lang w:val="ru-RU" w:eastAsia="en-US"/>
              </w:rPr>
            </w:pPr>
            <w:r w:rsidRPr="004F20EE">
              <w:rPr>
                <w:sz w:val="24"/>
                <w:szCs w:val="24"/>
                <w:lang w:val="ru-RU" w:eastAsia="en-US"/>
              </w:rPr>
              <w:t>Электронная почта:</w:t>
            </w:r>
            <w:r w:rsidRPr="004F20EE">
              <w:rPr>
                <w:b/>
                <w:bCs/>
                <w:sz w:val="24"/>
                <w:szCs w:val="24"/>
                <w:lang w:val="ru-RU" w:eastAsia="en-US"/>
              </w:rPr>
              <w:t xml:space="preserve"> </w:t>
            </w:r>
            <w:hyperlink r:id="rId8" w:history="1">
              <w:r w:rsidRPr="004F20EE">
                <w:rPr>
                  <w:rStyle w:val="Hyperlink"/>
                  <w:rFonts w:ascii="Verdana" w:hAnsi="Verdana" w:cs="Verdana"/>
                  <w:sz w:val="17"/>
                  <w:szCs w:val="17"/>
                  <w:shd w:val="clear" w:color="auto" w:fill="FFFFFF"/>
                </w:rPr>
                <w:t>kus10@bashkortostan.ru</w:t>
              </w:r>
            </w:hyperlink>
            <w:r w:rsidRPr="004F20EE">
              <w:rPr>
                <w:rFonts w:ascii="Verdana" w:hAnsi="Verdana" w:cs="Verdana"/>
                <w:sz w:val="17"/>
                <w:szCs w:val="17"/>
                <w:shd w:val="clear" w:color="auto" w:fill="FFFFFF"/>
                <w:lang w:val="ru-RU"/>
              </w:rPr>
              <w:t xml:space="preserve"> </w:t>
            </w:r>
          </w:p>
        </w:tc>
      </w:tr>
      <w:tr w:rsidR="00FB1FDA">
        <w:tc>
          <w:tcPr>
            <w:tcW w:w="2802" w:type="dxa"/>
            <w:vAlign w:val="center"/>
          </w:tcPr>
          <w:p w:rsidR="00FB1FDA" w:rsidRPr="004F20EE" w:rsidRDefault="00FB1FDA" w:rsidP="003030D4">
            <w:pPr>
              <w:rPr>
                <w:sz w:val="24"/>
                <w:szCs w:val="24"/>
                <w:lang w:val="ru-RU" w:eastAsia="en-US"/>
              </w:rPr>
            </w:pPr>
            <w:r w:rsidRPr="004F20EE">
              <w:rPr>
                <w:sz w:val="24"/>
                <w:szCs w:val="24"/>
                <w:lang w:val="ru-RU" w:eastAsia="en-US"/>
              </w:rPr>
              <w:t>Оператор электронной площадки</w:t>
            </w:r>
          </w:p>
        </w:tc>
        <w:tc>
          <w:tcPr>
            <w:tcW w:w="7229" w:type="dxa"/>
            <w:vAlign w:val="center"/>
          </w:tcPr>
          <w:p w:rsidR="00FB1FDA" w:rsidRPr="004F20EE" w:rsidRDefault="00FB1FDA" w:rsidP="004F20EE">
            <w:pPr>
              <w:jc w:val="both"/>
              <w:rPr>
                <w:sz w:val="24"/>
                <w:szCs w:val="24"/>
                <w:lang w:val="ru-RU" w:eastAsia="en-US"/>
              </w:rPr>
            </w:pPr>
            <w:r w:rsidRPr="004F20EE">
              <w:rPr>
                <w:sz w:val="24"/>
                <w:szCs w:val="24"/>
                <w:lang w:val="ru-RU" w:eastAsia="en-US"/>
              </w:rPr>
              <w:t>Общество с ограниченной ответственностью «РТС-тендер» (ООО «РТС-тендер»).</w:t>
            </w:r>
          </w:p>
          <w:p w:rsidR="00FB1FDA" w:rsidRPr="004F20EE" w:rsidRDefault="00FB1FDA" w:rsidP="004F20EE">
            <w:pPr>
              <w:jc w:val="both"/>
              <w:rPr>
                <w:sz w:val="24"/>
                <w:szCs w:val="24"/>
                <w:lang w:val="ru-RU" w:eastAsia="en-US"/>
              </w:rPr>
            </w:pPr>
            <w:r w:rsidRPr="004F20EE">
              <w:rPr>
                <w:sz w:val="24"/>
                <w:szCs w:val="24"/>
                <w:lang w:val="ru-RU" w:eastAsia="en-US"/>
              </w:rPr>
              <w:t>Адрес: 127006, город Москва, улица Долгоруковская, дом 38, строение 1.</w:t>
            </w:r>
          </w:p>
          <w:p w:rsidR="00FB1FDA" w:rsidRPr="004F20EE" w:rsidRDefault="00FB1FDA" w:rsidP="004F20EE">
            <w:pPr>
              <w:jc w:val="both"/>
              <w:rPr>
                <w:sz w:val="24"/>
                <w:szCs w:val="24"/>
                <w:lang w:val="ru-RU" w:eastAsia="en-US"/>
              </w:rPr>
            </w:pPr>
            <w:r w:rsidRPr="004F20EE">
              <w:rPr>
                <w:sz w:val="24"/>
                <w:szCs w:val="24"/>
                <w:lang w:val="ru-RU" w:eastAsia="en-US"/>
              </w:rPr>
              <w:t xml:space="preserve">Сайт: </w:t>
            </w:r>
            <w:hyperlink r:id="rId9" w:history="1">
              <w:r w:rsidRPr="004F20EE">
                <w:rPr>
                  <w:rStyle w:val="Hyperlink"/>
                  <w:sz w:val="24"/>
                  <w:szCs w:val="24"/>
                  <w:lang w:eastAsia="en-US"/>
                </w:rPr>
                <w:t>www</w:t>
              </w:r>
              <w:r w:rsidRPr="004F20EE">
                <w:rPr>
                  <w:rStyle w:val="Hyperlink"/>
                  <w:sz w:val="24"/>
                  <w:szCs w:val="24"/>
                  <w:lang w:val="ru-RU" w:eastAsia="en-US"/>
                </w:rPr>
                <w:t>.</w:t>
              </w:r>
              <w:r w:rsidRPr="004F20EE">
                <w:rPr>
                  <w:rStyle w:val="Hyperlink"/>
                  <w:sz w:val="24"/>
                  <w:szCs w:val="24"/>
                  <w:lang w:eastAsia="en-US"/>
                </w:rPr>
                <w:t>rts</w:t>
              </w:r>
              <w:r w:rsidRPr="004F20EE">
                <w:rPr>
                  <w:rStyle w:val="Hyperlink"/>
                  <w:sz w:val="24"/>
                  <w:szCs w:val="24"/>
                  <w:lang w:val="ru-RU" w:eastAsia="en-US"/>
                </w:rPr>
                <w:t>-</w:t>
              </w:r>
              <w:r w:rsidRPr="004F20EE">
                <w:rPr>
                  <w:rStyle w:val="Hyperlink"/>
                  <w:sz w:val="24"/>
                  <w:szCs w:val="24"/>
                  <w:lang w:eastAsia="en-US"/>
                </w:rPr>
                <w:t>tender</w:t>
              </w:r>
              <w:r w:rsidRPr="004F20EE">
                <w:rPr>
                  <w:rStyle w:val="Hyperlink"/>
                  <w:sz w:val="24"/>
                  <w:szCs w:val="24"/>
                  <w:lang w:val="ru-RU" w:eastAsia="en-US"/>
                </w:rPr>
                <w:t>.</w:t>
              </w:r>
              <w:r w:rsidRPr="004F20EE">
                <w:rPr>
                  <w:rStyle w:val="Hyperlink"/>
                  <w:sz w:val="24"/>
                  <w:szCs w:val="24"/>
                  <w:lang w:eastAsia="en-US"/>
                </w:rPr>
                <w:t>ru</w:t>
              </w:r>
            </w:hyperlink>
            <w:r w:rsidRPr="004F20EE">
              <w:rPr>
                <w:sz w:val="24"/>
                <w:szCs w:val="24"/>
                <w:lang w:val="ru-RU" w:eastAsia="en-US"/>
              </w:rPr>
              <w:t xml:space="preserve">.  Электронная почта: </w:t>
            </w:r>
            <w:r w:rsidRPr="004F20EE">
              <w:rPr>
                <w:sz w:val="24"/>
                <w:szCs w:val="24"/>
                <w:u w:val="single"/>
                <w:lang w:val="ru-RU" w:eastAsia="en-US"/>
              </w:rPr>
              <w:t>iSupport@rts-tender.ru.</w:t>
            </w:r>
          </w:p>
          <w:p w:rsidR="00FB1FDA" w:rsidRPr="004F20EE" w:rsidRDefault="00FB1FDA" w:rsidP="004F20EE">
            <w:pPr>
              <w:jc w:val="both"/>
              <w:rPr>
                <w:sz w:val="24"/>
                <w:szCs w:val="24"/>
                <w:lang w:val="ru-RU" w:eastAsia="en-US"/>
              </w:rPr>
            </w:pPr>
            <w:r w:rsidRPr="004F20EE">
              <w:rPr>
                <w:sz w:val="24"/>
                <w:szCs w:val="24"/>
                <w:lang w:val="ru-RU" w:eastAsia="en-US"/>
              </w:rPr>
              <w:t>Телефон: +7 (499) 653-5-500, +7 (800) 500-7-500, +7 (499) 653-9-900.</w:t>
            </w:r>
          </w:p>
        </w:tc>
      </w:tr>
      <w:tr w:rsidR="00FB1FDA" w:rsidRPr="00424946">
        <w:tc>
          <w:tcPr>
            <w:tcW w:w="2802" w:type="dxa"/>
            <w:vAlign w:val="center"/>
          </w:tcPr>
          <w:p w:rsidR="00FB1FDA" w:rsidRPr="004F20EE" w:rsidRDefault="00FB1FDA" w:rsidP="003030D4">
            <w:pPr>
              <w:rPr>
                <w:sz w:val="24"/>
                <w:szCs w:val="24"/>
                <w:lang w:val="ru-RU" w:eastAsia="en-US"/>
              </w:rPr>
            </w:pPr>
            <w:r w:rsidRPr="004F20EE">
              <w:rPr>
                <w:sz w:val="24"/>
                <w:szCs w:val="24"/>
                <w:lang w:val="ru-RU" w:eastAsia="en-US"/>
              </w:rPr>
              <w:t>Форма проведения продажи муниципального имущества</w:t>
            </w:r>
          </w:p>
        </w:tc>
        <w:tc>
          <w:tcPr>
            <w:tcW w:w="7229" w:type="dxa"/>
            <w:vAlign w:val="center"/>
          </w:tcPr>
          <w:p w:rsidR="00FB1FDA" w:rsidRPr="004F20EE" w:rsidRDefault="00FB1FDA" w:rsidP="004F20EE">
            <w:pPr>
              <w:jc w:val="both"/>
              <w:rPr>
                <w:sz w:val="24"/>
                <w:szCs w:val="24"/>
                <w:lang w:val="ru-RU" w:eastAsia="en-US"/>
              </w:rPr>
            </w:pPr>
            <w:r w:rsidRPr="004F20EE">
              <w:rPr>
                <w:sz w:val="24"/>
                <w:szCs w:val="24"/>
                <w:lang w:val="ru-RU" w:eastAsia="en-US"/>
              </w:rPr>
              <w:t>Аукцион с открытой формой подачи предложений о цене имущества в электронной форме</w:t>
            </w:r>
          </w:p>
        </w:tc>
      </w:tr>
      <w:tr w:rsidR="00FB1FDA" w:rsidRPr="00424946">
        <w:tc>
          <w:tcPr>
            <w:tcW w:w="2802" w:type="dxa"/>
            <w:vAlign w:val="center"/>
          </w:tcPr>
          <w:p w:rsidR="00FB1FDA" w:rsidRPr="004F20EE" w:rsidRDefault="00FB1FDA" w:rsidP="003030D4">
            <w:pPr>
              <w:rPr>
                <w:sz w:val="24"/>
                <w:szCs w:val="24"/>
                <w:lang w:val="ru-RU" w:eastAsia="en-US"/>
              </w:rPr>
            </w:pPr>
            <w:r w:rsidRPr="004F20EE">
              <w:rPr>
                <w:sz w:val="24"/>
                <w:szCs w:val="24"/>
                <w:lang w:val="ru-RU" w:eastAsia="en-US"/>
              </w:rPr>
              <w:t>Место подачи (приема) заявок</w:t>
            </w:r>
          </w:p>
        </w:tc>
        <w:tc>
          <w:tcPr>
            <w:tcW w:w="7229" w:type="dxa"/>
            <w:vAlign w:val="center"/>
          </w:tcPr>
          <w:p w:rsidR="00FB1FDA" w:rsidRPr="004F20EE" w:rsidRDefault="00FB1FDA" w:rsidP="004F20EE">
            <w:pPr>
              <w:jc w:val="both"/>
              <w:rPr>
                <w:sz w:val="24"/>
                <w:szCs w:val="24"/>
                <w:lang w:val="ru-RU" w:eastAsia="en-US"/>
              </w:rPr>
            </w:pPr>
            <w:r w:rsidRPr="004F20EE">
              <w:rPr>
                <w:sz w:val="24"/>
                <w:szCs w:val="24"/>
                <w:lang w:eastAsia="en-US"/>
              </w:rPr>
              <w:t>http</w:t>
            </w:r>
            <w:r w:rsidRPr="004F20EE">
              <w:rPr>
                <w:sz w:val="24"/>
                <w:szCs w:val="24"/>
                <w:lang w:val="ru-RU" w:eastAsia="en-US"/>
              </w:rPr>
              <w:t>:/</w:t>
            </w:r>
            <w:r w:rsidRPr="004F20EE">
              <w:rPr>
                <w:sz w:val="24"/>
                <w:szCs w:val="24"/>
                <w:lang w:eastAsia="en-US"/>
              </w:rPr>
              <w:t>www</w:t>
            </w:r>
            <w:r w:rsidRPr="004F20EE">
              <w:rPr>
                <w:sz w:val="24"/>
                <w:szCs w:val="24"/>
                <w:lang w:val="ru-RU" w:eastAsia="en-US"/>
              </w:rPr>
              <w:t>.</w:t>
            </w:r>
            <w:r w:rsidRPr="004F20EE">
              <w:rPr>
                <w:sz w:val="24"/>
                <w:szCs w:val="24"/>
                <w:lang w:eastAsia="en-US"/>
              </w:rPr>
              <w:t>rts</w:t>
            </w:r>
            <w:r w:rsidRPr="004F20EE">
              <w:rPr>
                <w:sz w:val="24"/>
                <w:szCs w:val="24"/>
                <w:lang w:val="ru-RU" w:eastAsia="en-US"/>
              </w:rPr>
              <w:t>-</w:t>
            </w:r>
            <w:r w:rsidRPr="004F20EE">
              <w:rPr>
                <w:sz w:val="24"/>
                <w:szCs w:val="24"/>
                <w:lang w:eastAsia="en-US"/>
              </w:rPr>
              <w:t>tender</w:t>
            </w:r>
            <w:r w:rsidRPr="004F20EE">
              <w:rPr>
                <w:sz w:val="24"/>
                <w:szCs w:val="24"/>
                <w:lang w:val="ru-RU" w:eastAsia="en-US"/>
              </w:rPr>
              <w:t>.</w:t>
            </w:r>
            <w:r w:rsidRPr="004F20EE">
              <w:rPr>
                <w:sz w:val="24"/>
                <w:szCs w:val="24"/>
                <w:lang w:eastAsia="en-US"/>
              </w:rPr>
              <w:t>ru</w:t>
            </w:r>
            <w:r w:rsidRPr="004F20EE">
              <w:rPr>
                <w:sz w:val="24"/>
                <w:szCs w:val="24"/>
                <w:lang w:val="ru-RU" w:eastAsia="en-US"/>
              </w:rPr>
              <w:t xml:space="preserve">/ </w:t>
            </w:r>
          </w:p>
        </w:tc>
      </w:tr>
      <w:tr w:rsidR="00FB1FDA" w:rsidRPr="000C4128">
        <w:tc>
          <w:tcPr>
            <w:tcW w:w="2802" w:type="dxa"/>
            <w:vAlign w:val="center"/>
          </w:tcPr>
          <w:p w:rsidR="00FB1FDA" w:rsidRPr="004F20EE" w:rsidRDefault="00FB1FDA" w:rsidP="003030D4">
            <w:pPr>
              <w:rPr>
                <w:sz w:val="24"/>
                <w:szCs w:val="24"/>
                <w:lang w:val="ru-RU" w:eastAsia="en-US"/>
              </w:rPr>
            </w:pPr>
            <w:r w:rsidRPr="004F20EE">
              <w:rPr>
                <w:sz w:val="24"/>
                <w:szCs w:val="24"/>
                <w:lang w:val="ru-RU" w:eastAsia="en-US"/>
              </w:rPr>
              <w:t>Дата и время начала подачи (приема) заявок</w:t>
            </w:r>
          </w:p>
        </w:tc>
        <w:tc>
          <w:tcPr>
            <w:tcW w:w="7229" w:type="dxa"/>
            <w:vAlign w:val="center"/>
          </w:tcPr>
          <w:p w:rsidR="00FB1FDA" w:rsidRPr="004F20EE" w:rsidRDefault="00FB1FDA" w:rsidP="004F20EE">
            <w:pPr>
              <w:jc w:val="both"/>
              <w:rPr>
                <w:sz w:val="24"/>
                <w:szCs w:val="24"/>
                <w:lang w:val="ru-RU" w:eastAsia="en-US"/>
              </w:rPr>
            </w:pPr>
            <w:r w:rsidRPr="004F20EE">
              <w:rPr>
                <w:sz w:val="24"/>
                <w:szCs w:val="24"/>
                <w:lang w:val="ru-RU" w:eastAsia="en-US"/>
              </w:rPr>
              <w:t>«01» августа 2020г. в 09.00 по уфимскому времени (07.00 по московскому времени). Подача заявок осуществляется круглосуточно.</w:t>
            </w:r>
          </w:p>
        </w:tc>
      </w:tr>
      <w:tr w:rsidR="00FB1FDA" w:rsidRPr="00424946">
        <w:tc>
          <w:tcPr>
            <w:tcW w:w="2802" w:type="dxa"/>
            <w:vAlign w:val="center"/>
          </w:tcPr>
          <w:p w:rsidR="00FB1FDA" w:rsidRPr="004F20EE" w:rsidRDefault="00FB1FDA" w:rsidP="003030D4">
            <w:pPr>
              <w:rPr>
                <w:sz w:val="24"/>
                <w:szCs w:val="24"/>
                <w:lang w:val="ru-RU" w:eastAsia="en-US"/>
              </w:rPr>
            </w:pPr>
            <w:r w:rsidRPr="004F20EE">
              <w:rPr>
                <w:sz w:val="24"/>
                <w:szCs w:val="24"/>
                <w:lang w:val="ru-RU" w:eastAsia="en-US"/>
              </w:rPr>
              <w:t>Дата и время окончания подачи (приема) заявок</w:t>
            </w:r>
          </w:p>
        </w:tc>
        <w:tc>
          <w:tcPr>
            <w:tcW w:w="7229" w:type="dxa"/>
            <w:vAlign w:val="center"/>
          </w:tcPr>
          <w:p w:rsidR="00FB1FDA" w:rsidRPr="004F20EE" w:rsidRDefault="00FB1FDA" w:rsidP="004F20EE">
            <w:pPr>
              <w:jc w:val="both"/>
              <w:rPr>
                <w:sz w:val="24"/>
                <w:szCs w:val="24"/>
                <w:lang w:val="ru-RU" w:eastAsia="en-US"/>
              </w:rPr>
            </w:pPr>
            <w:r w:rsidRPr="004F20EE">
              <w:rPr>
                <w:sz w:val="24"/>
                <w:szCs w:val="24"/>
                <w:lang w:val="ru-RU" w:eastAsia="en-US"/>
              </w:rPr>
              <w:t xml:space="preserve">«01» сентября 2020г. в 17.00 по уфимскому времени (15.00 по московскому времени). </w:t>
            </w:r>
          </w:p>
        </w:tc>
      </w:tr>
      <w:tr w:rsidR="00FB1FDA" w:rsidRPr="00424946">
        <w:tc>
          <w:tcPr>
            <w:tcW w:w="2802" w:type="dxa"/>
            <w:vAlign w:val="center"/>
          </w:tcPr>
          <w:p w:rsidR="00FB1FDA" w:rsidRPr="004F20EE" w:rsidRDefault="00FB1FDA" w:rsidP="003030D4">
            <w:pPr>
              <w:rPr>
                <w:sz w:val="24"/>
                <w:szCs w:val="24"/>
                <w:lang w:val="ru-RU" w:eastAsia="en-US"/>
              </w:rPr>
            </w:pPr>
            <w:r w:rsidRPr="004F20EE">
              <w:rPr>
                <w:sz w:val="24"/>
                <w:szCs w:val="24"/>
                <w:lang w:val="ru-RU" w:eastAsia="en-US"/>
              </w:rPr>
              <w:t>Дата определения участников</w:t>
            </w:r>
          </w:p>
        </w:tc>
        <w:tc>
          <w:tcPr>
            <w:tcW w:w="7229" w:type="dxa"/>
            <w:vAlign w:val="center"/>
          </w:tcPr>
          <w:p w:rsidR="00FB1FDA" w:rsidRPr="004F20EE" w:rsidRDefault="00FB1FDA" w:rsidP="004F20EE">
            <w:pPr>
              <w:jc w:val="both"/>
              <w:rPr>
                <w:sz w:val="24"/>
                <w:szCs w:val="24"/>
                <w:lang w:val="ru-RU" w:eastAsia="en-US"/>
              </w:rPr>
            </w:pPr>
            <w:r w:rsidRPr="004F20EE">
              <w:rPr>
                <w:sz w:val="24"/>
                <w:szCs w:val="24"/>
                <w:lang w:val="ru-RU" w:eastAsia="en-US"/>
              </w:rPr>
              <w:t>« 04 » сентября 2020г. в 15.00 по уфимскому времени (13.00 по московскому времени).</w:t>
            </w:r>
          </w:p>
        </w:tc>
      </w:tr>
      <w:tr w:rsidR="00FB1FDA" w:rsidRPr="00424946">
        <w:tc>
          <w:tcPr>
            <w:tcW w:w="2802" w:type="dxa"/>
            <w:vAlign w:val="center"/>
          </w:tcPr>
          <w:p w:rsidR="00FB1FDA" w:rsidRPr="004F20EE" w:rsidRDefault="00FB1FDA" w:rsidP="003030D4">
            <w:pPr>
              <w:rPr>
                <w:sz w:val="24"/>
                <w:szCs w:val="24"/>
                <w:lang w:val="ru-RU" w:eastAsia="en-US"/>
              </w:rPr>
            </w:pPr>
            <w:r w:rsidRPr="004F20EE">
              <w:rPr>
                <w:sz w:val="24"/>
                <w:szCs w:val="24"/>
                <w:lang w:val="ru-RU" w:eastAsia="en-US"/>
              </w:rPr>
              <w:t>Место подведения итогов продажи</w:t>
            </w:r>
          </w:p>
        </w:tc>
        <w:tc>
          <w:tcPr>
            <w:tcW w:w="7229" w:type="dxa"/>
            <w:vAlign w:val="center"/>
          </w:tcPr>
          <w:p w:rsidR="00FB1FDA" w:rsidRPr="004F20EE" w:rsidRDefault="00FB1FDA" w:rsidP="004F20EE">
            <w:pPr>
              <w:jc w:val="both"/>
              <w:rPr>
                <w:sz w:val="24"/>
                <w:szCs w:val="24"/>
                <w:lang w:val="ru-RU" w:eastAsia="en-US"/>
              </w:rPr>
            </w:pPr>
            <w:r w:rsidRPr="004F20EE">
              <w:rPr>
                <w:sz w:val="24"/>
                <w:szCs w:val="24"/>
                <w:lang w:eastAsia="en-US"/>
              </w:rPr>
              <w:t>http</w:t>
            </w:r>
            <w:r w:rsidRPr="004F20EE">
              <w:rPr>
                <w:sz w:val="24"/>
                <w:szCs w:val="24"/>
                <w:lang w:val="ru-RU" w:eastAsia="en-US"/>
              </w:rPr>
              <w:t>:/</w:t>
            </w:r>
            <w:r w:rsidRPr="004F20EE">
              <w:rPr>
                <w:sz w:val="24"/>
                <w:szCs w:val="24"/>
                <w:lang w:eastAsia="en-US"/>
              </w:rPr>
              <w:t>www</w:t>
            </w:r>
            <w:r w:rsidRPr="004F20EE">
              <w:rPr>
                <w:sz w:val="24"/>
                <w:szCs w:val="24"/>
                <w:lang w:val="ru-RU" w:eastAsia="en-US"/>
              </w:rPr>
              <w:t>.</w:t>
            </w:r>
            <w:r w:rsidRPr="004F20EE">
              <w:rPr>
                <w:sz w:val="24"/>
                <w:szCs w:val="24"/>
                <w:lang w:eastAsia="en-US"/>
              </w:rPr>
              <w:t>rts</w:t>
            </w:r>
            <w:r w:rsidRPr="004F20EE">
              <w:rPr>
                <w:sz w:val="24"/>
                <w:szCs w:val="24"/>
                <w:lang w:val="ru-RU" w:eastAsia="en-US"/>
              </w:rPr>
              <w:t>-</w:t>
            </w:r>
            <w:r w:rsidRPr="004F20EE">
              <w:rPr>
                <w:sz w:val="24"/>
                <w:szCs w:val="24"/>
                <w:lang w:eastAsia="en-US"/>
              </w:rPr>
              <w:t>tender</w:t>
            </w:r>
            <w:r w:rsidRPr="004F20EE">
              <w:rPr>
                <w:sz w:val="24"/>
                <w:szCs w:val="24"/>
                <w:lang w:val="ru-RU" w:eastAsia="en-US"/>
              </w:rPr>
              <w:t>.</w:t>
            </w:r>
            <w:r w:rsidRPr="004F20EE">
              <w:rPr>
                <w:sz w:val="24"/>
                <w:szCs w:val="24"/>
                <w:lang w:eastAsia="en-US"/>
              </w:rPr>
              <w:t>ru</w:t>
            </w:r>
            <w:r w:rsidRPr="004F20EE">
              <w:rPr>
                <w:sz w:val="24"/>
                <w:szCs w:val="24"/>
                <w:lang w:val="ru-RU" w:eastAsia="en-US"/>
              </w:rPr>
              <w:t xml:space="preserve">/ </w:t>
            </w:r>
          </w:p>
        </w:tc>
      </w:tr>
      <w:tr w:rsidR="00FB1FDA" w:rsidRPr="00424946">
        <w:tc>
          <w:tcPr>
            <w:tcW w:w="2802" w:type="dxa"/>
            <w:vAlign w:val="center"/>
          </w:tcPr>
          <w:p w:rsidR="00FB1FDA" w:rsidRPr="004F20EE" w:rsidRDefault="00FB1FDA" w:rsidP="003030D4">
            <w:pPr>
              <w:rPr>
                <w:sz w:val="24"/>
                <w:szCs w:val="24"/>
                <w:lang w:val="ru-RU" w:eastAsia="en-US"/>
              </w:rPr>
            </w:pPr>
            <w:r w:rsidRPr="004F20EE">
              <w:rPr>
                <w:sz w:val="24"/>
                <w:szCs w:val="24"/>
                <w:lang w:val="ru-RU" w:eastAsia="en-US"/>
              </w:rPr>
              <w:t>Дата, время и срок проведения продажи</w:t>
            </w:r>
          </w:p>
        </w:tc>
        <w:tc>
          <w:tcPr>
            <w:tcW w:w="7229" w:type="dxa"/>
            <w:vAlign w:val="center"/>
          </w:tcPr>
          <w:p w:rsidR="00FB1FDA" w:rsidRPr="004F20EE" w:rsidRDefault="00FB1FDA" w:rsidP="004F20EE">
            <w:pPr>
              <w:jc w:val="both"/>
              <w:rPr>
                <w:sz w:val="24"/>
                <w:szCs w:val="24"/>
                <w:lang w:val="ru-RU" w:eastAsia="en-US"/>
              </w:rPr>
            </w:pPr>
            <w:r w:rsidRPr="004F20EE">
              <w:rPr>
                <w:sz w:val="24"/>
                <w:szCs w:val="24"/>
                <w:lang w:val="ru-RU" w:eastAsia="en-US"/>
              </w:rPr>
              <w:t>«09» сентября 2020г. с 10.00 по уфимскому времени (08.00 по московскому времени) и до последнего предложения участников</w:t>
            </w:r>
          </w:p>
        </w:tc>
      </w:tr>
      <w:tr w:rsidR="00FB1FDA" w:rsidRPr="00424946">
        <w:tc>
          <w:tcPr>
            <w:tcW w:w="2802" w:type="dxa"/>
            <w:vAlign w:val="center"/>
          </w:tcPr>
          <w:p w:rsidR="00FB1FDA" w:rsidRPr="004F20EE" w:rsidRDefault="00FB1FDA" w:rsidP="003030D4">
            <w:pPr>
              <w:rPr>
                <w:sz w:val="24"/>
                <w:szCs w:val="24"/>
                <w:lang w:val="ru-RU" w:eastAsia="en-US"/>
              </w:rPr>
            </w:pPr>
            <w:r w:rsidRPr="004F20EE">
              <w:rPr>
                <w:sz w:val="24"/>
                <w:szCs w:val="24"/>
                <w:lang w:val="ru-RU" w:eastAsia="en-US"/>
              </w:rPr>
              <w:t>Основания проведения продажи муниципального имущества</w:t>
            </w:r>
          </w:p>
        </w:tc>
        <w:tc>
          <w:tcPr>
            <w:tcW w:w="7229" w:type="dxa"/>
            <w:vAlign w:val="center"/>
          </w:tcPr>
          <w:p w:rsidR="00FB1FDA" w:rsidRPr="004F20EE" w:rsidRDefault="00FB1FDA" w:rsidP="004F20EE">
            <w:pPr>
              <w:jc w:val="both"/>
              <w:rPr>
                <w:sz w:val="24"/>
                <w:szCs w:val="24"/>
                <w:lang w:val="ru-RU" w:eastAsia="en-US"/>
              </w:rPr>
            </w:pPr>
            <w:r w:rsidRPr="004F20EE">
              <w:rPr>
                <w:sz w:val="24"/>
                <w:szCs w:val="24"/>
                <w:lang w:val="ru-RU" w:eastAsia="en-US"/>
              </w:rPr>
              <w:t xml:space="preserve">- </w:t>
            </w:r>
            <w:r w:rsidRPr="004F20EE">
              <w:rPr>
                <w:sz w:val="24"/>
                <w:szCs w:val="24"/>
                <w:lang w:val="ru-RU"/>
              </w:rPr>
              <w:t>Решение Совета сельского поселения Мирновский сельсовет муниципального района Благоварский район Республики Башкортостан № 8-74 от 26.05.2020г. «Об утверждении прогнозного плана приватизации муниципального имущества сельского поселения Мирновский сельсовет муниципального района Благоварский район Республики Башкортостан на 2020-2020 гг.»</w:t>
            </w:r>
            <w:r w:rsidRPr="004F20EE">
              <w:rPr>
                <w:sz w:val="24"/>
                <w:szCs w:val="24"/>
                <w:lang w:val="ru-RU" w:eastAsia="en-US"/>
              </w:rPr>
              <w:t>;</w:t>
            </w:r>
          </w:p>
          <w:p w:rsidR="00FB1FDA" w:rsidRPr="004F20EE" w:rsidRDefault="00FB1FDA" w:rsidP="004F20EE">
            <w:pPr>
              <w:jc w:val="both"/>
              <w:rPr>
                <w:sz w:val="24"/>
                <w:szCs w:val="24"/>
                <w:lang w:val="ru-RU" w:eastAsia="en-US"/>
              </w:rPr>
            </w:pPr>
            <w:r w:rsidRPr="004F20EE">
              <w:rPr>
                <w:sz w:val="24"/>
                <w:szCs w:val="24"/>
                <w:lang w:val="ru-RU" w:eastAsia="en-US"/>
              </w:rPr>
              <w:t>- постановление Администрации сельского поселения Мирновский сельсовет муниципального района Благоварский район РБ от 22.07.2020 № 18 «Об условиях приватизации муниципального имущества сельского поселения Мирновский сельсовет муниципального района Благоварский район Республики Башкортостан».</w:t>
            </w:r>
          </w:p>
        </w:tc>
      </w:tr>
    </w:tbl>
    <w:p w:rsidR="00FB1FDA" w:rsidRDefault="00FB1FDA" w:rsidP="009F5401">
      <w:pPr>
        <w:jc w:val="both"/>
        <w:rPr>
          <w:b/>
          <w:bCs/>
          <w:sz w:val="24"/>
          <w:szCs w:val="24"/>
          <w:lang w:val="ru-RU"/>
        </w:rPr>
      </w:pPr>
    </w:p>
    <w:p w:rsidR="00FB1FDA" w:rsidRDefault="00FB1FDA" w:rsidP="009F5401">
      <w:pPr>
        <w:jc w:val="both"/>
        <w:rPr>
          <w:b/>
          <w:bCs/>
          <w:sz w:val="24"/>
          <w:szCs w:val="24"/>
          <w:lang w:val="ru-RU"/>
        </w:rPr>
      </w:pPr>
    </w:p>
    <w:p w:rsidR="00FB1FDA" w:rsidRDefault="00FB1FDA" w:rsidP="00AB3E20">
      <w:pPr>
        <w:jc w:val="center"/>
        <w:rPr>
          <w:b/>
          <w:bCs/>
          <w:sz w:val="24"/>
          <w:szCs w:val="24"/>
          <w:lang w:val="ru-RU"/>
        </w:rPr>
      </w:pPr>
      <w:r>
        <w:rPr>
          <w:b/>
          <w:bCs/>
          <w:sz w:val="24"/>
          <w:szCs w:val="24"/>
          <w:lang w:val="ru-RU"/>
        </w:rPr>
        <w:t>ЛОТ №1</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544"/>
        <w:gridCol w:w="5528"/>
        <w:gridCol w:w="142"/>
      </w:tblGrid>
      <w:tr w:rsidR="00FB1FDA" w:rsidRPr="0031270B">
        <w:trPr>
          <w:trHeight w:val="20"/>
        </w:trPr>
        <w:tc>
          <w:tcPr>
            <w:tcW w:w="567" w:type="dxa"/>
          </w:tcPr>
          <w:p w:rsidR="00FB1FDA" w:rsidRPr="0031270B" w:rsidRDefault="00FB1FDA">
            <w:pPr>
              <w:spacing w:line="256" w:lineRule="auto"/>
              <w:jc w:val="both"/>
              <w:rPr>
                <w:sz w:val="24"/>
                <w:szCs w:val="24"/>
                <w:lang w:val="ru-RU" w:eastAsia="en-US"/>
              </w:rPr>
            </w:pPr>
            <w:r w:rsidRPr="0031270B">
              <w:rPr>
                <w:sz w:val="24"/>
                <w:szCs w:val="24"/>
                <w:lang w:val="ru-RU" w:eastAsia="en-US"/>
              </w:rPr>
              <w:t>1.</w:t>
            </w:r>
          </w:p>
        </w:tc>
        <w:tc>
          <w:tcPr>
            <w:tcW w:w="3544" w:type="dxa"/>
          </w:tcPr>
          <w:p w:rsidR="00FB1FDA" w:rsidRPr="0031270B" w:rsidRDefault="00FB1FDA">
            <w:pPr>
              <w:spacing w:line="256" w:lineRule="auto"/>
              <w:jc w:val="both"/>
              <w:rPr>
                <w:sz w:val="24"/>
                <w:szCs w:val="24"/>
                <w:lang w:val="ru-RU" w:eastAsia="en-US"/>
              </w:rPr>
            </w:pPr>
            <w:r w:rsidRPr="0031270B">
              <w:rPr>
                <w:sz w:val="24"/>
                <w:szCs w:val="24"/>
                <w:lang w:val="ru-RU" w:eastAsia="en-US"/>
              </w:rPr>
              <w:t>Наименование, назначение имущества</w:t>
            </w:r>
          </w:p>
        </w:tc>
        <w:tc>
          <w:tcPr>
            <w:tcW w:w="5670" w:type="dxa"/>
            <w:gridSpan w:val="2"/>
          </w:tcPr>
          <w:p w:rsidR="00FB1FDA" w:rsidRPr="0031270B" w:rsidRDefault="00FB1FDA" w:rsidP="0031270B">
            <w:pPr>
              <w:spacing w:line="256" w:lineRule="auto"/>
              <w:jc w:val="both"/>
              <w:rPr>
                <w:sz w:val="24"/>
                <w:szCs w:val="24"/>
                <w:lang w:val="ru-RU" w:eastAsia="en-US"/>
              </w:rPr>
            </w:pPr>
            <w:r w:rsidRPr="0031270B">
              <w:rPr>
                <w:sz w:val="24"/>
                <w:szCs w:val="24"/>
                <w:lang w:val="ru-RU"/>
              </w:rPr>
              <w:t>нежилое здание, зерноток, кадастровый номер 02:14:100701:355, общая площадь 87,8 кв.м, (далее - Объект) и земельный участок с кадастровым номером 02:14:100701:38 общей площадью 8350 кв.м</w:t>
            </w:r>
          </w:p>
        </w:tc>
      </w:tr>
      <w:tr w:rsidR="00FB1FDA" w:rsidRPr="0031270B">
        <w:trPr>
          <w:trHeight w:val="20"/>
        </w:trPr>
        <w:tc>
          <w:tcPr>
            <w:tcW w:w="567" w:type="dxa"/>
          </w:tcPr>
          <w:p w:rsidR="00FB1FDA" w:rsidRPr="0031270B" w:rsidRDefault="00FB1FDA">
            <w:pPr>
              <w:spacing w:line="256" w:lineRule="auto"/>
              <w:jc w:val="both"/>
              <w:rPr>
                <w:sz w:val="24"/>
                <w:szCs w:val="24"/>
                <w:lang w:val="ru-RU" w:eastAsia="en-US"/>
              </w:rPr>
            </w:pPr>
            <w:r w:rsidRPr="0031270B">
              <w:rPr>
                <w:sz w:val="24"/>
                <w:szCs w:val="24"/>
                <w:lang w:val="ru-RU" w:eastAsia="en-US"/>
              </w:rPr>
              <w:t>2.</w:t>
            </w:r>
          </w:p>
        </w:tc>
        <w:tc>
          <w:tcPr>
            <w:tcW w:w="3544" w:type="dxa"/>
          </w:tcPr>
          <w:p w:rsidR="00FB1FDA" w:rsidRPr="0031270B" w:rsidRDefault="00FB1FDA">
            <w:pPr>
              <w:spacing w:line="256" w:lineRule="auto"/>
              <w:jc w:val="both"/>
              <w:rPr>
                <w:sz w:val="24"/>
                <w:szCs w:val="24"/>
                <w:lang w:val="ru-RU" w:eastAsia="en-US"/>
              </w:rPr>
            </w:pPr>
            <w:r w:rsidRPr="0031270B">
              <w:rPr>
                <w:sz w:val="24"/>
                <w:szCs w:val="24"/>
                <w:lang w:val="ru-RU" w:eastAsia="en-US"/>
              </w:rPr>
              <w:t xml:space="preserve">Адрес (местонахождение) </w:t>
            </w:r>
          </w:p>
          <w:p w:rsidR="00FB1FDA" w:rsidRPr="0031270B" w:rsidRDefault="00FB1FDA">
            <w:pPr>
              <w:spacing w:line="256" w:lineRule="auto"/>
              <w:jc w:val="both"/>
              <w:rPr>
                <w:sz w:val="24"/>
                <w:szCs w:val="24"/>
                <w:lang w:val="ru-RU" w:eastAsia="en-US"/>
              </w:rPr>
            </w:pPr>
          </w:p>
        </w:tc>
        <w:tc>
          <w:tcPr>
            <w:tcW w:w="5670" w:type="dxa"/>
            <w:gridSpan w:val="2"/>
          </w:tcPr>
          <w:p w:rsidR="00FB1FDA" w:rsidRPr="0031270B" w:rsidRDefault="00FB1FDA" w:rsidP="0031270B">
            <w:pPr>
              <w:spacing w:line="256" w:lineRule="auto"/>
              <w:jc w:val="both"/>
              <w:rPr>
                <w:sz w:val="24"/>
                <w:szCs w:val="24"/>
                <w:lang w:val="ru-RU" w:eastAsia="en-US"/>
              </w:rPr>
            </w:pPr>
            <w:r w:rsidRPr="0031270B">
              <w:rPr>
                <w:sz w:val="24"/>
                <w:szCs w:val="24"/>
                <w:lang w:val="ru-RU"/>
              </w:rPr>
              <w:t>Республика Башкортостан, Благоварский район, с.Мирный, ул.  Центральная</w:t>
            </w:r>
            <w:r w:rsidRPr="0031270B">
              <w:rPr>
                <w:sz w:val="24"/>
                <w:szCs w:val="24"/>
              </w:rPr>
              <w:t>, д. 2а</w:t>
            </w:r>
          </w:p>
        </w:tc>
      </w:tr>
      <w:tr w:rsidR="00FB1FDA">
        <w:trPr>
          <w:gridAfter w:val="1"/>
          <w:wAfter w:w="142" w:type="dxa"/>
        </w:trPr>
        <w:tc>
          <w:tcPr>
            <w:tcW w:w="567" w:type="dxa"/>
          </w:tcPr>
          <w:p w:rsidR="00FB1FDA" w:rsidRDefault="00FB1FDA" w:rsidP="00AF288C">
            <w:pPr>
              <w:spacing w:line="256" w:lineRule="auto"/>
              <w:jc w:val="both"/>
              <w:rPr>
                <w:sz w:val="24"/>
                <w:szCs w:val="24"/>
                <w:lang w:val="ru-RU" w:eastAsia="en-US"/>
              </w:rPr>
            </w:pPr>
            <w:r>
              <w:rPr>
                <w:sz w:val="24"/>
                <w:szCs w:val="24"/>
                <w:lang w:val="ru-RU" w:eastAsia="en-US"/>
              </w:rPr>
              <w:t>3.</w:t>
            </w:r>
          </w:p>
        </w:tc>
        <w:tc>
          <w:tcPr>
            <w:tcW w:w="3544" w:type="dxa"/>
          </w:tcPr>
          <w:p w:rsidR="00FB1FDA" w:rsidRDefault="00FB1FDA" w:rsidP="00AF288C">
            <w:pPr>
              <w:spacing w:line="256" w:lineRule="auto"/>
              <w:jc w:val="both"/>
              <w:rPr>
                <w:sz w:val="24"/>
                <w:szCs w:val="24"/>
                <w:lang w:val="ru-RU" w:eastAsia="en-US"/>
              </w:rPr>
            </w:pPr>
            <w:r>
              <w:rPr>
                <w:sz w:val="24"/>
                <w:szCs w:val="24"/>
                <w:lang w:val="ru-RU" w:eastAsia="en-US"/>
              </w:rPr>
              <w:t>Общая площадь (м2)</w:t>
            </w:r>
          </w:p>
        </w:tc>
        <w:tc>
          <w:tcPr>
            <w:tcW w:w="5528" w:type="dxa"/>
          </w:tcPr>
          <w:p w:rsidR="00FB1FDA" w:rsidRDefault="00FB1FDA" w:rsidP="00AF288C">
            <w:pPr>
              <w:spacing w:line="256" w:lineRule="auto"/>
              <w:jc w:val="both"/>
              <w:rPr>
                <w:sz w:val="24"/>
                <w:szCs w:val="24"/>
                <w:lang w:val="ru-RU" w:eastAsia="en-US"/>
              </w:rPr>
            </w:pPr>
            <w:r>
              <w:rPr>
                <w:sz w:val="24"/>
                <w:szCs w:val="24"/>
                <w:lang w:val="ru-RU" w:eastAsia="en-US"/>
              </w:rPr>
              <w:t>87,8</w:t>
            </w:r>
          </w:p>
        </w:tc>
      </w:tr>
      <w:tr w:rsidR="00FB1FDA">
        <w:trPr>
          <w:gridAfter w:val="1"/>
          <w:wAfter w:w="142" w:type="dxa"/>
        </w:trPr>
        <w:tc>
          <w:tcPr>
            <w:tcW w:w="567" w:type="dxa"/>
          </w:tcPr>
          <w:p w:rsidR="00FB1FDA" w:rsidRDefault="00FB1FDA" w:rsidP="00AF288C">
            <w:pPr>
              <w:spacing w:line="256" w:lineRule="auto"/>
              <w:jc w:val="both"/>
              <w:rPr>
                <w:sz w:val="24"/>
                <w:szCs w:val="24"/>
                <w:lang w:val="ru-RU" w:eastAsia="en-US"/>
              </w:rPr>
            </w:pPr>
            <w:r>
              <w:rPr>
                <w:sz w:val="24"/>
                <w:szCs w:val="24"/>
                <w:lang w:val="ru-RU" w:eastAsia="en-US"/>
              </w:rPr>
              <w:t>4.</w:t>
            </w:r>
          </w:p>
        </w:tc>
        <w:tc>
          <w:tcPr>
            <w:tcW w:w="3544" w:type="dxa"/>
          </w:tcPr>
          <w:p w:rsidR="00FB1FDA" w:rsidRDefault="00FB1FDA" w:rsidP="00AF288C">
            <w:pPr>
              <w:spacing w:line="256" w:lineRule="auto"/>
              <w:jc w:val="both"/>
              <w:rPr>
                <w:sz w:val="24"/>
                <w:szCs w:val="24"/>
                <w:lang w:val="ru-RU" w:eastAsia="en-US"/>
              </w:rPr>
            </w:pPr>
            <w:r>
              <w:rPr>
                <w:sz w:val="24"/>
                <w:szCs w:val="24"/>
                <w:lang w:val="ru-RU" w:eastAsia="en-US"/>
              </w:rPr>
              <w:t xml:space="preserve">Год  ввода в эксплуатацию </w:t>
            </w:r>
          </w:p>
        </w:tc>
        <w:tc>
          <w:tcPr>
            <w:tcW w:w="5528" w:type="dxa"/>
          </w:tcPr>
          <w:p w:rsidR="00FB1FDA" w:rsidRDefault="00FB1FDA" w:rsidP="00AF288C">
            <w:pPr>
              <w:spacing w:line="256" w:lineRule="auto"/>
              <w:jc w:val="both"/>
              <w:rPr>
                <w:sz w:val="24"/>
                <w:szCs w:val="24"/>
                <w:lang w:val="ru-RU" w:eastAsia="en-US"/>
              </w:rPr>
            </w:pPr>
            <w:r>
              <w:rPr>
                <w:sz w:val="24"/>
                <w:szCs w:val="24"/>
                <w:lang w:val="ru-RU" w:eastAsia="en-US"/>
              </w:rPr>
              <w:t>1971</w:t>
            </w:r>
          </w:p>
        </w:tc>
      </w:tr>
      <w:tr w:rsidR="00FB1FDA" w:rsidRPr="00D06523">
        <w:trPr>
          <w:gridAfter w:val="1"/>
          <w:wAfter w:w="142" w:type="dxa"/>
        </w:trPr>
        <w:tc>
          <w:tcPr>
            <w:tcW w:w="567" w:type="dxa"/>
          </w:tcPr>
          <w:p w:rsidR="00FB1FDA" w:rsidRDefault="00FB1FDA">
            <w:pPr>
              <w:spacing w:line="256" w:lineRule="auto"/>
              <w:jc w:val="both"/>
              <w:rPr>
                <w:sz w:val="24"/>
                <w:szCs w:val="24"/>
                <w:lang w:val="ru-RU" w:eastAsia="en-US"/>
              </w:rPr>
            </w:pPr>
            <w:r>
              <w:rPr>
                <w:sz w:val="24"/>
                <w:szCs w:val="24"/>
                <w:lang w:val="ru-RU" w:eastAsia="en-US"/>
              </w:rPr>
              <w:t>5.</w:t>
            </w:r>
          </w:p>
        </w:tc>
        <w:tc>
          <w:tcPr>
            <w:tcW w:w="3544" w:type="dxa"/>
          </w:tcPr>
          <w:p w:rsidR="00FB1FDA" w:rsidRDefault="00FB1FDA">
            <w:pPr>
              <w:spacing w:line="256" w:lineRule="auto"/>
              <w:jc w:val="both"/>
              <w:rPr>
                <w:sz w:val="24"/>
                <w:szCs w:val="24"/>
                <w:lang w:val="ru-RU" w:eastAsia="en-US"/>
              </w:rPr>
            </w:pPr>
            <w:r>
              <w:rPr>
                <w:sz w:val="24"/>
                <w:szCs w:val="24"/>
                <w:lang w:val="ru-RU" w:eastAsia="en-US"/>
              </w:rPr>
              <w:t>Краткая характеристика имущества</w:t>
            </w:r>
          </w:p>
          <w:p w:rsidR="00FB1FDA" w:rsidRDefault="00FB1FDA">
            <w:pPr>
              <w:spacing w:line="256" w:lineRule="auto"/>
              <w:jc w:val="both"/>
              <w:rPr>
                <w:sz w:val="24"/>
                <w:szCs w:val="24"/>
                <w:lang w:val="ru-RU" w:eastAsia="en-US"/>
              </w:rPr>
            </w:pPr>
          </w:p>
        </w:tc>
        <w:tc>
          <w:tcPr>
            <w:tcW w:w="5528" w:type="dxa"/>
          </w:tcPr>
          <w:p w:rsidR="00FB1FDA" w:rsidRPr="0031270B" w:rsidRDefault="00FB1FDA" w:rsidP="0031270B">
            <w:pPr>
              <w:rPr>
                <w:color w:val="000000"/>
                <w:sz w:val="24"/>
                <w:szCs w:val="24"/>
                <w:lang w:val="ru-RU"/>
              </w:rPr>
            </w:pPr>
            <w:r>
              <w:rPr>
                <w:color w:val="000000"/>
                <w:sz w:val="24"/>
                <w:szCs w:val="24"/>
                <w:lang w:val="ru-RU"/>
              </w:rPr>
              <w:t xml:space="preserve">- </w:t>
            </w:r>
            <w:r w:rsidRPr="0031270B">
              <w:rPr>
                <w:color w:val="000000"/>
                <w:sz w:val="24"/>
                <w:szCs w:val="24"/>
                <w:lang w:val="ru-RU"/>
              </w:rPr>
              <w:t xml:space="preserve">этажность - одноэтажное, </w:t>
            </w:r>
          </w:p>
          <w:p w:rsidR="00FB1FDA" w:rsidRPr="0031270B" w:rsidRDefault="00FB1FDA" w:rsidP="0031270B">
            <w:pPr>
              <w:rPr>
                <w:color w:val="000000"/>
                <w:sz w:val="24"/>
                <w:szCs w:val="24"/>
                <w:lang w:val="ru-RU"/>
              </w:rPr>
            </w:pPr>
            <w:r>
              <w:rPr>
                <w:color w:val="000000"/>
                <w:sz w:val="24"/>
                <w:szCs w:val="24"/>
                <w:lang w:val="ru-RU"/>
              </w:rPr>
              <w:t xml:space="preserve">- </w:t>
            </w:r>
            <w:r w:rsidRPr="0031270B">
              <w:rPr>
                <w:color w:val="000000"/>
                <w:sz w:val="24"/>
                <w:szCs w:val="24"/>
                <w:lang w:val="ru-RU"/>
              </w:rPr>
              <w:t>материал стен - кирпичные;</w:t>
            </w:r>
          </w:p>
          <w:p w:rsidR="00FB1FDA" w:rsidRPr="0031270B" w:rsidRDefault="00FB1FDA" w:rsidP="0031270B">
            <w:pPr>
              <w:rPr>
                <w:color w:val="000000"/>
                <w:sz w:val="24"/>
                <w:szCs w:val="24"/>
                <w:lang w:val="ru-RU"/>
              </w:rPr>
            </w:pPr>
            <w:r w:rsidRPr="0031270B">
              <w:rPr>
                <w:color w:val="000000"/>
                <w:sz w:val="24"/>
                <w:szCs w:val="24"/>
                <w:lang w:val="ru-RU"/>
              </w:rPr>
              <w:t>- кровля – асбоцементная;</w:t>
            </w:r>
          </w:p>
          <w:p w:rsidR="00FB1FDA" w:rsidRPr="0031270B" w:rsidRDefault="00FB1FDA" w:rsidP="0031270B">
            <w:pPr>
              <w:rPr>
                <w:color w:val="000000"/>
                <w:sz w:val="24"/>
                <w:szCs w:val="24"/>
                <w:lang w:val="ru-RU"/>
              </w:rPr>
            </w:pPr>
            <w:r w:rsidRPr="0031270B">
              <w:rPr>
                <w:color w:val="000000"/>
                <w:sz w:val="24"/>
                <w:szCs w:val="24"/>
                <w:lang w:val="ru-RU"/>
              </w:rPr>
              <w:t>- состояние здания – удовлетворительное, износ – 41%;.</w:t>
            </w:r>
          </w:p>
          <w:p w:rsidR="00FB1FDA" w:rsidRPr="0031270B" w:rsidRDefault="00FB1FDA" w:rsidP="0031270B">
            <w:pPr>
              <w:rPr>
                <w:color w:val="000000"/>
                <w:sz w:val="24"/>
                <w:szCs w:val="24"/>
                <w:lang w:val="ru-RU"/>
              </w:rPr>
            </w:pPr>
            <w:r w:rsidRPr="0031270B">
              <w:rPr>
                <w:color w:val="000000"/>
                <w:sz w:val="24"/>
                <w:szCs w:val="24"/>
                <w:lang w:val="ru-RU"/>
              </w:rPr>
              <w:t>- инженерные коммуникации: отсутствуют;</w:t>
            </w:r>
          </w:p>
          <w:p w:rsidR="00FB1FDA" w:rsidRPr="0031270B" w:rsidRDefault="00FB1FDA" w:rsidP="0031270B">
            <w:pPr>
              <w:rPr>
                <w:color w:val="000000"/>
                <w:sz w:val="24"/>
                <w:szCs w:val="24"/>
                <w:lang w:val="ru-RU"/>
              </w:rPr>
            </w:pPr>
            <w:r w:rsidRPr="0031270B">
              <w:rPr>
                <w:color w:val="000000"/>
                <w:sz w:val="24"/>
                <w:szCs w:val="24"/>
                <w:lang w:val="ru-RU"/>
              </w:rPr>
              <w:t>- электроосвещение – скрытая проводка;</w:t>
            </w:r>
          </w:p>
          <w:p w:rsidR="00FB1FDA" w:rsidRPr="0031270B" w:rsidRDefault="00FB1FDA" w:rsidP="0031270B">
            <w:pPr>
              <w:rPr>
                <w:sz w:val="24"/>
                <w:szCs w:val="24"/>
                <w:lang w:val="ru-RU" w:eastAsia="en-US"/>
              </w:rPr>
            </w:pPr>
            <w:r w:rsidRPr="0031270B">
              <w:rPr>
                <w:color w:val="000000"/>
                <w:sz w:val="24"/>
                <w:szCs w:val="24"/>
                <w:lang w:val="ru-RU"/>
              </w:rPr>
              <w:t>- высота потолков – 2,4 м</w:t>
            </w:r>
          </w:p>
        </w:tc>
      </w:tr>
      <w:tr w:rsidR="00FB1FDA" w:rsidRPr="00424946">
        <w:trPr>
          <w:gridAfter w:val="1"/>
          <w:wAfter w:w="142" w:type="dxa"/>
        </w:trPr>
        <w:tc>
          <w:tcPr>
            <w:tcW w:w="567" w:type="dxa"/>
          </w:tcPr>
          <w:p w:rsidR="00FB1FDA" w:rsidRDefault="00FB1FDA">
            <w:pPr>
              <w:spacing w:line="256" w:lineRule="auto"/>
              <w:jc w:val="both"/>
              <w:rPr>
                <w:sz w:val="24"/>
                <w:szCs w:val="24"/>
                <w:lang w:val="ru-RU" w:eastAsia="en-US"/>
              </w:rPr>
            </w:pPr>
            <w:r>
              <w:rPr>
                <w:sz w:val="24"/>
                <w:szCs w:val="24"/>
                <w:lang w:val="ru-RU" w:eastAsia="en-US"/>
              </w:rPr>
              <w:t>6.</w:t>
            </w:r>
          </w:p>
        </w:tc>
        <w:tc>
          <w:tcPr>
            <w:tcW w:w="3544" w:type="dxa"/>
          </w:tcPr>
          <w:p w:rsidR="00FB1FDA" w:rsidRDefault="00FB1FDA">
            <w:pPr>
              <w:spacing w:line="256" w:lineRule="auto"/>
              <w:jc w:val="both"/>
              <w:rPr>
                <w:sz w:val="24"/>
                <w:szCs w:val="24"/>
                <w:lang w:val="ru-RU" w:eastAsia="en-US"/>
              </w:rPr>
            </w:pPr>
            <w:r>
              <w:rPr>
                <w:sz w:val="24"/>
                <w:szCs w:val="24"/>
                <w:lang w:val="ru-RU" w:eastAsia="en-US"/>
              </w:rPr>
              <w:t>Сведения о земельном участке</w:t>
            </w:r>
          </w:p>
        </w:tc>
        <w:tc>
          <w:tcPr>
            <w:tcW w:w="5528" w:type="dxa"/>
          </w:tcPr>
          <w:p w:rsidR="00FB1FDA" w:rsidRPr="0031270B" w:rsidRDefault="00FB1FDA" w:rsidP="0031270B">
            <w:pPr>
              <w:rPr>
                <w:sz w:val="24"/>
                <w:szCs w:val="24"/>
                <w:lang w:val="ru-RU"/>
              </w:rPr>
            </w:pPr>
            <w:r w:rsidRPr="0031270B">
              <w:rPr>
                <w:sz w:val="24"/>
                <w:szCs w:val="24"/>
                <w:lang w:val="ru-RU"/>
              </w:rPr>
              <w:t>-кадастровый номер 02:14:100701:38,</w:t>
            </w:r>
          </w:p>
          <w:p w:rsidR="00FB1FDA" w:rsidRPr="0031270B" w:rsidRDefault="00FB1FDA" w:rsidP="00E7383A">
            <w:pPr>
              <w:rPr>
                <w:sz w:val="24"/>
                <w:szCs w:val="24"/>
                <w:lang w:val="ru-RU"/>
              </w:rPr>
            </w:pPr>
            <w:r w:rsidRPr="0031270B">
              <w:rPr>
                <w:sz w:val="24"/>
                <w:szCs w:val="24"/>
                <w:lang w:val="ru-RU"/>
              </w:rPr>
              <w:t>-категория земель: земли населенных пунктов;</w:t>
            </w:r>
          </w:p>
          <w:p w:rsidR="00FB1FDA" w:rsidRPr="0031270B" w:rsidRDefault="00FB1FDA" w:rsidP="0031270B">
            <w:pPr>
              <w:rPr>
                <w:sz w:val="24"/>
                <w:szCs w:val="24"/>
                <w:lang w:val="ru-RU"/>
              </w:rPr>
            </w:pPr>
            <w:r w:rsidRPr="0031270B">
              <w:rPr>
                <w:sz w:val="24"/>
                <w:szCs w:val="24"/>
                <w:lang w:val="ru-RU"/>
              </w:rPr>
              <w:t xml:space="preserve">-разрешенное использование: </w:t>
            </w:r>
            <w:r w:rsidRPr="0031270B">
              <w:rPr>
                <w:color w:val="343434"/>
                <w:sz w:val="24"/>
                <w:szCs w:val="24"/>
                <w:shd w:val="clear" w:color="auto" w:fill="FFFFFF"/>
                <w:lang w:val="ru-RU"/>
              </w:rPr>
              <w:t>для сельскохозяйственного производства</w:t>
            </w:r>
            <w:r w:rsidRPr="0031270B">
              <w:rPr>
                <w:sz w:val="24"/>
                <w:szCs w:val="24"/>
                <w:lang w:val="ru-RU"/>
              </w:rPr>
              <w:t>;</w:t>
            </w:r>
          </w:p>
          <w:p w:rsidR="00FB1FDA" w:rsidRPr="0031270B" w:rsidRDefault="00FB1FDA" w:rsidP="0031270B">
            <w:pPr>
              <w:rPr>
                <w:sz w:val="24"/>
                <w:szCs w:val="24"/>
                <w:lang w:val="ru-RU"/>
              </w:rPr>
            </w:pPr>
            <w:r w:rsidRPr="0031270B">
              <w:rPr>
                <w:sz w:val="24"/>
                <w:szCs w:val="24"/>
                <w:lang w:val="ru-RU"/>
              </w:rPr>
              <w:t>-площадь: 8350 кв.м;</w:t>
            </w:r>
          </w:p>
          <w:p w:rsidR="00FB1FDA" w:rsidRPr="0031270B" w:rsidRDefault="00FB1FDA" w:rsidP="0031270B">
            <w:pPr>
              <w:rPr>
                <w:color w:val="000000"/>
                <w:sz w:val="24"/>
                <w:szCs w:val="24"/>
                <w:lang w:val="ru-RU"/>
              </w:rPr>
            </w:pPr>
            <w:r w:rsidRPr="0031270B">
              <w:rPr>
                <w:sz w:val="24"/>
                <w:szCs w:val="24"/>
                <w:lang w:val="ru-RU"/>
              </w:rPr>
              <w:t>-конфигурация и рельеф участка: участок имеет прямоугольную форму, протяженностью по фронтальной границе около 83,5 м и вглубь квартала застройки около 100 м; рельеф участка ровный</w:t>
            </w:r>
            <w:r>
              <w:rPr>
                <w:sz w:val="24"/>
                <w:szCs w:val="24"/>
                <w:lang w:val="ru-RU"/>
              </w:rPr>
              <w:t>, не заболочен</w:t>
            </w:r>
          </w:p>
        </w:tc>
      </w:tr>
      <w:tr w:rsidR="00FB1FDA" w:rsidRPr="00424946">
        <w:trPr>
          <w:gridAfter w:val="1"/>
          <w:wAfter w:w="142" w:type="dxa"/>
        </w:trPr>
        <w:tc>
          <w:tcPr>
            <w:tcW w:w="567" w:type="dxa"/>
          </w:tcPr>
          <w:p w:rsidR="00FB1FDA" w:rsidRDefault="00FB1FDA">
            <w:pPr>
              <w:spacing w:line="256" w:lineRule="auto"/>
              <w:jc w:val="both"/>
              <w:rPr>
                <w:sz w:val="24"/>
                <w:szCs w:val="24"/>
                <w:lang w:val="ru-RU" w:eastAsia="en-US"/>
              </w:rPr>
            </w:pPr>
            <w:r>
              <w:rPr>
                <w:sz w:val="24"/>
                <w:szCs w:val="24"/>
                <w:lang w:val="ru-RU" w:eastAsia="en-US"/>
              </w:rPr>
              <w:t>7.</w:t>
            </w:r>
          </w:p>
        </w:tc>
        <w:tc>
          <w:tcPr>
            <w:tcW w:w="3544" w:type="dxa"/>
          </w:tcPr>
          <w:p w:rsidR="00FB1FDA" w:rsidRDefault="00FB1FDA">
            <w:pPr>
              <w:spacing w:line="256" w:lineRule="auto"/>
              <w:jc w:val="both"/>
              <w:rPr>
                <w:sz w:val="24"/>
                <w:szCs w:val="24"/>
                <w:lang w:val="ru-RU" w:eastAsia="en-US"/>
              </w:rPr>
            </w:pPr>
            <w:r>
              <w:rPr>
                <w:sz w:val="24"/>
                <w:szCs w:val="24"/>
                <w:lang w:val="ru-RU" w:eastAsia="en-US"/>
              </w:rPr>
              <w:t>Номер записи регистрации права собственности в ЕГРН</w:t>
            </w:r>
          </w:p>
        </w:tc>
        <w:tc>
          <w:tcPr>
            <w:tcW w:w="5528" w:type="dxa"/>
          </w:tcPr>
          <w:p w:rsidR="00FB1FDA" w:rsidRPr="0031270B" w:rsidRDefault="00FB1FDA">
            <w:pPr>
              <w:spacing w:line="256" w:lineRule="auto"/>
              <w:jc w:val="both"/>
              <w:rPr>
                <w:color w:val="000000"/>
                <w:sz w:val="24"/>
                <w:szCs w:val="24"/>
                <w:lang w:val="ru-RU"/>
              </w:rPr>
            </w:pPr>
            <w:r w:rsidRPr="0031270B">
              <w:rPr>
                <w:color w:val="000000"/>
                <w:sz w:val="24"/>
                <w:szCs w:val="24"/>
                <w:lang w:val="ru-RU"/>
              </w:rPr>
              <w:t>02:04:100701:355-02/122/2020-3 от 29.04.2020г.</w:t>
            </w:r>
            <w:r>
              <w:rPr>
                <w:color w:val="000000"/>
                <w:sz w:val="24"/>
                <w:szCs w:val="24"/>
                <w:lang w:val="ru-RU"/>
              </w:rPr>
              <w:t xml:space="preserve"> (здание)</w:t>
            </w:r>
          </w:p>
          <w:p w:rsidR="00FB1FDA" w:rsidRPr="0031270B" w:rsidRDefault="00FB1FDA">
            <w:pPr>
              <w:spacing w:line="256" w:lineRule="auto"/>
              <w:jc w:val="both"/>
              <w:rPr>
                <w:sz w:val="24"/>
                <w:szCs w:val="24"/>
                <w:lang w:val="ru-RU" w:eastAsia="en-US"/>
              </w:rPr>
            </w:pPr>
            <w:r w:rsidRPr="0031270B">
              <w:rPr>
                <w:color w:val="000000"/>
                <w:sz w:val="24"/>
                <w:szCs w:val="24"/>
                <w:lang w:val="ru-RU"/>
              </w:rPr>
              <w:t>02:04:100701:38-02/122/2017-3 от 30.06.2017г.</w:t>
            </w:r>
            <w:r>
              <w:rPr>
                <w:color w:val="000000"/>
                <w:sz w:val="24"/>
                <w:szCs w:val="24"/>
                <w:lang w:val="ru-RU"/>
              </w:rPr>
              <w:t xml:space="preserve"> (земельный участок)</w:t>
            </w:r>
          </w:p>
        </w:tc>
      </w:tr>
      <w:tr w:rsidR="00FB1FDA">
        <w:trPr>
          <w:gridAfter w:val="1"/>
          <w:wAfter w:w="142" w:type="dxa"/>
        </w:trPr>
        <w:tc>
          <w:tcPr>
            <w:tcW w:w="567" w:type="dxa"/>
          </w:tcPr>
          <w:p w:rsidR="00FB1FDA" w:rsidRDefault="00FB1FDA">
            <w:pPr>
              <w:spacing w:line="256" w:lineRule="auto"/>
              <w:jc w:val="both"/>
              <w:rPr>
                <w:sz w:val="24"/>
                <w:szCs w:val="24"/>
                <w:lang w:val="ru-RU" w:eastAsia="en-US"/>
              </w:rPr>
            </w:pPr>
            <w:r>
              <w:rPr>
                <w:sz w:val="24"/>
                <w:szCs w:val="24"/>
                <w:lang w:val="ru-RU" w:eastAsia="en-US"/>
              </w:rPr>
              <w:t>8.</w:t>
            </w:r>
          </w:p>
        </w:tc>
        <w:tc>
          <w:tcPr>
            <w:tcW w:w="3544" w:type="dxa"/>
          </w:tcPr>
          <w:p w:rsidR="00FB1FDA" w:rsidRDefault="00FB1FDA">
            <w:pPr>
              <w:spacing w:line="256" w:lineRule="auto"/>
              <w:jc w:val="both"/>
              <w:rPr>
                <w:sz w:val="24"/>
                <w:szCs w:val="24"/>
                <w:lang w:val="ru-RU" w:eastAsia="en-US"/>
              </w:rPr>
            </w:pPr>
            <w:r>
              <w:rPr>
                <w:sz w:val="24"/>
                <w:szCs w:val="24"/>
                <w:lang w:val="ru-RU" w:eastAsia="en-US"/>
              </w:rPr>
              <w:t>Наличие обременений</w:t>
            </w:r>
          </w:p>
        </w:tc>
        <w:tc>
          <w:tcPr>
            <w:tcW w:w="5528" w:type="dxa"/>
          </w:tcPr>
          <w:p w:rsidR="00FB1FDA" w:rsidRDefault="00FB1FDA">
            <w:pPr>
              <w:spacing w:line="256" w:lineRule="auto"/>
              <w:jc w:val="both"/>
              <w:rPr>
                <w:sz w:val="24"/>
                <w:szCs w:val="24"/>
                <w:lang w:val="ru-RU" w:eastAsia="en-US"/>
              </w:rPr>
            </w:pPr>
            <w:r>
              <w:rPr>
                <w:sz w:val="24"/>
                <w:szCs w:val="24"/>
                <w:lang w:val="ru-RU" w:eastAsia="en-US"/>
              </w:rPr>
              <w:t>нет</w:t>
            </w:r>
          </w:p>
        </w:tc>
      </w:tr>
      <w:tr w:rsidR="00FB1FDA">
        <w:trPr>
          <w:gridAfter w:val="1"/>
          <w:wAfter w:w="142" w:type="dxa"/>
          <w:trHeight w:val="313"/>
        </w:trPr>
        <w:tc>
          <w:tcPr>
            <w:tcW w:w="567" w:type="dxa"/>
          </w:tcPr>
          <w:p w:rsidR="00FB1FDA" w:rsidRDefault="00FB1FDA">
            <w:pPr>
              <w:spacing w:line="256" w:lineRule="auto"/>
              <w:jc w:val="both"/>
              <w:rPr>
                <w:sz w:val="24"/>
                <w:szCs w:val="24"/>
                <w:lang w:val="ru-RU" w:eastAsia="en-US"/>
              </w:rPr>
            </w:pPr>
            <w:r>
              <w:rPr>
                <w:sz w:val="24"/>
                <w:szCs w:val="24"/>
                <w:lang w:val="ru-RU" w:eastAsia="en-US"/>
              </w:rPr>
              <w:t>9.</w:t>
            </w:r>
          </w:p>
        </w:tc>
        <w:tc>
          <w:tcPr>
            <w:tcW w:w="3544" w:type="dxa"/>
          </w:tcPr>
          <w:p w:rsidR="00FB1FDA" w:rsidRDefault="00FB1FDA">
            <w:pPr>
              <w:spacing w:line="256" w:lineRule="auto"/>
              <w:jc w:val="both"/>
              <w:rPr>
                <w:sz w:val="24"/>
                <w:szCs w:val="24"/>
                <w:lang w:val="ru-RU" w:eastAsia="en-US"/>
              </w:rPr>
            </w:pPr>
            <w:r>
              <w:rPr>
                <w:sz w:val="24"/>
                <w:szCs w:val="24"/>
                <w:lang w:val="ru-RU" w:eastAsia="en-US"/>
              </w:rPr>
              <w:t>Способ приватизации</w:t>
            </w:r>
          </w:p>
        </w:tc>
        <w:tc>
          <w:tcPr>
            <w:tcW w:w="5528" w:type="dxa"/>
          </w:tcPr>
          <w:p w:rsidR="00FB1FDA" w:rsidRDefault="00FB1FDA">
            <w:pPr>
              <w:spacing w:line="256" w:lineRule="auto"/>
              <w:jc w:val="both"/>
              <w:rPr>
                <w:sz w:val="24"/>
                <w:szCs w:val="24"/>
                <w:lang w:val="ru-RU" w:eastAsia="en-US"/>
              </w:rPr>
            </w:pPr>
            <w:r>
              <w:rPr>
                <w:sz w:val="24"/>
                <w:szCs w:val="24"/>
                <w:lang w:val="ru-RU" w:eastAsia="en-US"/>
              </w:rPr>
              <w:t>Аукцион в электронной форме</w:t>
            </w:r>
          </w:p>
        </w:tc>
      </w:tr>
      <w:tr w:rsidR="00FB1FDA" w:rsidRPr="00424946">
        <w:trPr>
          <w:gridAfter w:val="1"/>
          <w:wAfter w:w="142" w:type="dxa"/>
        </w:trPr>
        <w:tc>
          <w:tcPr>
            <w:tcW w:w="567" w:type="dxa"/>
          </w:tcPr>
          <w:p w:rsidR="00FB1FDA" w:rsidRDefault="00FB1FDA">
            <w:pPr>
              <w:spacing w:line="256" w:lineRule="auto"/>
              <w:jc w:val="both"/>
              <w:rPr>
                <w:sz w:val="24"/>
                <w:szCs w:val="24"/>
                <w:lang w:val="ru-RU" w:eastAsia="en-US"/>
              </w:rPr>
            </w:pPr>
            <w:r>
              <w:rPr>
                <w:sz w:val="24"/>
                <w:szCs w:val="24"/>
                <w:lang w:val="ru-RU" w:eastAsia="en-US"/>
              </w:rPr>
              <w:t>10.</w:t>
            </w:r>
          </w:p>
        </w:tc>
        <w:tc>
          <w:tcPr>
            <w:tcW w:w="3544" w:type="dxa"/>
          </w:tcPr>
          <w:p w:rsidR="00FB1FDA" w:rsidRDefault="00FB1FDA" w:rsidP="0031270B">
            <w:pPr>
              <w:spacing w:line="256" w:lineRule="auto"/>
              <w:jc w:val="both"/>
              <w:rPr>
                <w:sz w:val="24"/>
                <w:szCs w:val="24"/>
                <w:lang w:val="ru-RU" w:eastAsia="en-US"/>
              </w:rPr>
            </w:pPr>
            <w:r>
              <w:rPr>
                <w:sz w:val="24"/>
                <w:szCs w:val="24"/>
                <w:lang w:val="ru-RU" w:eastAsia="en-US"/>
              </w:rPr>
              <w:t xml:space="preserve">Начальная цена </w:t>
            </w:r>
          </w:p>
        </w:tc>
        <w:tc>
          <w:tcPr>
            <w:tcW w:w="5528" w:type="dxa"/>
          </w:tcPr>
          <w:p w:rsidR="00FB1FDA" w:rsidRPr="0027508C" w:rsidRDefault="00FB1FDA" w:rsidP="0027508C">
            <w:pPr>
              <w:autoSpaceDE w:val="0"/>
              <w:autoSpaceDN w:val="0"/>
              <w:adjustRightInd w:val="0"/>
              <w:rPr>
                <w:color w:val="FF0000"/>
                <w:sz w:val="24"/>
                <w:szCs w:val="24"/>
                <w:lang w:val="ru-RU"/>
              </w:rPr>
            </w:pPr>
            <w:r>
              <w:rPr>
                <w:color w:val="000000"/>
                <w:sz w:val="24"/>
                <w:szCs w:val="24"/>
                <w:lang w:val="ru-RU"/>
              </w:rPr>
              <w:t xml:space="preserve">В соответствии с </w:t>
            </w:r>
            <w:r w:rsidRPr="0027508C">
              <w:rPr>
                <w:color w:val="000000"/>
                <w:sz w:val="24"/>
                <w:szCs w:val="24"/>
                <w:lang w:val="ru-RU"/>
              </w:rPr>
              <w:t>Отчет</w:t>
            </w:r>
            <w:r>
              <w:rPr>
                <w:color w:val="000000"/>
                <w:sz w:val="24"/>
                <w:szCs w:val="24"/>
                <w:lang w:val="ru-RU"/>
              </w:rPr>
              <w:t>ом</w:t>
            </w:r>
            <w:r w:rsidRPr="0027508C">
              <w:rPr>
                <w:color w:val="000000"/>
                <w:sz w:val="24"/>
                <w:szCs w:val="24"/>
                <w:lang w:val="ru-RU"/>
              </w:rPr>
              <w:t xml:space="preserve"> об оценке рыночной стоимости  имущества  № 25 от 30.06.2020г., выполненному независимым оценщиком индивидуальным предпринимателем Мансуровым Г.Д., составляет 629000,0 (шестьсот двадцать девять тысяч) рублей с учётом НДС,  в т.ч.: </w:t>
            </w:r>
          </w:p>
          <w:p w:rsidR="00FB1FDA" w:rsidRPr="008D5C60" w:rsidRDefault="00FB1FDA" w:rsidP="0027508C">
            <w:pPr>
              <w:pStyle w:val="ConsNormal"/>
              <w:ind w:firstLine="0"/>
              <w:jc w:val="both"/>
              <w:rPr>
                <w:rFonts w:ascii="Times New Roman" w:hAnsi="Times New Roman" w:cs="Times New Roman"/>
                <w:color w:val="000000"/>
                <w:sz w:val="24"/>
                <w:szCs w:val="24"/>
              </w:rPr>
            </w:pPr>
            <w:r w:rsidRPr="008D5C60">
              <w:rPr>
                <w:rFonts w:ascii="Times New Roman" w:hAnsi="Times New Roman" w:cs="Times New Roman"/>
                <w:color w:val="000000"/>
                <w:sz w:val="24"/>
                <w:szCs w:val="24"/>
              </w:rPr>
              <w:t xml:space="preserve">- объекта муниципального нежилого фонда -  </w:t>
            </w:r>
            <w:r>
              <w:rPr>
                <w:rFonts w:ascii="Times New Roman" w:hAnsi="Times New Roman" w:cs="Times New Roman"/>
                <w:color w:val="000000"/>
                <w:sz w:val="24"/>
                <w:szCs w:val="24"/>
              </w:rPr>
              <w:t>268</w:t>
            </w:r>
            <w:r w:rsidRPr="008D5C60">
              <w:rPr>
                <w:rFonts w:ascii="Times New Roman" w:hAnsi="Times New Roman" w:cs="Times New Roman"/>
                <w:color w:val="000000"/>
                <w:sz w:val="24"/>
                <w:szCs w:val="24"/>
              </w:rPr>
              <w:t xml:space="preserve">000,0 (двести </w:t>
            </w:r>
            <w:r>
              <w:rPr>
                <w:rFonts w:ascii="Times New Roman" w:hAnsi="Times New Roman" w:cs="Times New Roman"/>
                <w:color w:val="000000"/>
                <w:sz w:val="24"/>
                <w:szCs w:val="24"/>
              </w:rPr>
              <w:t>шестьдесят восемь</w:t>
            </w:r>
            <w:r w:rsidRPr="008D5C60">
              <w:rPr>
                <w:rFonts w:ascii="Times New Roman" w:hAnsi="Times New Roman" w:cs="Times New Roman"/>
                <w:color w:val="000000"/>
                <w:sz w:val="24"/>
                <w:szCs w:val="24"/>
              </w:rPr>
              <w:t xml:space="preserve"> тысяч) рублей 00 копеек с НДС;</w:t>
            </w:r>
          </w:p>
          <w:p w:rsidR="00FB1FDA" w:rsidRPr="00AA6D3F" w:rsidRDefault="00FB1FDA" w:rsidP="0027508C">
            <w:pPr>
              <w:pStyle w:val="ConsNormal"/>
              <w:ind w:firstLine="0"/>
              <w:jc w:val="both"/>
              <w:rPr>
                <w:sz w:val="24"/>
                <w:szCs w:val="24"/>
                <w:lang w:eastAsia="en-US"/>
              </w:rPr>
            </w:pPr>
            <w:r w:rsidRPr="008D5C60">
              <w:rPr>
                <w:rFonts w:ascii="Times New Roman" w:hAnsi="Times New Roman" w:cs="Times New Roman"/>
                <w:color w:val="000000"/>
                <w:sz w:val="24"/>
                <w:szCs w:val="24"/>
              </w:rPr>
              <w:t xml:space="preserve">-  земельного участка </w:t>
            </w:r>
            <w:r>
              <w:rPr>
                <w:rFonts w:ascii="Times New Roman" w:hAnsi="Times New Roman" w:cs="Times New Roman"/>
                <w:color w:val="000000"/>
                <w:sz w:val="24"/>
                <w:szCs w:val="24"/>
              </w:rPr>
              <w:t>3610</w:t>
            </w:r>
            <w:r w:rsidRPr="008D5C60">
              <w:rPr>
                <w:rFonts w:ascii="Times New Roman" w:hAnsi="Times New Roman" w:cs="Times New Roman"/>
                <w:color w:val="000000"/>
                <w:sz w:val="24"/>
                <w:szCs w:val="24"/>
              </w:rPr>
              <w:t>00,0 (</w:t>
            </w:r>
            <w:r>
              <w:rPr>
                <w:rFonts w:ascii="Times New Roman" w:hAnsi="Times New Roman" w:cs="Times New Roman"/>
                <w:color w:val="000000"/>
                <w:sz w:val="24"/>
                <w:szCs w:val="24"/>
              </w:rPr>
              <w:t>три</w:t>
            </w:r>
            <w:r w:rsidRPr="008D5C60">
              <w:rPr>
                <w:rFonts w:ascii="Times New Roman" w:hAnsi="Times New Roman" w:cs="Times New Roman"/>
                <w:color w:val="000000"/>
                <w:sz w:val="24"/>
                <w:szCs w:val="24"/>
              </w:rPr>
              <w:t xml:space="preserve">ста шестьдесят </w:t>
            </w:r>
            <w:r>
              <w:rPr>
                <w:rFonts w:ascii="Times New Roman" w:hAnsi="Times New Roman" w:cs="Times New Roman"/>
                <w:color w:val="000000"/>
                <w:sz w:val="24"/>
                <w:szCs w:val="24"/>
              </w:rPr>
              <w:t xml:space="preserve">одна </w:t>
            </w:r>
            <w:r w:rsidRPr="008D5C60">
              <w:rPr>
                <w:rFonts w:ascii="Times New Roman" w:hAnsi="Times New Roman" w:cs="Times New Roman"/>
                <w:color w:val="000000"/>
                <w:sz w:val="24"/>
                <w:szCs w:val="24"/>
              </w:rPr>
              <w:t>тысяч</w:t>
            </w:r>
            <w:r>
              <w:rPr>
                <w:rFonts w:ascii="Times New Roman" w:hAnsi="Times New Roman" w:cs="Times New Roman"/>
                <w:color w:val="000000"/>
                <w:sz w:val="24"/>
                <w:szCs w:val="24"/>
              </w:rPr>
              <w:t>а</w:t>
            </w:r>
            <w:r w:rsidRPr="008D5C60">
              <w:rPr>
                <w:rFonts w:ascii="Times New Roman" w:hAnsi="Times New Roman" w:cs="Times New Roman"/>
                <w:color w:val="000000"/>
                <w:sz w:val="24"/>
                <w:szCs w:val="24"/>
              </w:rPr>
              <w:t>) рублей 00 копеек</w:t>
            </w:r>
            <w:r>
              <w:rPr>
                <w:rFonts w:ascii="Times New Roman" w:hAnsi="Times New Roman" w:cs="Times New Roman"/>
                <w:color w:val="000000"/>
                <w:sz w:val="24"/>
                <w:szCs w:val="24"/>
              </w:rPr>
              <w:t xml:space="preserve"> (НДС не облагается)</w:t>
            </w:r>
          </w:p>
        </w:tc>
      </w:tr>
      <w:tr w:rsidR="00FB1FDA" w:rsidRPr="00424946">
        <w:trPr>
          <w:gridAfter w:val="1"/>
          <w:wAfter w:w="142" w:type="dxa"/>
          <w:trHeight w:val="353"/>
        </w:trPr>
        <w:tc>
          <w:tcPr>
            <w:tcW w:w="567" w:type="dxa"/>
          </w:tcPr>
          <w:p w:rsidR="00FB1FDA" w:rsidRDefault="00FB1FDA">
            <w:pPr>
              <w:spacing w:line="256" w:lineRule="auto"/>
              <w:jc w:val="both"/>
              <w:rPr>
                <w:sz w:val="24"/>
                <w:szCs w:val="24"/>
                <w:lang w:val="ru-RU" w:eastAsia="en-US"/>
              </w:rPr>
            </w:pPr>
            <w:r>
              <w:rPr>
                <w:sz w:val="24"/>
                <w:szCs w:val="24"/>
                <w:lang w:val="ru-RU" w:eastAsia="en-US"/>
              </w:rPr>
              <w:t>11.</w:t>
            </w:r>
          </w:p>
        </w:tc>
        <w:tc>
          <w:tcPr>
            <w:tcW w:w="3544" w:type="dxa"/>
          </w:tcPr>
          <w:p w:rsidR="00FB1FDA" w:rsidRDefault="00FB1FDA">
            <w:pPr>
              <w:spacing w:line="256" w:lineRule="auto"/>
              <w:jc w:val="both"/>
              <w:rPr>
                <w:sz w:val="24"/>
                <w:szCs w:val="24"/>
                <w:lang w:val="ru-RU" w:eastAsia="en-US"/>
              </w:rPr>
            </w:pPr>
            <w:r>
              <w:rPr>
                <w:sz w:val="24"/>
                <w:szCs w:val="24"/>
                <w:lang w:val="ru-RU" w:eastAsia="en-US"/>
              </w:rPr>
              <w:t xml:space="preserve">Размер задатка  </w:t>
            </w:r>
          </w:p>
        </w:tc>
        <w:tc>
          <w:tcPr>
            <w:tcW w:w="5528" w:type="dxa"/>
          </w:tcPr>
          <w:p w:rsidR="00FB1FDA" w:rsidRDefault="00FB1FDA" w:rsidP="0027508C">
            <w:pPr>
              <w:suppressAutoHyphens/>
              <w:rPr>
                <w:sz w:val="24"/>
                <w:szCs w:val="24"/>
                <w:lang w:val="ru-RU" w:eastAsia="en-US"/>
              </w:rPr>
            </w:pPr>
            <w:r w:rsidRPr="0027508C">
              <w:rPr>
                <w:sz w:val="24"/>
                <w:szCs w:val="24"/>
                <w:lang w:val="ru-RU"/>
              </w:rPr>
              <w:t xml:space="preserve">125800,0 рублей, что составляет 20 % от начальной </w:t>
            </w:r>
            <w:r w:rsidRPr="0027508C">
              <w:rPr>
                <w:color w:val="000000"/>
                <w:sz w:val="24"/>
                <w:szCs w:val="24"/>
                <w:lang w:val="ru-RU"/>
              </w:rPr>
              <w:t>цены.</w:t>
            </w:r>
            <w:r w:rsidRPr="0027508C">
              <w:rPr>
                <w:color w:val="FF0000"/>
                <w:sz w:val="24"/>
                <w:szCs w:val="24"/>
                <w:lang w:val="ru-RU"/>
              </w:rPr>
              <w:t xml:space="preserve"> </w:t>
            </w:r>
          </w:p>
        </w:tc>
      </w:tr>
      <w:tr w:rsidR="00FB1FDA" w:rsidRPr="00424946">
        <w:trPr>
          <w:gridAfter w:val="1"/>
          <w:wAfter w:w="142" w:type="dxa"/>
          <w:trHeight w:val="601"/>
        </w:trPr>
        <w:tc>
          <w:tcPr>
            <w:tcW w:w="567" w:type="dxa"/>
          </w:tcPr>
          <w:p w:rsidR="00FB1FDA" w:rsidRDefault="00FB1FDA">
            <w:pPr>
              <w:spacing w:line="256" w:lineRule="auto"/>
              <w:jc w:val="both"/>
              <w:rPr>
                <w:sz w:val="24"/>
                <w:szCs w:val="24"/>
                <w:lang w:val="ru-RU" w:eastAsia="en-US"/>
              </w:rPr>
            </w:pPr>
            <w:r>
              <w:rPr>
                <w:sz w:val="24"/>
                <w:szCs w:val="24"/>
                <w:lang w:val="ru-RU" w:eastAsia="en-US"/>
              </w:rPr>
              <w:t>12.</w:t>
            </w:r>
          </w:p>
        </w:tc>
        <w:tc>
          <w:tcPr>
            <w:tcW w:w="3544" w:type="dxa"/>
          </w:tcPr>
          <w:p w:rsidR="00FB1FDA" w:rsidRDefault="00FB1FDA">
            <w:pPr>
              <w:spacing w:line="256" w:lineRule="auto"/>
              <w:jc w:val="both"/>
              <w:rPr>
                <w:sz w:val="24"/>
                <w:szCs w:val="24"/>
                <w:lang w:val="ru-RU" w:eastAsia="en-US"/>
              </w:rPr>
            </w:pPr>
            <w:r>
              <w:rPr>
                <w:sz w:val="24"/>
                <w:szCs w:val="24"/>
                <w:lang w:val="ru-RU" w:eastAsia="en-US"/>
              </w:rPr>
              <w:t>Величина повышения начальной цены («шаг аукциона»)</w:t>
            </w:r>
          </w:p>
        </w:tc>
        <w:tc>
          <w:tcPr>
            <w:tcW w:w="5528" w:type="dxa"/>
          </w:tcPr>
          <w:p w:rsidR="00FB1FDA" w:rsidRPr="0027508C" w:rsidRDefault="00FB1FDA">
            <w:pPr>
              <w:spacing w:line="256" w:lineRule="auto"/>
              <w:jc w:val="both"/>
              <w:rPr>
                <w:sz w:val="24"/>
                <w:szCs w:val="24"/>
                <w:lang w:val="ru-RU" w:eastAsia="en-US"/>
              </w:rPr>
            </w:pPr>
            <w:r w:rsidRPr="0027508C">
              <w:rPr>
                <w:sz w:val="24"/>
                <w:szCs w:val="24"/>
                <w:lang w:val="ru-RU"/>
              </w:rPr>
              <w:t>31450,0 рублей, что составляет 5% от начальной цены</w:t>
            </w:r>
          </w:p>
        </w:tc>
      </w:tr>
      <w:tr w:rsidR="00FB1FDA" w:rsidRPr="00424946">
        <w:trPr>
          <w:gridAfter w:val="1"/>
          <w:wAfter w:w="142" w:type="dxa"/>
        </w:trPr>
        <w:tc>
          <w:tcPr>
            <w:tcW w:w="567" w:type="dxa"/>
          </w:tcPr>
          <w:p w:rsidR="00FB1FDA" w:rsidRDefault="00FB1FDA" w:rsidP="00AB3E20">
            <w:pPr>
              <w:spacing w:line="256" w:lineRule="auto"/>
              <w:jc w:val="both"/>
              <w:rPr>
                <w:sz w:val="24"/>
                <w:szCs w:val="24"/>
                <w:lang w:val="ru-RU" w:eastAsia="en-US"/>
              </w:rPr>
            </w:pPr>
            <w:r>
              <w:rPr>
                <w:sz w:val="24"/>
                <w:szCs w:val="24"/>
                <w:lang w:val="ru-RU" w:eastAsia="en-US"/>
              </w:rPr>
              <w:t>13.</w:t>
            </w:r>
          </w:p>
        </w:tc>
        <w:tc>
          <w:tcPr>
            <w:tcW w:w="3544" w:type="dxa"/>
          </w:tcPr>
          <w:p w:rsidR="00FB1FDA" w:rsidRDefault="00FB1FDA">
            <w:pPr>
              <w:spacing w:line="256" w:lineRule="auto"/>
              <w:jc w:val="both"/>
              <w:rPr>
                <w:sz w:val="24"/>
                <w:szCs w:val="24"/>
                <w:lang w:val="ru-RU" w:eastAsia="en-US"/>
              </w:rPr>
            </w:pPr>
            <w:r>
              <w:rPr>
                <w:sz w:val="24"/>
                <w:szCs w:val="24"/>
                <w:lang w:val="ru-RU" w:eastAsia="en-US"/>
              </w:rPr>
              <w:t>Срок оплаты</w:t>
            </w:r>
          </w:p>
        </w:tc>
        <w:tc>
          <w:tcPr>
            <w:tcW w:w="5528" w:type="dxa"/>
          </w:tcPr>
          <w:p w:rsidR="00FB1FDA" w:rsidRDefault="00FB1FDA" w:rsidP="0027508C">
            <w:pPr>
              <w:spacing w:line="256" w:lineRule="auto"/>
              <w:jc w:val="both"/>
              <w:rPr>
                <w:sz w:val="24"/>
                <w:szCs w:val="24"/>
                <w:lang w:val="ru-RU" w:eastAsia="en-US"/>
              </w:rPr>
            </w:pPr>
            <w:r>
              <w:rPr>
                <w:sz w:val="24"/>
                <w:szCs w:val="24"/>
                <w:lang w:val="ru-RU" w:eastAsia="en-US"/>
              </w:rPr>
              <w:t>Не позднее 10 календарных дней со дня заключения договора купли-продажи</w:t>
            </w:r>
          </w:p>
        </w:tc>
      </w:tr>
      <w:tr w:rsidR="00FB1FDA">
        <w:trPr>
          <w:gridAfter w:val="1"/>
          <w:wAfter w:w="142" w:type="dxa"/>
        </w:trPr>
        <w:tc>
          <w:tcPr>
            <w:tcW w:w="567" w:type="dxa"/>
          </w:tcPr>
          <w:p w:rsidR="00FB1FDA" w:rsidRDefault="00FB1FDA" w:rsidP="00AB3E20">
            <w:pPr>
              <w:spacing w:line="256" w:lineRule="auto"/>
              <w:jc w:val="both"/>
              <w:rPr>
                <w:sz w:val="24"/>
                <w:szCs w:val="24"/>
                <w:lang w:val="ru-RU" w:eastAsia="en-US"/>
              </w:rPr>
            </w:pPr>
            <w:r>
              <w:rPr>
                <w:sz w:val="24"/>
                <w:szCs w:val="24"/>
                <w:lang w:val="ru-RU" w:eastAsia="en-US"/>
              </w:rPr>
              <w:t>14.</w:t>
            </w:r>
          </w:p>
        </w:tc>
        <w:tc>
          <w:tcPr>
            <w:tcW w:w="3544" w:type="dxa"/>
          </w:tcPr>
          <w:p w:rsidR="00FB1FDA" w:rsidRDefault="00FB1FDA">
            <w:pPr>
              <w:spacing w:line="256" w:lineRule="auto"/>
              <w:jc w:val="both"/>
              <w:rPr>
                <w:sz w:val="24"/>
                <w:szCs w:val="24"/>
                <w:lang w:val="ru-RU" w:eastAsia="en-US"/>
              </w:rPr>
            </w:pPr>
            <w:r>
              <w:rPr>
                <w:sz w:val="24"/>
                <w:szCs w:val="24"/>
                <w:lang w:val="ru-RU" w:eastAsia="en-US"/>
              </w:rPr>
              <w:t>Форма платежа</w:t>
            </w:r>
          </w:p>
        </w:tc>
        <w:tc>
          <w:tcPr>
            <w:tcW w:w="5528" w:type="dxa"/>
          </w:tcPr>
          <w:p w:rsidR="00FB1FDA" w:rsidRDefault="00FB1FDA">
            <w:pPr>
              <w:spacing w:line="256" w:lineRule="auto"/>
              <w:jc w:val="both"/>
              <w:rPr>
                <w:sz w:val="24"/>
                <w:szCs w:val="24"/>
                <w:lang w:val="ru-RU" w:eastAsia="en-US"/>
              </w:rPr>
            </w:pPr>
            <w:r>
              <w:rPr>
                <w:sz w:val="24"/>
                <w:szCs w:val="24"/>
                <w:lang w:val="ru-RU" w:eastAsia="en-US"/>
              </w:rPr>
              <w:t>Платёж единовременный</w:t>
            </w:r>
          </w:p>
        </w:tc>
      </w:tr>
      <w:tr w:rsidR="00FB1FDA" w:rsidRPr="00424946">
        <w:trPr>
          <w:gridAfter w:val="1"/>
          <w:wAfter w:w="142" w:type="dxa"/>
        </w:trPr>
        <w:tc>
          <w:tcPr>
            <w:tcW w:w="567" w:type="dxa"/>
          </w:tcPr>
          <w:p w:rsidR="00FB1FDA" w:rsidRPr="00EF5341" w:rsidRDefault="00FB1FDA" w:rsidP="00AB3E20">
            <w:pPr>
              <w:spacing w:line="256" w:lineRule="auto"/>
              <w:jc w:val="both"/>
              <w:rPr>
                <w:sz w:val="24"/>
                <w:szCs w:val="24"/>
                <w:lang w:val="ru-RU" w:eastAsia="en-US"/>
              </w:rPr>
            </w:pPr>
            <w:r w:rsidRPr="00EF5341">
              <w:rPr>
                <w:sz w:val="24"/>
                <w:szCs w:val="24"/>
                <w:lang w:val="ru-RU" w:eastAsia="en-US"/>
              </w:rPr>
              <w:t>1</w:t>
            </w:r>
            <w:r>
              <w:rPr>
                <w:sz w:val="24"/>
                <w:szCs w:val="24"/>
                <w:lang w:val="ru-RU" w:eastAsia="en-US"/>
              </w:rPr>
              <w:t>5</w:t>
            </w:r>
            <w:r w:rsidRPr="00EF5341">
              <w:rPr>
                <w:sz w:val="24"/>
                <w:szCs w:val="24"/>
                <w:lang w:val="ru-RU" w:eastAsia="en-US"/>
              </w:rPr>
              <w:t>.</w:t>
            </w:r>
          </w:p>
        </w:tc>
        <w:tc>
          <w:tcPr>
            <w:tcW w:w="3544" w:type="dxa"/>
          </w:tcPr>
          <w:p w:rsidR="00FB1FDA" w:rsidRPr="00EF5341" w:rsidRDefault="00FB1FDA">
            <w:pPr>
              <w:spacing w:line="256" w:lineRule="auto"/>
              <w:jc w:val="both"/>
              <w:rPr>
                <w:sz w:val="24"/>
                <w:szCs w:val="24"/>
                <w:lang w:val="ru-RU" w:eastAsia="en-US"/>
              </w:rPr>
            </w:pPr>
            <w:r w:rsidRPr="00EF5341">
              <w:rPr>
                <w:sz w:val="24"/>
                <w:szCs w:val="24"/>
                <w:lang w:val="ru-RU" w:eastAsia="en-US"/>
              </w:rPr>
              <w:t>Сведения о предыдущих продажах имущества, объявленных в течение года, предшествующего его продаже</w:t>
            </w:r>
          </w:p>
        </w:tc>
        <w:tc>
          <w:tcPr>
            <w:tcW w:w="5528" w:type="dxa"/>
          </w:tcPr>
          <w:p w:rsidR="00FB1FDA" w:rsidRPr="00EF5341" w:rsidRDefault="00FB1FDA">
            <w:pPr>
              <w:spacing w:line="256" w:lineRule="auto"/>
              <w:jc w:val="both"/>
              <w:rPr>
                <w:b/>
                <w:bCs/>
                <w:sz w:val="24"/>
                <w:szCs w:val="24"/>
                <w:lang w:val="ru-RU" w:eastAsia="en-US"/>
              </w:rPr>
            </w:pPr>
            <w:r>
              <w:rPr>
                <w:sz w:val="24"/>
                <w:szCs w:val="24"/>
                <w:lang w:val="ru-RU" w:eastAsia="en-US"/>
              </w:rPr>
              <w:t>Ранее муниципальное имущество на аукцион не выставлялось.</w:t>
            </w:r>
          </w:p>
          <w:p w:rsidR="00FB1FDA" w:rsidRPr="00EF5341" w:rsidRDefault="00FB1FDA">
            <w:pPr>
              <w:spacing w:line="256" w:lineRule="auto"/>
              <w:jc w:val="both"/>
              <w:rPr>
                <w:sz w:val="24"/>
                <w:szCs w:val="24"/>
                <w:lang w:val="ru-RU" w:eastAsia="en-US"/>
              </w:rPr>
            </w:pPr>
          </w:p>
        </w:tc>
      </w:tr>
    </w:tbl>
    <w:p w:rsidR="00FB1FDA" w:rsidRDefault="00FB1FDA" w:rsidP="009F5401">
      <w:pPr>
        <w:jc w:val="both"/>
        <w:rPr>
          <w:b/>
          <w:bCs/>
          <w:sz w:val="24"/>
          <w:szCs w:val="24"/>
          <w:lang w:val="ru-RU"/>
        </w:rPr>
      </w:pPr>
    </w:p>
    <w:p w:rsidR="00FB1FDA" w:rsidRDefault="00FB1FDA" w:rsidP="009F5401">
      <w:pPr>
        <w:jc w:val="both"/>
        <w:rPr>
          <w:b/>
          <w:bCs/>
          <w:sz w:val="24"/>
          <w:szCs w:val="24"/>
          <w:lang w:val="ru-RU"/>
        </w:rPr>
      </w:pPr>
      <w:r>
        <w:rPr>
          <w:b/>
          <w:bCs/>
          <w:sz w:val="24"/>
          <w:szCs w:val="24"/>
          <w:lang w:val="ru-RU"/>
        </w:rPr>
        <w:t xml:space="preserve">                                                                                   </w:t>
      </w:r>
    </w:p>
    <w:p w:rsidR="00FB1FDA" w:rsidRDefault="00FB1FDA" w:rsidP="009F5401">
      <w:pPr>
        <w:jc w:val="both"/>
        <w:rPr>
          <w:b/>
          <w:bCs/>
          <w:sz w:val="24"/>
          <w:szCs w:val="24"/>
          <w:lang w:val="ru-RU"/>
        </w:rPr>
      </w:pPr>
    </w:p>
    <w:p w:rsidR="00FB1FDA" w:rsidRDefault="00FB1FDA" w:rsidP="009F5401">
      <w:pPr>
        <w:jc w:val="both"/>
        <w:rPr>
          <w:b/>
          <w:bCs/>
          <w:sz w:val="24"/>
          <w:szCs w:val="24"/>
          <w:lang w:val="ru-RU"/>
        </w:rPr>
      </w:pPr>
      <w:r>
        <w:rPr>
          <w:b/>
          <w:bCs/>
          <w:sz w:val="24"/>
          <w:szCs w:val="24"/>
          <w:lang w:val="ru-RU"/>
        </w:rPr>
        <w:tab/>
        <w:t>2. Срок и порядок регистрации на электронной площадке</w:t>
      </w:r>
    </w:p>
    <w:p w:rsidR="00FB1FDA" w:rsidRDefault="00FB1FDA" w:rsidP="009F5401">
      <w:pPr>
        <w:jc w:val="both"/>
        <w:rPr>
          <w:sz w:val="24"/>
          <w:szCs w:val="24"/>
          <w:lang w:val="ru-RU"/>
        </w:rPr>
      </w:pPr>
      <w:r>
        <w:rPr>
          <w:sz w:val="24"/>
          <w:szCs w:val="24"/>
          <w:lang w:val="ru-RU"/>
        </w:rPr>
        <w:tab/>
        <w:t xml:space="preserve">2.1. 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Оператора. Регламент электронной площадки, а также инструкции по работе с электронной площадкой размещены на сайте Оператора электронной площадки в разделе «Имущество» на сайте https://www.rts-tender.ru/. </w:t>
      </w:r>
    </w:p>
    <w:p w:rsidR="00FB1FDA" w:rsidRDefault="00FB1FDA" w:rsidP="009F5401">
      <w:pPr>
        <w:jc w:val="both"/>
        <w:rPr>
          <w:sz w:val="24"/>
          <w:szCs w:val="24"/>
          <w:lang w:val="ru-RU"/>
        </w:rPr>
      </w:pPr>
      <w:r>
        <w:rPr>
          <w:sz w:val="24"/>
          <w:szCs w:val="24"/>
          <w:lang w:val="ru-RU"/>
        </w:rPr>
        <w:tab/>
        <w:t xml:space="preserve">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FB1FDA" w:rsidRDefault="00FB1FDA" w:rsidP="009F5401">
      <w:pPr>
        <w:jc w:val="both"/>
        <w:rPr>
          <w:sz w:val="24"/>
          <w:szCs w:val="24"/>
          <w:lang w:val="ru-RU"/>
        </w:rPr>
      </w:pPr>
      <w:r>
        <w:rPr>
          <w:sz w:val="24"/>
          <w:szCs w:val="24"/>
          <w:lang w:val="ru-RU"/>
        </w:rPr>
        <w:tab/>
        <w:t>2.2. Регистрация на электронной площадке претендентов на участие в продаже муниципального имущества в электронной форме осуществляется ежедневно, круглосуточно, но не позднее даты и времени окончания подачи (приема) заявок.</w:t>
      </w:r>
    </w:p>
    <w:p w:rsidR="00FB1FDA" w:rsidRDefault="00FB1FDA" w:rsidP="009F5401">
      <w:pPr>
        <w:jc w:val="both"/>
        <w:rPr>
          <w:sz w:val="24"/>
          <w:szCs w:val="24"/>
          <w:lang w:val="ru-RU"/>
        </w:rPr>
      </w:pPr>
      <w:r>
        <w:rPr>
          <w:sz w:val="24"/>
          <w:szCs w:val="24"/>
          <w:lang w:val="ru-RU"/>
        </w:rPr>
        <w:tab/>
        <w:t>2.3. Регистрация на электронной площадке осуществляется без взимания платы.</w:t>
      </w:r>
    </w:p>
    <w:p w:rsidR="00FB1FDA" w:rsidRDefault="00FB1FDA" w:rsidP="009F5401">
      <w:pPr>
        <w:jc w:val="both"/>
        <w:rPr>
          <w:sz w:val="24"/>
          <w:szCs w:val="24"/>
          <w:lang w:val="ru-RU"/>
        </w:rPr>
      </w:pPr>
      <w:r>
        <w:rPr>
          <w:sz w:val="24"/>
          <w:szCs w:val="24"/>
          <w:lang w:val="ru-RU"/>
        </w:rPr>
        <w:tab/>
        <w:t>2.4.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FB1FDA" w:rsidRDefault="00FB1FDA" w:rsidP="009F5401">
      <w:pPr>
        <w:jc w:val="both"/>
        <w:rPr>
          <w:sz w:val="24"/>
          <w:szCs w:val="24"/>
          <w:lang w:val="ru-RU"/>
        </w:rPr>
      </w:pPr>
    </w:p>
    <w:p w:rsidR="00FB1FDA" w:rsidRDefault="00FB1FDA" w:rsidP="009F5401">
      <w:pPr>
        <w:jc w:val="both"/>
        <w:rPr>
          <w:sz w:val="24"/>
          <w:szCs w:val="24"/>
          <w:lang w:val="ru-RU"/>
        </w:rPr>
      </w:pPr>
      <w:r>
        <w:rPr>
          <w:b/>
          <w:bCs/>
          <w:sz w:val="24"/>
          <w:szCs w:val="24"/>
          <w:lang w:val="ru-RU"/>
        </w:rPr>
        <w:tab/>
        <w:t>3. Ограничения участия в продаже муниципального имущества в электронной форме отдельных категорий физических и юридических лиц</w:t>
      </w:r>
    </w:p>
    <w:p w:rsidR="00FB1FDA" w:rsidRDefault="00FB1FDA" w:rsidP="009F5401">
      <w:pPr>
        <w:jc w:val="both"/>
        <w:rPr>
          <w:sz w:val="24"/>
          <w:szCs w:val="24"/>
          <w:lang w:val="ru-RU"/>
        </w:rPr>
      </w:pPr>
      <w:r>
        <w:rPr>
          <w:sz w:val="24"/>
          <w:szCs w:val="24"/>
          <w:lang w:val="ru-RU"/>
        </w:rPr>
        <w:tab/>
        <w:t>3.1. 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p w:rsidR="00FB1FDA" w:rsidRDefault="00FB1FDA" w:rsidP="009F5401">
      <w:pPr>
        <w:jc w:val="both"/>
        <w:rPr>
          <w:sz w:val="24"/>
          <w:szCs w:val="24"/>
          <w:lang w:val="ru-RU"/>
        </w:rPr>
      </w:pPr>
      <w:r>
        <w:rPr>
          <w:sz w:val="24"/>
          <w:szCs w:val="24"/>
          <w:lang w:val="ru-RU"/>
        </w:rPr>
        <w:tab/>
        <w:t>- государственных и муниципальных унитарных предприятий, государственных и муниципальных учреждений;</w:t>
      </w:r>
    </w:p>
    <w:p w:rsidR="00FB1FDA" w:rsidRDefault="00FB1FDA" w:rsidP="009F5401">
      <w:pPr>
        <w:jc w:val="both"/>
        <w:rPr>
          <w:sz w:val="24"/>
          <w:szCs w:val="24"/>
          <w:lang w:val="ru-RU"/>
        </w:rPr>
      </w:pPr>
      <w:r>
        <w:rPr>
          <w:sz w:val="24"/>
          <w:szCs w:val="24"/>
          <w:lang w:val="ru-RU"/>
        </w:rPr>
        <w:tab/>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названного федерального закона; </w:t>
      </w:r>
    </w:p>
    <w:p w:rsidR="00FB1FDA" w:rsidRDefault="00FB1FDA" w:rsidP="009F5401">
      <w:pPr>
        <w:jc w:val="both"/>
        <w:rPr>
          <w:sz w:val="24"/>
          <w:szCs w:val="24"/>
          <w:lang w:val="ru-RU"/>
        </w:rPr>
      </w:pPr>
      <w:r>
        <w:rPr>
          <w:sz w:val="24"/>
          <w:szCs w:val="24"/>
          <w:lang w:val="ru-RU"/>
        </w:rPr>
        <w:tab/>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FB1FDA" w:rsidRDefault="00FB1FDA" w:rsidP="009F5401">
      <w:pPr>
        <w:jc w:val="both"/>
        <w:rPr>
          <w:sz w:val="24"/>
          <w:szCs w:val="24"/>
          <w:lang w:val="ru-RU"/>
        </w:rPr>
      </w:pPr>
      <w:r>
        <w:rPr>
          <w:sz w:val="24"/>
          <w:szCs w:val="24"/>
          <w:lang w:val="ru-RU"/>
        </w:rPr>
        <w:tab/>
        <w:t xml:space="preserve">Понятие «контролирующее лицо» используется в том же значении, что и в </w:t>
      </w:r>
      <w:hyperlink r:id="rId10" w:history="1">
        <w:r>
          <w:rPr>
            <w:rStyle w:val="Hyperlink"/>
            <w:sz w:val="24"/>
            <w:szCs w:val="24"/>
            <w:lang w:val="ru-RU"/>
          </w:rPr>
          <w:t>статье 5</w:t>
        </w:r>
      </w:hyperlink>
      <w:r>
        <w:rPr>
          <w:sz w:val="24"/>
          <w:szCs w:val="24"/>
          <w:lang w:val="ru-RU"/>
        </w:rPr>
        <w:t xml:space="preserve">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1" w:history="1">
        <w:r>
          <w:rPr>
            <w:rStyle w:val="Hyperlink"/>
            <w:sz w:val="24"/>
            <w:szCs w:val="24"/>
            <w:lang w:val="ru-RU"/>
          </w:rPr>
          <w:t>статье 3</w:t>
        </w:r>
      </w:hyperlink>
      <w:r>
        <w:rPr>
          <w:sz w:val="24"/>
          <w:szCs w:val="24"/>
          <w:lang w:val="ru-RU"/>
        </w:rPr>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FB1FDA" w:rsidRDefault="00FB1FDA" w:rsidP="009F5401">
      <w:pPr>
        <w:jc w:val="both"/>
        <w:rPr>
          <w:sz w:val="24"/>
          <w:szCs w:val="24"/>
          <w:lang w:val="ru-RU"/>
        </w:rPr>
      </w:pPr>
    </w:p>
    <w:p w:rsidR="00FB1FDA" w:rsidRDefault="00FB1FDA" w:rsidP="009F5401">
      <w:pPr>
        <w:rPr>
          <w:b/>
          <w:bCs/>
          <w:sz w:val="24"/>
          <w:szCs w:val="24"/>
          <w:lang w:val="ru-RU"/>
        </w:rPr>
      </w:pPr>
      <w:r>
        <w:rPr>
          <w:b/>
          <w:bCs/>
          <w:sz w:val="24"/>
          <w:szCs w:val="24"/>
          <w:lang w:val="ru-RU"/>
        </w:rPr>
        <w:tab/>
        <w:t xml:space="preserve">4. Порядок ознакомления со сведениями об имуществе, выставляемом на продажу </w:t>
      </w:r>
    </w:p>
    <w:p w:rsidR="00FB1FDA" w:rsidRDefault="00FB1FDA" w:rsidP="009F5401">
      <w:pPr>
        <w:jc w:val="both"/>
        <w:rPr>
          <w:sz w:val="24"/>
          <w:szCs w:val="24"/>
          <w:lang w:val="ru-RU"/>
        </w:rPr>
      </w:pPr>
      <w:r>
        <w:rPr>
          <w:sz w:val="24"/>
          <w:szCs w:val="24"/>
          <w:lang w:val="ru-RU"/>
        </w:rPr>
        <w:tab/>
        <w:t xml:space="preserve">4.1. Информация о проведении продажи муниципального имущества в электронной форме размещается на официальном сайте Российской Федерации в сети «Интернет» </w:t>
      </w:r>
      <w:hyperlink r:id="rId12" w:history="1">
        <w:r>
          <w:rPr>
            <w:rStyle w:val="Hyperlink"/>
            <w:sz w:val="24"/>
            <w:szCs w:val="24"/>
            <w:lang w:val="ru-RU"/>
          </w:rPr>
          <w:t>www.torgi.gov.ru</w:t>
        </w:r>
      </w:hyperlink>
      <w:r>
        <w:rPr>
          <w:sz w:val="24"/>
          <w:szCs w:val="24"/>
          <w:lang w:val="ru-RU"/>
        </w:rPr>
        <w:t xml:space="preserve">, на сайте продавца в сети «Интернет» </w:t>
      </w:r>
      <w:hyperlink r:id="rId13" w:history="1">
        <w:r w:rsidRPr="0027508C">
          <w:rPr>
            <w:rStyle w:val="Hyperlink"/>
            <w:sz w:val="24"/>
            <w:szCs w:val="24"/>
          </w:rPr>
          <w:t>http</w:t>
        </w:r>
        <w:r w:rsidRPr="0027508C">
          <w:rPr>
            <w:rStyle w:val="Hyperlink"/>
            <w:sz w:val="24"/>
            <w:szCs w:val="24"/>
            <w:lang w:val="ru-RU"/>
          </w:rPr>
          <w:t>://</w:t>
        </w:r>
        <w:r w:rsidRPr="0027508C">
          <w:rPr>
            <w:rStyle w:val="Hyperlink"/>
            <w:sz w:val="24"/>
            <w:szCs w:val="24"/>
          </w:rPr>
          <w:t>mir</w:t>
        </w:r>
        <w:r w:rsidRPr="0027508C">
          <w:rPr>
            <w:rStyle w:val="Hyperlink"/>
            <w:sz w:val="24"/>
            <w:szCs w:val="24"/>
            <w:lang w:val="ru-RU"/>
          </w:rPr>
          <w:t>-</w:t>
        </w:r>
        <w:r w:rsidRPr="0027508C">
          <w:rPr>
            <w:rStyle w:val="Hyperlink"/>
            <w:sz w:val="24"/>
            <w:szCs w:val="24"/>
          </w:rPr>
          <w:t>blag</w:t>
        </w:r>
        <w:r w:rsidRPr="0027508C">
          <w:rPr>
            <w:rStyle w:val="Hyperlink"/>
            <w:sz w:val="24"/>
            <w:szCs w:val="24"/>
            <w:lang w:val="ru-RU"/>
          </w:rPr>
          <w:t>.</w:t>
        </w:r>
        <w:r w:rsidRPr="0027508C">
          <w:rPr>
            <w:rStyle w:val="Hyperlink"/>
            <w:sz w:val="24"/>
            <w:szCs w:val="24"/>
          </w:rPr>
          <w:t>ru</w:t>
        </w:r>
        <w:r w:rsidRPr="0027508C">
          <w:rPr>
            <w:rStyle w:val="Hyperlink"/>
            <w:sz w:val="24"/>
            <w:szCs w:val="24"/>
            <w:lang w:val="ru-RU"/>
          </w:rPr>
          <w:t>/</w:t>
        </w:r>
      </w:hyperlink>
      <w:r>
        <w:rPr>
          <w:sz w:val="24"/>
          <w:szCs w:val="24"/>
          <w:lang w:val="ru-RU"/>
        </w:rPr>
        <w:t>, на сайте электронной площадки www.rts-tender.ru</w:t>
      </w:r>
      <w:r>
        <w:rPr>
          <w:sz w:val="24"/>
          <w:szCs w:val="24"/>
          <w:u w:val="single"/>
          <w:lang w:val="ru-RU"/>
        </w:rPr>
        <w:t>.</w:t>
      </w:r>
      <w:r>
        <w:rPr>
          <w:sz w:val="24"/>
          <w:szCs w:val="24"/>
          <w:lang w:val="ru-RU"/>
        </w:rPr>
        <w:t xml:space="preserve">  </w:t>
      </w:r>
    </w:p>
    <w:p w:rsidR="00FB1FDA" w:rsidRDefault="00FB1FDA" w:rsidP="009F5401">
      <w:pPr>
        <w:jc w:val="both"/>
        <w:rPr>
          <w:sz w:val="24"/>
          <w:szCs w:val="24"/>
          <w:lang w:val="ru-RU"/>
        </w:rPr>
      </w:pPr>
      <w:r>
        <w:rPr>
          <w:sz w:val="24"/>
          <w:szCs w:val="24"/>
          <w:lang w:val="ru-RU"/>
        </w:rPr>
        <w:tab/>
        <w:t xml:space="preserve">4.2. С дополнительной информацией об участии в продаже муниципального имущества в электронной форме, о порядке проведения продажи, с формой заявки, условиями договора купли-продажи, с порядком осмотра имущества, претенденты могут ознакомиться на официальном сайте в сети «Интернет» </w:t>
      </w:r>
      <w:hyperlink r:id="rId14" w:history="1">
        <w:r w:rsidRPr="0027508C">
          <w:rPr>
            <w:rStyle w:val="Hyperlink"/>
            <w:sz w:val="24"/>
            <w:szCs w:val="24"/>
          </w:rPr>
          <w:t>http</w:t>
        </w:r>
        <w:r w:rsidRPr="0027508C">
          <w:rPr>
            <w:rStyle w:val="Hyperlink"/>
            <w:sz w:val="24"/>
            <w:szCs w:val="24"/>
            <w:lang w:val="ru-RU"/>
          </w:rPr>
          <w:t>://</w:t>
        </w:r>
        <w:r w:rsidRPr="0027508C">
          <w:rPr>
            <w:rStyle w:val="Hyperlink"/>
            <w:sz w:val="24"/>
            <w:szCs w:val="24"/>
          </w:rPr>
          <w:t>mir</w:t>
        </w:r>
        <w:r w:rsidRPr="0027508C">
          <w:rPr>
            <w:rStyle w:val="Hyperlink"/>
            <w:sz w:val="24"/>
            <w:szCs w:val="24"/>
            <w:lang w:val="ru-RU"/>
          </w:rPr>
          <w:t>-</w:t>
        </w:r>
        <w:r w:rsidRPr="0027508C">
          <w:rPr>
            <w:rStyle w:val="Hyperlink"/>
            <w:sz w:val="24"/>
            <w:szCs w:val="24"/>
          </w:rPr>
          <w:t>blag</w:t>
        </w:r>
        <w:r w:rsidRPr="0027508C">
          <w:rPr>
            <w:rStyle w:val="Hyperlink"/>
            <w:sz w:val="24"/>
            <w:szCs w:val="24"/>
            <w:lang w:val="ru-RU"/>
          </w:rPr>
          <w:t>.</w:t>
        </w:r>
        <w:r w:rsidRPr="0027508C">
          <w:rPr>
            <w:rStyle w:val="Hyperlink"/>
            <w:sz w:val="24"/>
            <w:szCs w:val="24"/>
          </w:rPr>
          <w:t>ru</w:t>
        </w:r>
        <w:r w:rsidRPr="0027508C">
          <w:rPr>
            <w:rStyle w:val="Hyperlink"/>
            <w:sz w:val="24"/>
            <w:szCs w:val="24"/>
            <w:lang w:val="ru-RU"/>
          </w:rPr>
          <w:t>/</w:t>
        </w:r>
      </w:hyperlink>
      <w:r>
        <w:rPr>
          <w:sz w:val="24"/>
          <w:szCs w:val="24"/>
          <w:lang w:val="ru-RU"/>
        </w:rPr>
        <w:t xml:space="preserve">, официальном сайте Российской Федерации в сети «Интернет» www.torgi.gov.ru, на сайте в сети «Интернет» Оператора электронной площадки </w:t>
      </w:r>
      <w:hyperlink r:id="rId15" w:history="1">
        <w:r>
          <w:rPr>
            <w:rStyle w:val="Hyperlink"/>
            <w:sz w:val="24"/>
            <w:szCs w:val="24"/>
          </w:rPr>
          <w:t>www</w:t>
        </w:r>
        <w:r>
          <w:rPr>
            <w:rStyle w:val="Hyperlink"/>
            <w:sz w:val="24"/>
            <w:szCs w:val="24"/>
            <w:lang w:val="ru-RU"/>
          </w:rPr>
          <w:t>.</w:t>
        </w:r>
        <w:r>
          <w:rPr>
            <w:rStyle w:val="Hyperlink"/>
            <w:sz w:val="24"/>
            <w:szCs w:val="24"/>
          </w:rPr>
          <w:t>rts</w:t>
        </w:r>
        <w:r>
          <w:rPr>
            <w:rStyle w:val="Hyperlink"/>
            <w:sz w:val="24"/>
            <w:szCs w:val="24"/>
            <w:lang w:val="ru-RU"/>
          </w:rPr>
          <w:t>-</w:t>
        </w:r>
        <w:r>
          <w:rPr>
            <w:rStyle w:val="Hyperlink"/>
            <w:sz w:val="24"/>
            <w:szCs w:val="24"/>
          </w:rPr>
          <w:t>tender</w:t>
        </w:r>
        <w:r>
          <w:rPr>
            <w:rStyle w:val="Hyperlink"/>
            <w:sz w:val="24"/>
            <w:szCs w:val="24"/>
            <w:lang w:val="ru-RU"/>
          </w:rPr>
          <w:t>.</w:t>
        </w:r>
        <w:r>
          <w:rPr>
            <w:rStyle w:val="Hyperlink"/>
            <w:sz w:val="24"/>
            <w:szCs w:val="24"/>
          </w:rPr>
          <w:t>ru</w:t>
        </w:r>
      </w:hyperlink>
      <w:r>
        <w:rPr>
          <w:sz w:val="24"/>
          <w:szCs w:val="24"/>
          <w:u w:val="single"/>
          <w:lang w:val="ru-RU"/>
        </w:rPr>
        <w:t xml:space="preserve">, а также </w:t>
      </w:r>
      <w:r>
        <w:rPr>
          <w:sz w:val="24"/>
          <w:szCs w:val="24"/>
          <w:lang w:val="ru-RU"/>
        </w:rPr>
        <w:t>по рабочим дням  с 08-30 до 13-00 и с 14-30 до 17-00 (в понедельник до 18-00)  по адресу: Российская Федерация, Республика Башкортостан, Благоварский район, с.Языково, ул.Ленина, д. 37, кабинет 214.  тел. (34747) 2-20-07.</w:t>
      </w:r>
    </w:p>
    <w:p w:rsidR="00FB1FDA" w:rsidRDefault="00FB1FDA" w:rsidP="009F5401">
      <w:pPr>
        <w:jc w:val="both"/>
        <w:rPr>
          <w:sz w:val="24"/>
          <w:szCs w:val="24"/>
          <w:lang w:val="ru-RU"/>
        </w:rPr>
      </w:pPr>
      <w:r>
        <w:rPr>
          <w:sz w:val="24"/>
          <w:szCs w:val="24"/>
          <w:lang w:val="ru-RU"/>
        </w:rPr>
        <w:tab/>
        <w:t>4.3.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запрос о разъяснении размещенной информации.</w:t>
      </w:r>
    </w:p>
    <w:p w:rsidR="00FB1FDA" w:rsidRDefault="00FB1FDA" w:rsidP="009F5401">
      <w:pPr>
        <w:jc w:val="both"/>
        <w:rPr>
          <w:sz w:val="24"/>
          <w:szCs w:val="24"/>
          <w:lang w:val="ru-RU"/>
        </w:rPr>
      </w:pPr>
      <w:r>
        <w:rPr>
          <w:sz w:val="24"/>
          <w:szCs w:val="24"/>
          <w:lang w:val="ru-RU"/>
        </w:rPr>
        <w:tab/>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FB1FDA" w:rsidRDefault="00FB1FDA" w:rsidP="009F5401">
      <w:pPr>
        <w:jc w:val="both"/>
        <w:rPr>
          <w:sz w:val="24"/>
          <w:szCs w:val="24"/>
          <w:lang w:val="ru-RU"/>
        </w:rPr>
      </w:pPr>
      <w:r>
        <w:rPr>
          <w:sz w:val="24"/>
          <w:szCs w:val="24"/>
          <w:lang w:val="ru-RU"/>
        </w:rPr>
        <w:tab/>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FB1FDA" w:rsidRDefault="00FB1FDA" w:rsidP="009F5401">
      <w:pPr>
        <w:jc w:val="both"/>
        <w:rPr>
          <w:b/>
          <w:bCs/>
          <w:sz w:val="24"/>
          <w:szCs w:val="24"/>
          <w:lang w:val="ru-RU"/>
        </w:rPr>
      </w:pPr>
    </w:p>
    <w:p w:rsidR="00FB1FDA" w:rsidRDefault="00FB1FDA" w:rsidP="009F5401">
      <w:pPr>
        <w:jc w:val="both"/>
        <w:rPr>
          <w:b/>
          <w:bCs/>
          <w:sz w:val="24"/>
          <w:szCs w:val="24"/>
          <w:lang w:val="ru-RU"/>
        </w:rPr>
      </w:pPr>
      <w:r>
        <w:rPr>
          <w:b/>
          <w:bCs/>
          <w:sz w:val="24"/>
          <w:szCs w:val="24"/>
          <w:lang w:val="ru-RU"/>
        </w:rPr>
        <w:tab/>
        <w:t>5. Порядок подачи (приема) и отзыва заявок</w:t>
      </w:r>
    </w:p>
    <w:p w:rsidR="00FB1FDA" w:rsidRDefault="00FB1FDA" w:rsidP="009F5401">
      <w:pPr>
        <w:jc w:val="both"/>
        <w:rPr>
          <w:sz w:val="24"/>
          <w:szCs w:val="24"/>
          <w:lang w:val="ru-RU"/>
        </w:rPr>
      </w:pPr>
      <w:r>
        <w:rPr>
          <w:sz w:val="24"/>
          <w:szCs w:val="24"/>
          <w:lang w:val="ru-RU"/>
        </w:rPr>
        <w:tab/>
        <w:t xml:space="preserve">5.1. Прием заявок и прилагаемых к ним документов начинается с даты и времени, </w:t>
      </w:r>
      <w:r>
        <w:rPr>
          <w:sz w:val="24"/>
          <w:szCs w:val="24"/>
          <w:lang w:val="ru-RU"/>
        </w:rPr>
        <w:br/>
        <w:t>указанных в информационном сообщении о проведении продажи муниципального имущества в электронной форме, осуществляется в сроки, установленные в информационном сообщении.</w:t>
      </w:r>
    </w:p>
    <w:p w:rsidR="00FB1FDA" w:rsidRDefault="00FB1FDA" w:rsidP="009F5401">
      <w:pPr>
        <w:jc w:val="both"/>
        <w:rPr>
          <w:sz w:val="24"/>
          <w:szCs w:val="24"/>
          <w:lang w:val="ru-RU"/>
        </w:rPr>
      </w:pPr>
      <w:r>
        <w:rPr>
          <w:sz w:val="24"/>
          <w:szCs w:val="24"/>
          <w:lang w:val="ru-RU"/>
        </w:rPr>
        <w:tab/>
        <w:t xml:space="preserve">5.2. Заявка подается путем заполнения ее электронной формы, </w:t>
      </w:r>
      <w:r>
        <w:rPr>
          <w:sz w:val="24"/>
          <w:szCs w:val="24"/>
          <w:lang w:val="ru-RU"/>
        </w:rPr>
        <w:br/>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6" w:history="1">
        <w:r>
          <w:rPr>
            <w:rStyle w:val="Hyperlink"/>
            <w:sz w:val="24"/>
            <w:szCs w:val="24"/>
            <w:lang w:val="ru-RU"/>
          </w:rPr>
          <w:t>законом</w:t>
        </w:r>
      </w:hyperlink>
      <w:r>
        <w:rPr>
          <w:sz w:val="24"/>
          <w:szCs w:val="24"/>
          <w:lang w:val="ru-RU"/>
        </w:rPr>
        <w:t xml:space="preserve"> о приватизации от 21 декабря 2001 г. № 178-ФЗ «О приватизации государственного и муниципального имущества».</w:t>
      </w:r>
    </w:p>
    <w:p w:rsidR="00FB1FDA" w:rsidRDefault="00FB1FDA" w:rsidP="009F5401">
      <w:pPr>
        <w:jc w:val="both"/>
        <w:rPr>
          <w:sz w:val="24"/>
          <w:szCs w:val="24"/>
          <w:lang w:val="ru-RU"/>
        </w:rPr>
      </w:pPr>
      <w:r>
        <w:rPr>
          <w:sz w:val="24"/>
          <w:szCs w:val="24"/>
          <w:lang w:val="ru-RU"/>
        </w:rPr>
        <w:tab/>
        <w:t>5.3. Одно лицо имеет право подать только одну заявку.</w:t>
      </w:r>
    </w:p>
    <w:p w:rsidR="00FB1FDA" w:rsidRDefault="00FB1FDA" w:rsidP="009F5401">
      <w:pPr>
        <w:jc w:val="both"/>
        <w:rPr>
          <w:sz w:val="24"/>
          <w:szCs w:val="24"/>
          <w:lang w:val="ru-RU"/>
        </w:rPr>
      </w:pPr>
      <w:r>
        <w:rPr>
          <w:sz w:val="24"/>
          <w:szCs w:val="24"/>
          <w:lang w:val="ru-RU"/>
        </w:rPr>
        <w:tab/>
        <w:t xml:space="preserve">5.4. Все подаваемые претендентом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w:t>
      </w:r>
      <w:r>
        <w:rPr>
          <w:sz w:val="24"/>
          <w:szCs w:val="24"/>
          <w:lang w:val="ru-RU"/>
        </w:rPr>
        <w:tab/>
        <w:t>Подписи на оригиналах и копиях документов должны быть расшифрованы (указывается должность, фамилия и инициалы подписавшегося лица).</w:t>
      </w:r>
    </w:p>
    <w:p w:rsidR="00FB1FDA" w:rsidRDefault="00FB1FDA" w:rsidP="009F5401">
      <w:pPr>
        <w:jc w:val="both"/>
        <w:rPr>
          <w:sz w:val="24"/>
          <w:szCs w:val="24"/>
          <w:lang w:val="ru-RU"/>
        </w:rPr>
      </w:pPr>
      <w:r>
        <w:rPr>
          <w:sz w:val="24"/>
          <w:szCs w:val="24"/>
          <w:lang w:val="ru-RU"/>
        </w:rPr>
        <w:tab/>
        <w:t>5.5. Заявки с прилагаемыми к ним документами, поданные с нарушением установленного срока, на электронной площадке не регистрируются.</w:t>
      </w:r>
    </w:p>
    <w:p w:rsidR="00FB1FDA" w:rsidRDefault="00FB1FDA" w:rsidP="009F5401">
      <w:pPr>
        <w:jc w:val="both"/>
        <w:rPr>
          <w:sz w:val="24"/>
          <w:szCs w:val="24"/>
          <w:lang w:val="ru-RU"/>
        </w:rPr>
      </w:pPr>
      <w:r>
        <w:rPr>
          <w:sz w:val="24"/>
          <w:szCs w:val="24"/>
          <w:lang w:val="ru-RU"/>
        </w:rPr>
        <w:tab/>
        <w:t>5.6. При приеме заявок от претендентов Оператор электронной площадки обеспечивает:</w:t>
      </w:r>
    </w:p>
    <w:p w:rsidR="00FB1FDA" w:rsidRDefault="00FB1FDA" w:rsidP="009F5401">
      <w:pPr>
        <w:jc w:val="both"/>
        <w:rPr>
          <w:sz w:val="24"/>
          <w:szCs w:val="24"/>
          <w:lang w:val="ru-RU"/>
        </w:rPr>
      </w:pPr>
      <w:r>
        <w:rPr>
          <w:sz w:val="24"/>
          <w:szCs w:val="24"/>
          <w:lang w:val="ru-RU"/>
        </w:rPr>
        <w:tab/>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FB1FDA" w:rsidRDefault="00FB1FDA" w:rsidP="009F5401">
      <w:pPr>
        <w:jc w:val="both"/>
        <w:rPr>
          <w:sz w:val="24"/>
          <w:szCs w:val="24"/>
          <w:lang w:val="ru-RU"/>
        </w:rPr>
      </w:pPr>
      <w:r>
        <w:rPr>
          <w:sz w:val="24"/>
          <w:szCs w:val="24"/>
          <w:lang w:val="ru-RU"/>
        </w:rPr>
        <w:tab/>
        <w:t>- конфиденциальность данных о претендентах и участниках, за исключением случая направления электронных документов продавцу.</w:t>
      </w:r>
    </w:p>
    <w:p w:rsidR="00FB1FDA" w:rsidRDefault="00FB1FDA" w:rsidP="009F5401">
      <w:pPr>
        <w:jc w:val="both"/>
        <w:rPr>
          <w:sz w:val="24"/>
          <w:szCs w:val="24"/>
          <w:lang w:val="ru-RU"/>
        </w:rPr>
      </w:pPr>
      <w:r>
        <w:rPr>
          <w:sz w:val="24"/>
          <w:szCs w:val="24"/>
          <w:lang w:val="ru-RU"/>
        </w:rPr>
        <w:tab/>
        <w:t>5.7.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B1FDA" w:rsidRDefault="00FB1FDA" w:rsidP="009F5401">
      <w:pPr>
        <w:jc w:val="both"/>
        <w:rPr>
          <w:sz w:val="24"/>
          <w:szCs w:val="24"/>
          <w:lang w:val="ru-RU"/>
        </w:rPr>
      </w:pPr>
      <w:r>
        <w:rPr>
          <w:sz w:val="24"/>
          <w:szCs w:val="24"/>
          <w:lang w:val="ru-RU"/>
        </w:rPr>
        <w:tab/>
        <w:t>5.8.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B1FDA" w:rsidRDefault="00FB1FDA" w:rsidP="009F5401">
      <w:pPr>
        <w:jc w:val="both"/>
        <w:rPr>
          <w:sz w:val="24"/>
          <w:szCs w:val="24"/>
          <w:lang w:val="ru-RU"/>
        </w:rPr>
      </w:pPr>
      <w:r>
        <w:rPr>
          <w:sz w:val="24"/>
          <w:szCs w:val="24"/>
          <w:lang w:val="ru-RU"/>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FB1FDA" w:rsidRDefault="00FB1FDA" w:rsidP="009F5401">
      <w:pPr>
        <w:jc w:val="both"/>
        <w:rPr>
          <w:sz w:val="24"/>
          <w:szCs w:val="24"/>
          <w:lang w:val="ru-RU"/>
        </w:rPr>
      </w:pPr>
    </w:p>
    <w:p w:rsidR="00FB1FDA" w:rsidRDefault="00FB1FDA" w:rsidP="009F5401">
      <w:pPr>
        <w:jc w:val="both"/>
        <w:rPr>
          <w:b/>
          <w:bCs/>
          <w:sz w:val="24"/>
          <w:szCs w:val="24"/>
          <w:lang w:val="ru-RU"/>
        </w:rPr>
      </w:pPr>
      <w:r>
        <w:rPr>
          <w:b/>
          <w:bCs/>
          <w:sz w:val="24"/>
          <w:szCs w:val="24"/>
          <w:lang w:val="ru-RU"/>
        </w:rPr>
        <w:tab/>
        <w:t>6. Перечень документов,  представляемых претендентами на участие в  продаже муниципального имущества,  и требования к их оформлению</w:t>
      </w:r>
    </w:p>
    <w:p w:rsidR="00FB1FDA" w:rsidRDefault="00FB1FDA" w:rsidP="009F5401">
      <w:pPr>
        <w:jc w:val="both"/>
        <w:rPr>
          <w:sz w:val="24"/>
          <w:szCs w:val="24"/>
          <w:lang w:val="ru-RU"/>
        </w:rPr>
      </w:pPr>
      <w:r>
        <w:rPr>
          <w:sz w:val="24"/>
          <w:szCs w:val="24"/>
          <w:lang w:val="ru-RU"/>
        </w:rPr>
        <w:tab/>
        <w:t>6.1. 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FB1FDA" w:rsidRDefault="00FB1FDA" w:rsidP="009F5401">
      <w:pPr>
        <w:jc w:val="both"/>
        <w:rPr>
          <w:sz w:val="24"/>
          <w:szCs w:val="24"/>
          <w:lang w:val="ru-RU"/>
        </w:rPr>
      </w:pPr>
      <w:r>
        <w:rPr>
          <w:sz w:val="24"/>
          <w:szCs w:val="24"/>
          <w:lang w:val="ru-RU"/>
        </w:rPr>
        <w:tab/>
        <w:t xml:space="preserve">6.1.1.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FB1FDA" w:rsidRDefault="00FB1FDA" w:rsidP="009F5401">
      <w:pPr>
        <w:jc w:val="both"/>
        <w:rPr>
          <w:sz w:val="24"/>
          <w:szCs w:val="24"/>
          <w:lang w:val="ru-RU"/>
        </w:rPr>
      </w:pPr>
      <w:r>
        <w:rPr>
          <w:sz w:val="24"/>
          <w:szCs w:val="24"/>
          <w:lang w:val="ru-RU"/>
        </w:rPr>
        <w:tab/>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B1FDA" w:rsidRDefault="00FB1FDA" w:rsidP="009F5401">
      <w:pPr>
        <w:jc w:val="both"/>
        <w:rPr>
          <w:sz w:val="24"/>
          <w:szCs w:val="24"/>
          <w:lang w:val="ru-RU"/>
        </w:rPr>
      </w:pPr>
      <w:r>
        <w:rPr>
          <w:sz w:val="24"/>
          <w:szCs w:val="24"/>
          <w:lang w:val="ru-RU"/>
        </w:rPr>
        <w:tab/>
        <w:t>6.1.2. юридические лица:</w:t>
      </w:r>
    </w:p>
    <w:p w:rsidR="00FB1FDA" w:rsidRDefault="00FB1FDA" w:rsidP="009F5401">
      <w:pPr>
        <w:jc w:val="both"/>
        <w:rPr>
          <w:sz w:val="24"/>
          <w:szCs w:val="24"/>
          <w:lang w:val="ru-RU"/>
        </w:rPr>
      </w:pPr>
      <w:r>
        <w:rPr>
          <w:sz w:val="24"/>
          <w:szCs w:val="24"/>
          <w:lang w:val="ru-RU"/>
        </w:rPr>
        <w:tab/>
        <w:t>- заверенные копии учредительных документов;</w:t>
      </w:r>
    </w:p>
    <w:p w:rsidR="00FB1FDA" w:rsidRDefault="00FB1FDA" w:rsidP="009F5401">
      <w:pPr>
        <w:jc w:val="both"/>
        <w:rPr>
          <w:sz w:val="24"/>
          <w:szCs w:val="24"/>
          <w:lang w:val="ru-RU"/>
        </w:rPr>
      </w:pPr>
      <w:r>
        <w:rPr>
          <w:sz w:val="24"/>
          <w:szCs w:val="24"/>
          <w:lang w:val="ru-RU"/>
        </w:rPr>
        <w:tab/>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B1FDA" w:rsidRDefault="00FB1FDA" w:rsidP="009F5401">
      <w:pPr>
        <w:jc w:val="both"/>
        <w:rPr>
          <w:sz w:val="24"/>
          <w:szCs w:val="24"/>
          <w:lang w:val="ru-RU"/>
        </w:rPr>
      </w:pPr>
      <w:r>
        <w:rPr>
          <w:sz w:val="24"/>
          <w:szCs w:val="24"/>
          <w:lang w:val="ru-RU"/>
        </w:rPr>
        <w:tab/>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B1FDA" w:rsidRDefault="00FB1FDA" w:rsidP="009F5401">
      <w:pPr>
        <w:jc w:val="both"/>
        <w:rPr>
          <w:sz w:val="24"/>
          <w:szCs w:val="24"/>
          <w:lang w:val="ru-RU"/>
        </w:rPr>
      </w:pPr>
      <w:r>
        <w:rPr>
          <w:sz w:val="24"/>
          <w:szCs w:val="24"/>
          <w:lang w:val="ru-RU"/>
        </w:rPr>
        <w:tab/>
        <w:t xml:space="preserve">6.1.3. физические лица, в том числе индивидуальные предприниматели </w:t>
      </w:r>
    </w:p>
    <w:p w:rsidR="00FB1FDA" w:rsidRDefault="00FB1FDA" w:rsidP="009F5401">
      <w:pPr>
        <w:jc w:val="both"/>
        <w:rPr>
          <w:sz w:val="24"/>
          <w:szCs w:val="24"/>
          <w:lang w:val="ru-RU"/>
        </w:rPr>
      </w:pPr>
      <w:r>
        <w:rPr>
          <w:sz w:val="24"/>
          <w:szCs w:val="24"/>
          <w:lang w:val="ru-RU"/>
        </w:rPr>
        <w:t>-документ, удостоверяющий личность.</w:t>
      </w:r>
    </w:p>
    <w:p w:rsidR="00FB1FDA" w:rsidRDefault="00FB1FDA" w:rsidP="009F5401">
      <w:pPr>
        <w:jc w:val="both"/>
        <w:rPr>
          <w:sz w:val="24"/>
          <w:szCs w:val="24"/>
          <w:lang w:val="ru-RU"/>
        </w:rPr>
      </w:pPr>
      <w:r>
        <w:rPr>
          <w:sz w:val="24"/>
          <w:szCs w:val="24"/>
          <w:lang w:val="ru-RU"/>
        </w:rPr>
        <w:tab/>
        <w:t>6.1.4. Опись представленных документов, подписанная претендентом или его уполномоченным представителем.</w:t>
      </w:r>
    </w:p>
    <w:p w:rsidR="00FB1FDA" w:rsidRDefault="00FB1FDA" w:rsidP="009F5401">
      <w:pPr>
        <w:jc w:val="both"/>
        <w:rPr>
          <w:sz w:val="24"/>
          <w:szCs w:val="24"/>
          <w:lang w:val="ru-RU"/>
        </w:rPr>
      </w:pPr>
      <w:r>
        <w:rPr>
          <w:sz w:val="24"/>
          <w:szCs w:val="24"/>
          <w:lang w:val="ru-RU"/>
        </w:rPr>
        <w:tab/>
        <w:t xml:space="preserve">6.1.5. Заявки подаются одновременно с полным комплектом документов, установленным в настоящем информационном сообщении. </w:t>
      </w:r>
    </w:p>
    <w:p w:rsidR="00FB1FDA" w:rsidRDefault="00FB1FDA" w:rsidP="009F5401">
      <w:pPr>
        <w:jc w:val="both"/>
        <w:rPr>
          <w:sz w:val="24"/>
          <w:szCs w:val="24"/>
          <w:lang w:val="ru-RU"/>
        </w:rPr>
      </w:pPr>
      <w:r>
        <w:rPr>
          <w:sz w:val="24"/>
          <w:szCs w:val="24"/>
          <w:lang w:val="ru-RU"/>
        </w:rPr>
        <w:tab/>
        <w:t xml:space="preserve">6.1.6. Наличие электронной подписи означает, что документы и сведения, поданные в форме электронных документов, направлены от имени претендента и отправитель несет ответственность за подлинность и достоверность таких документов и сведений. </w:t>
      </w:r>
    </w:p>
    <w:p w:rsidR="00FB1FDA" w:rsidRDefault="00FB1FDA" w:rsidP="009F5401">
      <w:pPr>
        <w:jc w:val="both"/>
        <w:rPr>
          <w:b/>
          <w:bCs/>
          <w:sz w:val="24"/>
          <w:szCs w:val="24"/>
          <w:lang w:val="ru-RU"/>
        </w:rPr>
      </w:pPr>
    </w:p>
    <w:p w:rsidR="00FB1FDA" w:rsidRDefault="00FB1FDA" w:rsidP="009F5401">
      <w:pPr>
        <w:jc w:val="both"/>
        <w:rPr>
          <w:b/>
          <w:bCs/>
          <w:sz w:val="24"/>
          <w:szCs w:val="24"/>
          <w:lang w:val="ru-RU"/>
        </w:rPr>
      </w:pPr>
      <w:r>
        <w:rPr>
          <w:b/>
          <w:bCs/>
          <w:sz w:val="24"/>
          <w:szCs w:val="24"/>
          <w:lang w:val="ru-RU"/>
        </w:rPr>
        <w:tab/>
        <w:t>7. Порядок внесения задатка и его возврата</w:t>
      </w:r>
    </w:p>
    <w:p w:rsidR="00FB1FDA" w:rsidRDefault="00FB1FDA" w:rsidP="009F5401">
      <w:pPr>
        <w:jc w:val="both"/>
        <w:rPr>
          <w:sz w:val="24"/>
          <w:szCs w:val="24"/>
          <w:lang w:val="ru-RU"/>
        </w:rPr>
      </w:pPr>
      <w:r>
        <w:rPr>
          <w:sz w:val="24"/>
          <w:szCs w:val="24"/>
          <w:lang w:val="ru-RU"/>
        </w:rPr>
        <w:tab/>
        <w:t>7.1. Для участия в продаже муниципального имущества в электронной форме претенденты перечисляют задаток в размере 20 процентов начальной цены продажи имущества в счет обеспечения оплаты приобретаемого имущества.</w:t>
      </w:r>
    </w:p>
    <w:p w:rsidR="00FB1FDA" w:rsidRDefault="00FB1FDA" w:rsidP="009F5401">
      <w:pPr>
        <w:jc w:val="both"/>
        <w:rPr>
          <w:sz w:val="24"/>
          <w:szCs w:val="24"/>
          <w:lang w:val="ru-RU"/>
        </w:rPr>
      </w:pPr>
      <w:r>
        <w:rPr>
          <w:sz w:val="24"/>
          <w:szCs w:val="24"/>
          <w:lang w:val="ru-RU"/>
        </w:rPr>
        <w:tab/>
        <w:t>7.2.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FB1FDA" w:rsidRDefault="00FB1FDA" w:rsidP="009F5401">
      <w:pPr>
        <w:jc w:val="both"/>
        <w:rPr>
          <w:sz w:val="24"/>
          <w:szCs w:val="24"/>
          <w:lang w:val="ru-RU"/>
        </w:rPr>
      </w:pPr>
      <w:r>
        <w:rPr>
          <w:sz w:val="24"/>
          <w:szCs w:val="24"/>
          <w:lang w:val="ru-RU"/>
        </w:rPr>
        <w:tab/>
        <w:t xml:space="preserve">7.3. Порядок перечисления (либо возврата) задатка установлен Соглашением о гарантийном обеспечении на электронной площадке «РТС-тендер» Имущественные торги, размещенном в разделе «Документы электронной площадки «РТС-тендер» для проведения имущественных торгов». </w:t>
      </w:r>
    </w:p>
    <w:p w:rsidR="00FB1FDA" w:rsidRDefault="00FB1FDA" w:rsidP="009F5401">
      <w:pPr>
        <w:jc w:val="both"/>
        <w:rPr>
          <w:sz w:val="24"/>
          <w:szCs w:val="24"/>
          <w:lang w:val="ru-RU"/>
        </w:rPr>
      </w:pPr>
      <w:r>
        <w:rPr>
          <w:sz w:val="24"/>
          <w:szCs w:val="24"/>
          <w:lang w:val="ru-RU"/>
        </w:rPr>
        <w:tab/>
        <w:t xml:space="preserve">7.4. Для целей выдачи продавцу задатка претендент перечисляет на счет Оператора электронной площадки гарантийное обеспечение. Денежные средства, перечисленные в счет гарантийного обеспечения, учитываются на аналитическом счете претендента, привязанном к счету Оператора электронной площадки. </w:t>
      </w:r>
    </w:p>
    <w:p w:rsidR="00FB1FDA" w:rsidRDefault="00FB1FDA" w:rsidP="009F5401">
      <w:pPr>
        <w:jc w:val="both"/>
        <w:rPr>
          <w:sz w:val="24"/>
          <w:szCs w:val="24"/>
          <w:lang w:val="ru-RU"/>
        </w:rPr>
      </w:pPr>
      <w:r>
        <w:rPr>
          <w:sz w:val="24"/>
          <w:szCs w:val="24"/>
          <w:lang w:val="ru-RU"/>
        </w:rPr>
        <w:tab/>
        <w:t>7.5. Гарантийное обеспечение перечисляется претендентом на следующие реквизиты Оператора электронной площадки: Получатель: ООО «РТС-тендер», ИНН: 7710357167, КПП: 773001001, банк получателя: Московский филиал ПАО «СОВКОМБАНК» г. Москва, расчетный счет: 40702810600005001156, корреспондентский счет: 30101810945250000967, БИК: 044525967. Назначение платежа: Внесение гарантийного обеспечения по соглашению о внесении гарантийного обеспечения, № аналитического счета _________, без НДС.</w:t>
      </w:r>
    </w:p>
    <w:p w:rsidR="00FB1FDA" w:rsidRDefault="00FB1FDA" w:rsidP="009F5401">
      <w:pPr>
        <w:jc w:val="both"/>
        <w:rPr>
          <w:sz w:val="24"/>
          <w:szCs w:val="24"/>
          <w:lang w:val="ru-RU"/>
        </w:rPr>
      </w:pPr>
      <w:r>
        <w:rPr>
          <w:sz w:val="24"/>
          <w:szCs w:val="24"/>
          <w:lang w:val="ru-RU"/>
        </w:rPr>
        <w:tab/>
        <w:t xml:space="preserve">7.6. Основанием для блокирования средств гарантийного обеспечения является заявка претендента. </w:t>
      </w:r>
    </w:p>
    <w:p w:rsidR="00FB1FDA" w:rsidRDefault="00FB1FDA" w:rsidP="009F5401">
      <w:pPr>
        <w:jc w:val="both"/>
        <w:rPr>
          <w:sz w:val="24"/>
          <w:szCs w:val="24"/>
          <w:lang w:val="ru-RU"/>
        </w:rPr>
      </w:pPr>
      <w:r>
        <w:rPr>
          <w:sz w:val="24"/>
          <w:szCs w:val="24"/>
          <w:lang w:val="ru-RU"/>
        </w:rPr>
        <w:tab/>
        <w:t xml:space="preserve">Средства гарантийного обеспечения блокируются в объеме задатка, размер которого указан в настоящем информационном сообщении о проведении аукциона, для участия в котором подана заявка, при условии наличия на аналитическом счете претендента средств гарантийного обеспечения, не блокированных в размере указанного задатка (свободные средства). </w:t>
      </w:r>
    </w:p>
    <w:p w:rsidR="00FB1FDA" w:rsidRDefault="00FB1FDA" w:rsidP="009F5401">
      <w:pPr>
        <w:jc w:val="both"/>
        <w:rPr>
          <w:sz w:val="24"/>
          <w:szCs w:val="24"/>
          <w:lang w:val="ru-RU"/>
        </w:rPr>
      </w:pPr>
      <w:r>
        <w:rPr>
          <w:sz w:val="24"/>
          <w:szCs w:val="24"/>
          <w:lang w:val="ru-RU"/>
        </w:rPr>
        <w:tab/>
        <w:t xml:space="preserve">7.7. Блокирование средств гарантийного обеспечения в счет задатка для участия в аукционе прекращается в следующем порядке: </w:t>
      </w:r>
    </w:p>
    <w:p w:rsidR="00FB1FDA" w:rsidRDefault="00FB1FDA" w:rsidP="009F5401">
      <w:pPr>
        <w:jc w:val="both"/>
        <w:rPr>
          <w:sz w:val="24"/>
          <w:szCs w:val="24"/>
          <w:lang w:val="ru-RU"/>
        </w:rPr>
      </w:pPr>
      <w:r>
        <w:rPr>
          <w:sz w:val="24"/>
          <w:szCs w:val="24"/>
          <w:lang w:val="ru-RU"/>
        </w:rPr>
        <w:tab/>
        <w:t xml:space="preserve">а) участникам, за исключением победителя, – в течение 5 (пяти) календарных дней со дня подведения итогов аукциона; </w:t>
      </w:r>
    </w:p>
    <w:p w:rsidR="00FB1FDA" w:rsidRDefault="00FB1FDA" w:rsidP="009F5401">
      <w:pPr>
        <w:jc w:val="both"/>
        <w:rPr>
          <w:sz w:val="24"/>
          <w:szCs w:val="24"/>
          <w:lang w:val="ru-RU"/>
        </w:rPr>
      </w:pPr>
      <w:r>
        <w:rPr>
          <w:sz w:val="24"/>
          <w:szCs w:val="24"/>
          <w:lang w:val="ru-RU"/>
        </w:rPr>
        <w:tab/>
        <w:t xml:space="preserve">б) претендентам, не допущенным к участию в аукционе – в течение 5 (пяти) календарных дней со дня подписания протокола о признании претендентов участниками; </w:t>
      </w:r>
    </w:p>
    <w:p w:rsidR="00FB1FDA" w:rsidRDefault="00FB1FDA" w:rsidP="009F5401">
      <w:pPr>
        <w:jc w:val="both"/>
        <w:rPr>
          <w:sz w:val="24"/>
          <w:szCs w:val="24"/>
          <w:lang w:val="ru-RU"/>
        </w:rPr>
      </w:pPr>
      <w:r>
        <w:rPr>
          <w:sz w:val="24"/>
          <w:szCs w:val="24"/>
          <w:lang w:val="ru-RU"/>
        </w:rPr>
        <w:tab/>
        <w:t xml:space="preserve">в) в случае отзыва претендентом заявки на участие в аукционе до даты (времени) окончания приема заявок – в течение 5 (пяти) календарных дней со дня поступления Оператору электронной площадки от претендента уведомления об отзыве заявки; </w:t>
      </w:r>
    </w:p>
    <w:p w:rsidR="00FB1FDA" w:rsidRDefault="00FB1FDA" w:rsidP="009F5401">
      <w:pPr>
        <w:jc w:val="both"/>
        <w:rPr>
          <w:sz w:val="24"/>
          <w:szCs w:val="24"/>
          <w:lang w:val="ru-RU"/>
        </w:rPr>
      </w:pPr>
      <w:r>
        <w:rPr>
          <w:sz w:val="24"/>
          <w:szCs w:val="24"/>
          <w:lang w:val="ru-RU"/>
        </w:rPr>
        <w:tab/>
        <w:t xml:space="preserve">г) в случае отзыва претендентом заявки позднее даты (времени) окончания приема заявок задаток возвращается в порядке, установленном для претендентов, не допущенных к участию в аукционе; </w:t>
      </w:r>
    </w:p>
    <w:p w:rsidR="00FB1FDA" w:rsidRDefault="00FB1FDA" w:rsidP="009F5401">
      <w:pPr>
        <w:jc w:val="both"/>
        <w:rPr>
          <w:sz w:val="24"/>
          <w:szCs w:val="24"/>
          <w:lang w:val="ru-RU"/>
        </w:rPr>
      </w:pPr>
      <w:r>
        <w:rPr>
          <w:sz w:val="24"/>
          <w:szCs w:val="24"/>
          <w:lang w:val="ru-RU"/>
        </w:rPr>
        <w:tab/>
        <w:t xml:space="preserve">д) в случае признания аукциона несостоявшимися Оператор электронной площадки обязуется возвратить сумму внесенного претендентом задатка в течение 5 (пяти) календарных дней со дня подписания протокола признания аукциона несостоявшимся; </w:t>
      </w:r>
    </w:p>
    <w:p w:rsidR="00FB1FDA" w:rsidRDefault="00FB1FDA" w:rsidP="009F5401">
      <w:pPr>
        <w:jc w:val="both"/>
        <w:rPr>
          <w:sz w:val="24"/>
          <w:szCs w:val="24"/>
          <w:lang w:val="ru-RU"/>
        </w:rPr>
      </w:pPr>
      <w:r>
        <w:rPr>
          <w:sz w:val="24"/>
          <w:szCs w:val="24"/>
          <w:lang w:val="ru-RU"/>
        </w:rPr>
        <w:tab/>
        <w:t>е) в случае отмены аукциона Оператор электронной площадки обязуется возвратить сумму внесенного претендентом задатка в течение 5 (пяти) календарных дней со дня принятия решения об отмене аукциона.</w:t>
      </w:r>
    </w:p>
    <w:p w:rsidR="00FB1FDA" w:rsidRDefault="00FB1FDA" w:rsidP="009F5401">
      <w:pPr>
        <w:jc w:val="both"/>
        <w:rPr>
          <w:sz w:val="24"/>
          <w:szCs w:val="24"/>
          <w:lang w:val="ru-RU"/>
        </w:rPr>
      </w:pPr>
      <w:r>
        <w:rPr>
          <w:sz w:val="24"/>
          <w:szCs w:val="24"/>
          <w:lang w:val="ru-RU"/>
        </w:rPr>
        <w:tab/>
        <w:t xml:space="preserve"> 7.8. Задаток победителя аукциона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 установленного для заключения договора купли-продажи имущества.</w:t>
      </w:r>
    </w:p>
    <w:p w:rsidR="00FB1FDA" w:rsidRDefault="00FB1FDA" w:rsidP="009F5401">
      <w:pPr>
        <w:jc w:val="both"/>
        <w:rPr>
          <w:sz w:val="24"/>
          <w:szCs w:val="24"/>
          <w:lang w:val="ru-RU"/>
        </w:rPr>
      </w:pPr>
      <w:r>
        <w:rPr>
          <w:sz w:val="24"/>
          <w:szCs w:val="24"/>
          <w:lang w:val="ru-RU"/>
        </w:rPr>
        <w:tab/>
        <w:t>7.9. При уклонении или отказе победителя от заключения в установленный срок договора купли-продажи имущества задаток ему не возвращается.</w:t>
      </w:r>
    </w:p>
    <w:p w:rsidR="00FB1FDA" w:rsidRDefault="00FB1FDA" w:rsidP="009F5401">
      <w:pPr>
        <w:jc w:val="both"/>
        <w:rPr>
          <w:sz w:val="24"/>
          <w:szCs w:val="24"/>
          <w:lang w:val="ru-RU"/>
        </w:rPr>
      </w:pPr>
    </w:p>
    <w:p w:rsidR="00FB1FDA" w:rsidRDefault="00FB1FDA" w:rsidP="009F5401">
      <w:pPr>
        <w:jc w:val="both"/>
        <w:rPr>
          <w:b/>
          <w:bCs/>
          <w:sz w:val="24"/>
          <w:szCs w:val="24"/>
          <w:lang w:val="ru-RU"/>
        </w:rPr>
      </w:pPr>
      <w:r>
        <w:rPr>
          <w:b/>
          <w:bCs/>
          <w:sz w:val="24"/>
          <w:szCs w:val="24"/>
          <w:lang w:val="ru-RU"/>
        </w:rPr>
        <w:tab/>
        <w:t>8. Порядок определения участников аукциона</w:t>
      </w:r>
    </w:p>
    <w:p w:rsidR="00FB1FDA" w:rsidRDefault="00FB1FDA" w:rsidP="009F5401">
      <w:pPr>
        <w:jc w:val="both"/>
        <w:rPr>
          <w:sz w:val="24"/>
          <w:szCs w:val="24"/>
          <w:lang w:val="ru-RU"/>
        </w:rPr>
      </w:pPr>
      <w:r>
        <w:rPr>
          <w:sz w:val="24"/>
          <w:szCs w:val="24"/>
          <w:lang w:val="ru-RU"/>
        </w:rPr>
        <w:tab/>
        <w:t>8.1. В день определения участников аукциона, указанный в информационном сообщении,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FB1FDA" w:rsidRDefault="00FB1FDA" w:rsidP="009F5401">
      <w:pPr>
        <w:jc w:val="both"/>
        <w:rPr>
          <w:sz w:val="24"/>
          <w:szCs w:val="24"/>
          <w:lang w:val="ru-RU"/>
        </w:rPr>
      </w:pPr>
      <w:r>
        <w:rPr>
          <w:sz w:val="24"/>
          <w:szCs w:val="24"/>
          <w:lang w:val="ru-RU"/>
        </w:rPr>
        <w:tab/>
        <w:t>8.2.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FB1FDA" w:rsidRDefault="00FB1FDA" w:rsidP="009F5401">
      <w:pPr>
        <w:jc w:val="both"/>
        <w:rPr>
          <w:sz w:val="24"/>
          <w:szCs w:val="24"/>
          <w:lang w:val="ru-RU"/>
        </w:rPr>
      </w:pPr>
      <w:r>
        <w:rPr>
          <w:sz w:val="24"/>
          <w:szCs w:val="24"/>
          <w:lang w:val="ru-RU"/>
        </w:rPr>
        <w:tab/>
        <w:t xml:space="preserve">8.3.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FB1FDA" w:rsidRDefault="00FB1FDA" w:rsidP="009F5401">
      <w:pPr>
        <w:jc w:val="both"/>
        <w:rPr>
          <w:sz w:val="24"/>
          <w:szCs w:val="24"/>
          <w:lang w:val="ru-RU"/>
        </w:rPr>
      </w:pPr>
      <w:r>
        <w:rPr>
          <w:sz w:val="24"/>
          <w:szCs w:val="24"/>
          <w:lang w:val="ru-RU"/>
        </w:rPr>
        <w:tab/>
        <w:t xml:space="preserve">8.4. Информация о претендентах, не допущенных к участию в аукционе, размещается в открытой части электронной площадки, а также на официальном сайте в сети «Интернет» для размещения информации о проведении торгов, определенном Правительством Российской Федерации </w:t>
      </w:r>
      <w:hyperlink r:id="rId17" w:history="1">
        <w:r>
          <w:rPr>
            <w:rStyle w:val="Hyperlink"/>
            <w:sz w:val="24"/>
            <w:szCs w:val="24"/>
          </w:rPr>
          <w:t>www</w:t>
        </w:r>
        <w:r>
          <w:rPr>
            <w:rStyle w:val="Hyperlink"/>
            <w:sz w:val="24"/>
            <w:szCs w:val="24"/>
            <w:lang w:val="ru-RU"/>
          </w:rPr>
          <w:t>.</w:t>
        </w:r>
        <w:r>
          <w:rPr>
            <w:rStyle w:val="Hyperlink"/>
            <w:sz w:val="24"/>
            <w:szCs w:val="24"/>
          </w:rPr>
          <w:t>torgi</w:t>
        </w:r>
        <w:r>
          <w:rPr>
            <w:rStyle w:val="Hyperlink"/>
            <w:sz w:val="24"/>
            <w:szCs w:val="24"/>
            <w:lang w:val="ru-RU"/>
          </w:rPr>
          <w:t>.</w:t>
        </w:r>
        <w:r>
          <w:rPr>
            <w:rStyle w:val="Hyperlink"/>
            <w:sz w:val="24"/>
            <w:szCs w:val="24"/>
          </w:rPr>
          <w:t>gov</w:t>
        </w:r>
        <w:r>
          <w:rPr>
            <w:rStyle w:val="Hyperlink"/>
            <w:sz w:val="24"/>
            <w:szCs w:val="24"/>
            <w:lang w:val="ru-RU"/>
          </w:rPr>
          <w:t>.</w:t>
        </w:r>
        <w:r>
          <w:rPr>
            <w:rStyle w:val="Hyperlink"/>
            <w:sz w:val="24"/>
            <w:szCs w:val="24"/>
          </w:rPr>
          <w:t>ru</w:t>
        </w:r>
      </w:hyperlink>
      <w:r>
        <w:rPr>
          <w:sz w:val="24"/>
          <w:szCs w:val="24"/>
          <w:lang w:val="ru-RU"/>
        </w:rPr>
        <w:t>, а также на сайте продавца в сети «Интернет».</w:t>
      </w:r>
    </w:p>
    <w:p w:rsidR="00FB1FDA" w:rsidRDefault="00FB1FDA" w:rsidP="009F5401">
      <w:pPr>
        <w:jc w:val="both"/>
        <w:rPr>
          <w:sz w:val="24"/>
          <w:szCs w:val="24"/>
          <w:lang w:val="ru-RU"/>
        </w:rPr>
      </w:pPr>
      <w:r>
        <w:rPr>
          <w:sz w:val="24"/>
          <w:szCs w:val="24"/>
          <w:lang w:val="ru-RU"/>
        </w:rPr>
        <w:tab/>
        <w:t>8.5. Претендент приобретает статус участника аукциона с момента подписания протокола о признании претендентов участниками аукциона.</w:t>
      </w:r>
    </w:p>
    <w:p w:rsidR="00FB1FDA" w:rsidRDefault="00FB1FDA" w:rsidP="009F5401">
      <w:pPr>
        <w:jc w:val="both"/>
        <w:rPr>
          <w:sz w:val="24"/>
          <w:szCs w:val="24"/>
          <w:lang w:val="ru-RU"/>
        </w:rPr>
      </w:pPr>
      <w:r>
        <w:rPr>
          <w:sz w:val="24"/>
          <w:szCs w:val="24"/>
          <w:lang w:val="ru-RU"/>
        </w:rPr>
        <w:tab/>
        <w:t>8.6. Претендент не допускается к участию в аукционе по следующим основаниям:</w:t>
      </w:r>
    </w:p>
    <w:p w:rsidR="00FB1FDA" w:rsidRDefault="00FB1FDA" w:rsidP="009F5401">
      <w:pPr>
        <w:jc w:val="both"/>
        <w:rPr>
          <w:sz w:val="24"/>
          <w:szCs w:val="24"/>
          <w:lang w:val="ru-RU"/>
        </w:rPr>
      </w:pPr>
      <w:r>
        <w:rPr>
          <w:sz w:val="24"/>
          <w:szCs w:val="24"/>
          <w:lang w:val="ru-RU"/>
        </w:rPr>
        <w:tab/>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FB1FDA" w:rsidRDefault="00FB1FDA" w:rsidP="009F5401">
      <w:pPr>
        <w:jc w:val="both"/>
        <w:rPr>
          <w:sz w:val="24"/>
          <w:szCs w:val="24"/>
          <w:lang w:val="ru-RU"/>
        </w:rPr>
      </w:pPr>
      <w:r>
        <w:rPr>
          <w:sz w:val="24"/>
          <w:szCs w:val="24"/>
          <w:lang w:val="ru-RU"/>
        </w:rPr>
        <w:tab/>
        <w:t>б) представлены не все документы в соответствии с перечнем, указанным в информационном сообщении о проведении продажи муниципального имущества в электронной форме, или оформление представленных документов не соответствует законодательству Российской Федерации.</w:t>
      </w:r>
    </w:p>
    <w:p w:rsidR="00FB1FDA" w:rsidRDefault="00FB1FDA" w:rsidP="009F5401">
      <w:pPr>
        <w:jc w:val="both"/>
        <w:rPr>
          <w:sz w:val="24"/>
          <w:szCs w:val="24"/>
          <w:lang w:val="ru-RU"/>
        </w:rPr>
      </w:pPr>
      <w:r>
        <w:rPr>
          <w:sz w:val="24"/>
          <w:szCs w:val="24"/>
          <w:lang w:val="ru-RU"/>
        </w:rPr>
        <w:tab/>
        <w:t>в) не подтверждено поступление в установленный срок задатка на счет продавца, указанный в информационном сообщении.</w:t>
      </w:r>
    </w:p>
    <w:p w:rsidR="00FB1FDA" w:rsidRDefault="00FB1FDA" w:rsidP="009F5401">
      <w:pPr>
        <w:jc w:val="both"/>
        <w:rPr>
          <w:sz w:val="24"/>
          <w:szCs w:val="24"/>
          <w:lang w:val="ru-RU"/>
        </w:rPr>
      </w:pPr>
      <w:r>
        <w:rPr>
          <w:sz w:val="24"/>
          <w:szCs w:val="24"/>
          <w:lang w:val="ru-RU"/>
        </w:rPr>
        <w:tab/>
        <w:t>г) заявка подана лицом, не уполномоченным претендентом на осуществление таких действий.</w:t>
      </w:r>
    </w:p>
    <w:p w:rsidR="00FB1FDA" w:rsidRDefault="00FB1FDA" w:rsidP="009F5401">
      <w:pPr>
        <w:jc w:val="both"/>
        <w:rPr>
          <w:sz w:val="24"/>
          <w:szCs w:val="24"/>
          <w:lang w:val="ru-RU"/>
        </w:rPr>
      </w:pPr>
    </w:p>
    <w:p w:rsidR="00FB1FDA" w:rsidRDefault="00FB1FDA" w:rsidP="009F5401">
      <w:pPr>
        <w:jc w:val="both"/>
        <w:rPr>
          <w:b/>
          <w:bCs/>
          <w:sz w:val="24"/>
          <w:szCs w:val="24"/>
          <w:lang w:val="ru-RU"/>
        </w:rPr>
      </w:pPr>
      <w:r>
        <w:rPr>
          <w:b/>
          <w:bCs/>
          <w:sz w:val="24"/>
          <w:szCs w:val="24"/>
          <w:lang w:val="ru-RU"/>
        </w:rPr>
        <w:tab/>
        <w:t>9. Порядок проведения аукциона и определения победителя</w:t>
      </w:r>
    </w:p>
    <w:p w:rsidR="00FB1FDA" w:rsidRDefault="00FB1FDA" w:rsidP="009F5401">
      <w:pPr>
        <w:jc w:val="both"/>
        <w:rPr>
          <w:sz w:val="24"/>
          <w:szCs w:val="24"/>
          <w:lang w:val="ru-RU"/>
        </w:rPr>
      </w:pPr>
      <w:r>
        <w:rPr>
          <w:sz w:val="24"/>
          <w:szCs w:val="24"/>
          <w:lang w:val="ru-RU"/>
        </w:rPr>
        <w:tab/>
        <w:t>9.1.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FB1FDA" w:rsidRDefault="00FB1FDA" w:rsidP="009F5401">
      <w:pPr>
        <w:jc w:val="both"/>
        <w:rPr>
          <w:sz w:val="24"/>
          <w:szCs w:val="24"/>
          <w:lang w:val="ru-RU"/>
        </w:rPr>
      </w:pPr>
      <w:r>
        <w:rPr>
          <w:sz w:val="24"/>
          <w:szCs w:val="24"/>
          <w:lang w:val="ru-RU"/>
        </w:rPr>
        <w:tab/>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FB1FDA" w:rsidRDefault="00FB1FDA" w:rsidP="009F5401">
      <w:pPr>
        <w:jc w:val="both"/>
        <w:rPr>
          <w:sz w:val="24"/>
          <w:szCs w:val="24"/>
          <w:lang w:val="ru-RU"/>
        </w:rPr>
      </w:pPr>
      <w:r>
        <w:rPr>
          <w:sz w:val="24"/>
          <w:szCs w:val="24"/>
          <w:lang w:val="ru-RU"/>
        </w:rPr>
        <w:tab/>
        <w:t>9.2.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FB1FDA" w:rsidRDefault="00FB1FDA" w:rsidP="009F5401">
      <w:pPr>
        <w:jc w:val="both"/>
        <w:rPr>
          <w:sz w:val="24"/>
          <w:szCs w:val="24"/>
          <w:lang w:val="ru-RU"/>
        </w:rPr>
      </w:pPr>
      <w:r>
        <w:rPr>
          <w:sz w:val="24"/>
          <w:szCs w:val="24"/>
          <w:lang w:val="ru-RU"/>
        </w:rPr>
        <w:tab/>
        <w:t>9.3. Со времени начала проведения процедуры аукциона Оператором электронной площадки размещается:</w:t>
      </w:r>
    </w:p>
    <w:p w:rsidR="00FB1FDA" w:rsidRDefault="00FB1FDA" w:rsidP="009F5401">
      <w:pPr>
        <w:jc w:val="both"/>
        <w:rPr>
          <w:sz w:val="24"/>
          <w:szCs w:val="24"/>
          <w:lang w:val="ru-RU"/>
        </w:rPr>
      </w:pPr>
      <w:r>
        <w:rPr>
          <w:sz w:val="24"/>
          <w:szCs w:val="24"/>
          <w:lang w:val="ru-RU"/>
        </w:rPr>
        <w:tab/>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FB1FDA" w:rsidRDefault="00FB1FDA" w:rsidP="009F5401">
      <w:pPr>
        <w:jc w:val="both"/>
        <w:rPr>
          <w:sz w:val="24"/>
          <w:szCs w:val="24"/>
          <w:lang w:val="ru-RU"/>
        </w:rPr>
      </w:pPr>
      <w:r>
        <w:rPr>
          <w:sz w:val="24"/>
          <w:szCs w:val="24"/>
          <w:lang w:val="ru-RU"/>
        </w:rPr>
        <w:tab/>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FB1FDA" w:rsidRDefault="00FB1FDA" w:rsidP="009F5401">
      <w:pPr>
        <w:jc w:val="both"/>
        <w:rPr>
          <w:sz w:val="24"/>
          <w:szCs w:val="24"/>
          <w:lang w:val="ru-RU"/>
        </w:rPr>
      </w:pPr>
      <w:r>
        <w:rPr>
          <w:sz w:val="24"/>
          <w:szCs w:val="24"/>
          <w:lang w:val="ru-RU"/>
        </w:rPr>
        <w:tab/>
        <w:t>9.4.</w:t>
      </w:r>
      <w:r>
        <w:rPr>
          <w:sz w:val="24"/>
          <w:szCs w:val="24"/>
        </w:rPr>
        <w:t> </w:t>
      </w:r>
      <w:r>
        <w:rPr>
          <w:sz w:val="24"/>
          <w:szCs w:val="24"/>
          <w:lang w:val="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FB1FDA" w:rsidRDefault="00FB1FDA" w:rsidP="009F5401">
      <w:pPr>
        <w:jc w:val="both"/>
        <w:rPr>
          <w:sz w:val="24"/>
          <w:szCs w:val="24"/>
          <w:lang w:val="ru-RU"/>
        </w:rPr>
      </w:pPr>
      <w:r>
        <w:rPr>
          <w:sz w:val="24"/>
          <w:szCs w:val="24"/>
          <w:lang w:val="ru-RU"/>
        </w:rPr>
        <w:tab/>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FB1FDA" w:rsidRDefault="00FB1FDA" w:rsidP="009F5401">
      <w:pPr>
        <w:jc w:val="both"/>
        <w:rPr>
          <w:sz w:val="24"/>
          <w:szCs w:val="24"/>
          <w:lang w:val="ru-RU"/>
        </w:rPr>
      </w:pPr>
      <w:r>
        <w:rPr>
          <w:sz w:val="24"/>
          <w:szCs w:val="24"/>
          <w:lang w:val="ru-RU"/>
        </w:rPr>
        <w:tab/>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FB1FDA" w:rsidRDefault="00FB1FDA" w:rsidP="009F5401">
      <w:pPr>
        <w:jc w:val="both"/>
        <w:rPr>
          <w:sz w:val="24"/>
          <w:szCs w:val="24"/>
          <w:lang w:val="ru-RU"/>
        </w:rPr>
      </w:pPr>
      <w:r>
        <w:rPr>
          <w:sz w:val="24"/>
          <w:szCs w:val="24"/>
          <w:lang w:val="ru-RU"/>
        </w:rPr>
        <w:tab/>
        <w:t>9.5. При этом программными средствами электронной площадки обеспечивается:</w:t>
      </w:r>
    </w:p>
    <w:p w:rsidR="00FB1FDA" w:rsidRDefault="00FB1FDA" w:rsidP="009F5401">
      <w:pPr>
        <w:jc w:val="both"/>
        <w:rPr>
          <w:sz w:val="24"/>
          <w:szCs w:val="24"/>
          <w:lang w:val="ru-RU"/>
        </w:rPr>
      </w:pPr>
      <w:r>
        <w:rPr>
          <w:sz w:val="24"/>
          <w:szCs w:val="24"/>
          <w:lang w:val="ru-RU"/>
        </w:rPr>
        <w:tab/>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FB1FDA" w:rsidRDefault="00FB1FDA" w:rsidP="009F5401">
      <w:pPr>
        <w:jc w:val="both"/>
        <w:rPr>
          <w:sz w:val="24"/>
          <w:szCs w:val="24"/>
          <w:lang w:val="ru-RU"/>
        </w:rPr>
      </w:pPr>
      <w:r>
        <w:rPr>
          <w:sz w:val="24"/>
          <w:szCs w:val="24"/>
          <w:lang w:val="ru-RU"/>
        </w:rPr>
        <w:tab/>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FB1FDA" w:rsidRDefault="00FB1FDA" w:rsidP="009F5401">
      <w:pPr>
        <w:jc w:val="both"/>
        <w:rPr>
          <w:sz w:val="24"/>
          <w:szCs w:val="24"/>
          <w:lang w:val="ru-RU"/>
        </w:rPr>
      </w:pPr>
      <w:r>
        <w:rPr>
          <w:sz w:val="24"/>
          <w:szCs w:val="24"/>
          <w:lang w:val="ru-RU"/>
        </w:rPr>
        <w:tab/>
        <w:t>9.6. Победителем признается участник, предложивший наиболее высокую цену имущества.</w:t>
      </w:r>
    </w:p>
    <w:p w:rsidR="00FB1FDA" w:rsidRDefault="00FB1FDA" w:rsidP="009F5401">
      <w:pPr>
        <w:jc w:val="both"/>
        <w:rPr>
          <w:sz w:val="24"/>
          <w:szCs w:val="24"/>
          <w:lang w:val="ru-RU"/>
        </w:rPr>
      </w:pPr>
      <w:r>
        <w:rPr>
          <w:sz w:val="24"/>
          <w:szCs w:val="24"/>
          <w:lang w:val="ru-RU"/>
        </w:rPr>
        <w:tab/>
        <w:t>9.7. Ход проведения процедуры аукциона фиксируется омом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FB1FDA" w:rsidRDefault="00FB1FDA" w:rsidP="009F5401">
      <w:pPr>
        <w:jc w:val="both"/>
        <w:rPr>
          <w:sz w:val="24"/>
          <w:szCs w:val="24"/>
          <w:lang w:val="ru-RU"/>
        </w:rPr>
      </w:pPr>
      <w:r>
        <w:rPr>
          <w:sz w:val="24"/>
          <w:szCs w:val="24"/>
          <w:lang w:val="ru-RU"/>
        </w:rPr>
        <w:tab/>
        <w:t>9.8.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FB1FDA" w:rsidRDefault="00FB1FDA" w:rsidP="009F5401">
      <w:pPr>
        <w:jc w:val="both"/>
        <w:rPr>
          <w:sz w:val="24"/>
          <w:szCs w:val="24"/>
          <w:lang w:val="ru-RU"/>
        </w:rPr>
      </w:pPr>
      <w:r>
        <w:rPr>
          <w:sz w:val="24"/>
          <w:szCs w:val="24"/>
          <w:lang w:val="ru-RU"/>
        </w:rPr>
        <w:tab/>
        <w:t>9.9. Процедура аукциона считается завершенной со времени подписания продавцом протокола об итогах аукциона.</w:t>
      </w:r>
    </w:p>
    <w:p w:rsidR="00FB1FDA" w:rsidRDefault="00FB1FDA" w:rsidP="009F5401">
      <w:pPr>
        <w:jc w:val="both"/>
        <w:rPr>
          <w:sz w:val="24"/>
          <w:szCs w:val="24"/>
          <w:lang w:val="ru-RU"/>
        </w:rPr>
      </w:pPr>
      <w:r>
        <w:rPr>
          <w:sz w:val="24"/>
          <w:szCs w:val="24"/>
          <w:lang w:val="ru-RU"/>
        </w:rPr>
        <w:tab/>
        <w:t>9.10. Аукцион признается несостоявшимся в следующих случаях:</w:t>
      </w:r>
    </w:p>
    <w:p w:rsidR="00FB1FDA" w:rsidRDefault="00FB1FDA" w:rsidP="009F5401">
      <w:pPr>
        <w:jc w:val="both"/>
        <w:rPr>
          <w:sz w:val="24"/>
          <w:szCs w:val="24"/>
          <w:lang w:val="ru-RU"/>
        </w:rPr>
      </w:pPr>
      <w:r>
        <w:rPr>
          <w:sz w:val="24"/>
          <w:szCs w:val="24"/>
          <w:lang w:val="ru-RU"/>
        </w:rPr>
        <w:tab/>
        <w:t>а) не было подано ни одной заявки на участие либо ни один из претендентов не признан участником;</w:t>
      </w:r>
    </w:p>
    <w:p w:rsidR="00FB1FDA" w:rsidRDefault="00FB1FDA" w:rsidP="009F5401">
      <w:pPr>
        <w:jc w:val="both"/>
        <w:rPr>
          <w:sz w:val="24"/>
          <w:szCs w:val="24"/>
          <w:lang w:val="ru-RU"/>
        </w:rPr>
      </w:pPr>
      <w:r>
        <w:rPr>
          <w:sz w:val="24"/>
          <w:szCs w:val="24"/>
          <w:lang w:val="ru-RU"/>
        </w:rPr>
        <w:tab/>
        <w:t>б) принято решение о признании только одного претендента участником;</w:t>
      </w:r>
    </w:p>
    <w:p w:rsidR="00FB1FDA" w:rsidRDefault="00FB1FDA" w:rsidP="009F5401">
      <w:pPr>
        <w:jc w:val="both"/>
        <w:rPr>
          <w:sz w:val="24"/>
          <w:szCs w:val="24"/>
          <w:lang w:val="ru-RU"/>
        </w:rPr>
      </w:pPr>
      <w:r>
        <w:rPr>
          <w:sz w:val="24"/>
          <w:szCs w:val="24"/>
          <w:lang w:val="ru-RU"/>
        </w:rPr>
        <w:tab/>
        <w:t>в) ни один из участников не сделал предложение о начальной цене имущества.</w:t>
      </w:r>
    </w:p>
    <w:p w:rsidR="00FB1FDA" w:rsidRDefault="00FB1FDA" w:rsidP="009F5401">
      <w:pPr>
        <w:jc w:val="both"/>
        <w:rPr>
          <w:sz w:val="24"/>
          <w:szCs w:val="24"/>
          <w:lang w:val="ru-RU"/>
        </w:rPr>
      </w:pPr>
      <w:r>
        <w:rPr>
          <w:sz w:val="24"/>
          <w:szCs w:val="24"/>
          <w:lang w:val="ru-RU"/>
        </w:rPr>
        <w:tab/>
        <w:t>9.11. Решение о признании аукциона несостоявшимся оформляется протоколом.</w:t>
      </w:r>
    </w:p>
    <w:p w:rsidR="00FB1FDA" w:rsidRDefault="00FB1FDA" w:rsidP="009F5401">
      <w:pPr>
        <w:jc w:val="both"/>
        <w:rPr>
          <w:sz w:val="24"/>
          <w:szCs w:val="24"/>
          <w:lang w:val="ru-RU"/>
        </w:rPr>
      </w:pPr>
      <w:r>
        <w:rPr>
          <w:sz w:val="24"/>
          <w:szCs w:val="24"/>
          <w:lang w:val="ru-RU"/>
        </w:rPr>
        <w:tab/>
        <w:t>9.12.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FB1FDA" w:rsidRDefault="00FB1FDA" w:rsidP="009F5401">
      <w:pPr>
        <w:jc w:val="both"/>
        <w:rPr>
          <w:sz w:val="24"/>
          <w:szCs w:val="24"/>
          <w:lang w:val="ru-RU"/>
        </w:rPr>
      </w:pPr>
      <w:r>
        <w:rPr>
          <w:sz w:val="24"/>
          <w:szCs w:val="24"/>
          <w:lang w:val="ru-RU"/>
        </w:rPr>
        <w:tab/>
        <w:t>а) наименование имущества и иные позволяющие его индивидуализировать сведения;</w:t>
      </w:r>
    </w:p>
    <w:p w:rsidR="00FB1FDA" w:rsidRDefault="00FB1FDA" w:rsidP="009F5401">
      <w:pPr>
        <w:jc w:val="both"/>
        <w:rPr>
          <w:sz w:val="24"/>
          <w:szCs w:val="24"/>
          <w:lang w:val="ru-RU"/>
        </w:rPr>
      </w:pPr>
      <w:r>
        <w:rPr>
          <w:sz w:val="24"/>
          <w:szCs w:val="24"/>
          <w:lang w:val="ru-RU"/>
        </w:rPr>
        <w:tab/>
        <w:t>б) цена сделки;</w:t>
      </w:r>
    </w:p>
    <w:p w:rsidR="00FB1FDA" w:rsidRDefault="00FB1FDA" w:rsidP="009F5401">
      <w:pPr>
        <w:jc w:val="both"/>
        <w:rPr>
          <w:sz w:val="24"/>
          <w:szCs w:val="24"/>
          <w:lang w:val="ru-RU"/>
        </w:rPr>
      </w:pPr>
      <w:r>
        <w:rPr>
          <w:sz w:val="24"/>
          <w:szCs w:val="24"/>
          <w:lang w:val="ru-RU"/>
        </w:rPr>
        <w:tab/>
        <w:t>в) фамилия, имя, отчество физического лица или наименование юридического лица - победителя.</w:t>
      </w:r>
    </w:p>
    <w:p w:rsidR="00FB1FDA" w:rsidRDefault="00FB1FDA" w:rsidP="009F5401">
      <w:pPr>
        <w:jc w:val="both"/>
        <w:rPr>
          <w:sz w:val="24"/>
          <w:szCs w:val="24"/>
          <w:lang w:val="ru-RU"/>
        </w:rPr>
      </w:pPr>
    </w:p>
    <w:p w:rsidR="00FB1FDA" w:rsidRDefault="00FB1FDA" w:rsidP="009F5401">
      <w:pPr>
        <w:jc w:val="both"/>
        <w:rPr>
          <w:b/>
          <w:bCs/>
          <w:sz w:val="24"/>
          <w:szCs w:val="24"/>
          <w:lang w:val="ru-RU"/>
        </w:rPr>
      </w:pPr>
      <w:r>
        <w:rPr>
          <w:b/>
          <w:bCs/>
          <w:sz w:val="24"/>
          <w:szCs w:val="24"/>
          <w:lang w:val="ru-RU"/>
        </w:rPr>
        <w:tab/>
        <w:t>10. Срок заключения договора купли-продажи имущества, порядок оплаты имущества</w:t>
      </w:r>
    </w:p>
    <w:p w:rsidR="00FB1FDA" w:rsidRDefault="00FB1FDA" w:rsidP="009F5401">
      <w:pPr>
        <w:jc w:val="both"/>
        <w:rPr>
          <w:sz w:val="24"/>
          <w:szCs w:val="24"/>
          <w:lang w:val="ru-RU"/>
        </w:rPr>
      </w:pPr>
      <w:r>
        <w:rPr>
          <w:sz w:val="24"/>
          <w:szCs w:val="24"/>
          <w:lang w:val="ru-RU"/>
        </w:rPr>
        <w:tab/>
        <w:t>10.1. Договор купли-продажи имущества заключается между продавцом и победителем продажи муниципального имущества в простой письменной форме вне электронной площадки, по месту нахождения Организатора продажи муниципального имущества (Республика Башкортостан, Благоварский район, с.Языково, ул.Ленина, 37, каб.214) в течение 5 (пяти) рабочих дней с даты подведения итогов аукциона.</w:t>
      </w:r>
    </w:p>
    <w:p w:rsidR="00FB1FDA" w:rsidRDefault="00FB1FDA" w:rsidP="009F5401">
      <w:pPr>
        <w:jc w:val="both"/>
        <w:rPr>
          <w:sz w:val="24"/>
          <w:szCs w:val="24"/>
          <w:lang w:val="ru-RU"/>
        </w:rPr>
      </w:pPr>
      <w:r>
        <w:rPr>
          <w:sz w:val="24"/>
          <w:szCs w:val="24"/>
          <w:lang w:val="ru-RU"/>
        </w:rPr>
        <w:tab/>
        <w:t>10.2. 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 результаты аукциона аннулируются продавцом.</w:t>
      </w:r>
    </w:p>
    <w:p w:rsidR="00FB1FDA" w:rsidRDefault="00FB1FDA" w:rsidP="009F5401">
      <w:pPr>
        <w:jc w:val="both"/>
        <w:rPr>
          <w:sz w:val="24"/>
          <w:szCs w:val="24"/>
          <w:lang w:val="ru-RU"/>
        </w:rPr>
      </w:pPr>
      <w:r>
        <w:rPr>
          <w:sz w:val="24"/>
          <w:szCs w:val="24"/>
          <w:lang w:val="ru-RU"/>
        </w:rPr>
        <w:tab/>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FB1FDA" w:rsidRDefault="00FB1FDA" w:rsidP="009F5401">
      <w:pPr>
        <w:jc w:val="both"/>
        <w:rPr>
          <w:b/>
          <w:bCs/>
          <w:sz w:val="24"/>
          <w:szCs w:val="24"/>
          <w:lang w:val="ru-RU"/>
        </w:rPr>
      </w:pPr>
      <w:r>
        <w:rPr>
          <w:sz w:val="24"/>
          <w:szCs w:val="24"/>
          <w:lang w:val="ru-RU"/>
        </w:rPr>
        <w:tab/>
        <w:t>Денежные средства в счет оплаты имущества подлежат перечислению (единовременно в безналичном порядке) победителем продажи муниципального имущества в местный бюджет в течение 10 (десяти) календарных дней после дня заключения договора купли-продажи на счет по следующим реквизитам:</w:t>
      </w:r>
    </w:p>
    <w:p w:rsidR="00FB1FDA" w:rsidRPr="00AB3E20" w:rsidRDefault="00FB1FDA" w:rsidP="009F5401">
      <w:pPr>
        <w:jc w:val="both"/>
        <w:rPr>
          <w:sz w:val="24"/>
          <w:szCs w:val="24"/>
          <w:lang w:val="ru-RU"/>
        </w:rPr>
      </w:pPr>
      <w:r w:rsidRPr="00AB3E20">
        <w:rPr>
          <w:sz w:val="24"/>
          <w:szCs w:val="24"/>
          <w:lang w:val="ru-RU"/>
        </w:rPr>
        <w:tab/>
        <w:t>- за объект (здание, строение, сооружение, помещение):</w:t>
      </w:r>
    </w:p>
    <w:p w:rsidR="00FB1FDA" w:rsidRPr="00AB3E20" w:rsidRDefault="00FB1FDA" w:rsidP="009A72F0">
      <w:pPr>
        <w:ind w:right="45" w:firstLine="540"/>
        <w:jc w:val="both"/>
        <w:rPr>
          <w:b/>
          <w:bCs/>
          <w:color w:val="000000"/>
          <w:sz w:val="24"/>
          <w:szCs w:val="24"/>
          <w:lang w:val="ru-RU"/>
        </w:rPr>
      </w:pPr>
      <w:r w:rsidRPr="00AA286E">
        <w:rPr>
          <w:b/>
          <w:bCs/>
          <w:color w:val="000000"/>
          <w:sz w:val="24"/>
          <w:szCs w:val="24"/>
          <w:lang w:val="ru-RU"/>
        </w:rPr>
        <w:tab/>
      </w:r>
      <w:r w:rsidRPr="00AB3E20">
        <w:rPr>
          <w:b/>
          <w:bCs/>
          <w:color w:val="000000"/>
          <w:sz w:val="24"/>
          <w:szCs w:val="24"/>
          <w:lang w:val="ru-RU"/>
        </w:rPr>
        <w:t xml:space="preserve">«Получатель» - Управление Федерального казначейства по Республике Башкортостан (КУС Минземимущества РБ по Благоварскому району) </w:t>
      </w:r>
    </w:p>
    <w:p w:rsidR="00FB1FDA" w:rsidRPr="00AB3E20" w:rsidRDefault="00FB1FDA" w:rsidP="009A72F0">
      <w:pPr>
        <w:ind w:right="45" w:firstLine="540"/>
        <w:jc w:val="both"/>
        <w:rPr>
          <w:b/>
          <w:bCs/>
          <w:color w:val="000000"/>
          <w:sz w:val="24"/>
          <w:szCs w:val="24"/>
          <w:lang w:val="ru-RU"/>
        </w:rPr>
      </w:pPr>
      <w:r w:rsidRPr="00AB3E20">
        <w:rPr>
          <w:b/>
          <w:bCs/>
          <w:color w:val="000000"/>
          <w:sz w:val="24"/>
          <w:szCs w:val="24"/>
          <w:lang w:val="ru-RU"/>
        </w:rPr>
        <w:tab/>
        <w:t>«Банк получателя» - Отделение -НБ Республика Башкортостан г. Уфа</w:t>
      </w:r>
    </w:p>
    <w:p w:rsidR="00FB1FDA" w:rsidRPr="00AB3E20" w:rsidRDefault="00FB1FDA" w:rsidP="009A72F0">
      <w:pPr>
        <w:ind w:right="45" w:firstLine="540"/>
        <w:jc w:val="both"/>
        <w:rPr>
          <w:b/>
          <w:bCs/>
          <w:color w:val="000000"/>
          <w:sz w:val="24"/>
          <w:szCs w:val="24"/>
          <w:lang w:val="ru-RU"/>
        </w:rPr>
      </w:pPr>
      <w:r w:rsidRPr="00AB3E20">
        <w:rPr>
          <w:b/>
          <w:bCs/>
          <w:color w:val="000000"/>
          <w:sz w:val="24"/>
          <w:szCs w:val="24"/>
          <w:lang w:val="ru-RU"/>
        </w:rPr>
        <w:tab/>
        <w:t>«Расчетный счет получателя» - 40101810100000010001</w:t>
      </w:r>
    </w:p>
    <w:p w:rsidR="00FB1FDA" w:rsidRPr="00AB3E20" w:rsidRDefault="00FB1FDA" w:rsidP="009A72F0">
      <w:pPr>
        <w:ind w:right="45" w:firstLine="540"/>
        <w:jc w:val="both"/>
        <w:rPr>
          <w:b/>
          <w:bCs/>
          <w:color w:val="000000"/>
          <w:sz w:val="24"/>
          <w:szCs w:val="24"/>
          <w:lang w:val="ru-RU"/>
        </w:rPr>
      </w:pPr>
      <w:r w:rsidRPr="00AB3E20">
        <w:rPr>
          <w:b/>
          <w:bCs/>
          <w:color w:val="000000"/>
          <w:sz w:val="24"/>
          <w:szCs w:val="24"/>
          <w:lang w:val="ru-RU"/>
        </w:rPr>
        <w:tab/>
        <w:t>«БИК получателя» - 048073001</w:t>
      </w:r>
    </w:p>
    <w:p w:rsidR="00FB1FDA" w:rsidRPr="00AB3E20" w:rsidRDefault="00FB1FDA" w:rsidP="009A72F0">
      <w:pPr>
        <w:ind w:right="45" w:firstLine="540"/>
        <w:jc w:val="both"/>
        <w:rPr>
          <w:b/>
          <w:bCs/>
          <w:color w:val="000000"/>
          <w:sz w:val="24"/>
          <w:szCs w:val="24"/>
          <w:lang w:val="ru-RU"/>
        </w:rPr>
      </w:pPr>
      <w:r w:rsidRPr="00AB3E20">
        <w:rPr>
          <w:b/>
          <w:bCs/>
          <w:color w:val="000000"/>
          <w:sz w:val="24"/>
          <w:szCs w:val="24"/>
          <w:lang w:val="ru-RU"/>
        </w:rPr>
        <w:tab/>
        <w:t>«ИНН» - 00214004210        «КПП» - 021401001      «ОКТМО» -806144</w:t>
      </w:r>
      <w:r>
        <w:rPr>
          <w:b/>
          <w:bCs/>
          <w:color w:val="000000"/>
          <w:sz w:val="24"/>
          <w:szCs w:val="24"/>
          <w:lang w:val="ru-RU"/>
        </w:rPr>
        <w:t>23</w:t>
      </w:r>
    </w:p>
    <w:p w:rsidR="00FB1FDA" w:rsidRPr="00AB3E20" w:rsidRDefault="00FB1FDA" w:rsidP="009A72F0">
      <w:pPr>
        <w:jc w:val="both"/>
        <w:rPr>
          <w:b/>
          <w:bCs/>
          <w:sz w:val="24"/>
          <w:szCs w:val="24"/>
          <w:lang w:val="ru-RU"/>
        </w:rPr>
      </w:pPr>
      <w:r w:rsidRPr="00AB3E20">
        <w:rPr>
          <w:b/>
          <w:bCs/>
          <w:sz w:val="24"/>
          <w:szCs w:val="24"/>
          <w:lang w:val="ru-RU"/>
        </w:rPr>
        <w:tab/>
        <w:t>«КБК» - 86311402053100000410 «Доходы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FB1FDA" w:rsidRPr="00AB3E20" w:rsidRDefault="00FB1FDA" w:rsidP="009F5401">
      <w:pPr>
        <w:jc w:val="both"/>
        <w:rPr>
          <w:sz w:val="24"/>
          <w:szCs w:val="24"/>
          <w:lang w:val="ru-RU"/>
        </w:rPr>
      </w:pPr>
      <w:r w:rsidRPr="00AB3E20">
        <w:rPr>
          <w:sz w:val="24"/>
          <w:szCs w:val="24"/>
          <w:lang w:val="ru-RU"/>
        </w:rPr>
        <w:tab/>
        <w:t>Назначение платежа: оплата за имущество по договору купли-продажи (указать номер и дату договора).</w:t>
      </w:r>
    </w:p>
    <w:p w:rsidR="00FB1FDA" w:rsidRPr="00AB3E20" w:rsidRDefault="00FB1FDA" w:rsidP="009F5401">
      <w:pPr>
        <w:jc w:val="both"/>
        <w:rPr>
          <w:sz w:val="24"/>
          <w:szCs w:val="24"/>
          <w:lang w:val="ru-RU"/>
        </w:rPr>
      </w:pPr>
      <w:r w:rsidRPr="00AB3E20">
        <w:rPr>
          <w:sz w:val="24"/>
          <w:szCs w:val="24"/>
          <w:lang w:val="ru-RU"/>
        </w:rPr>
        <w:tab/>
        <w:t>-за земельный участок:</w:t>
      </w:r>
    </w:p>
    <w:p w:rsidR="00FB1FDA" w:rsidRPr="00AB3E20" w:rsidRDefault="00FB1FDA" w:rsidP="009A72F0">
      <w:pPr>
        <w:ind w:right="45" w:firstLine="540"/>
        <w:jc w:val="both"/>
        <w:rPr>
          <w:b/>
          <w:bCs/>
          <w:color w:val="000000"/>
          <w:sz w:val="24"/>
          <w:szCs w:val="24"/>
          <w:lang w:val="ru-RU"/>
        </w:rPr>
      </w:pPr>
      <w:r w:rsidRPr="00424946">
        <w:rPr>
          <w:b/>
          <w:bCs/>
          <w:color w:val="000000"/>
          <w:sz w:val="24"/>
          <w:szCs w:val="24"/>
          <w:lang w:val="ru-RU"/>
        </w:rPr>
        <w:tab/>
      </w:r>
      <w:r w:rsidRPr="00AB3E20">
        <w:rPr>
          <w:b/>
          <w:bCs/>
          <w:color w:val="000000"/>
          <w:sz w:val="24"/>
          <w:szCs w:val="24"/>
          <w:lang w:val="ru-RU"/>
        </w:rPr>
        <w:t xml:space="preserve">«Получатель» - Управление Федерального казначейства по Республике Башкортостан (КУС Минземимущества РБ по Благоварскому району) </w:t>
      </w:r>
    </w:p>
    <w:p w:rsidR="00FB1FDA" w:rsidRPr="00AB3E20" w:rsidRDefault="00FB1FDA" w:rsidP="009A72F0">
      <w:pPr>
        <w:ind w:right="45" w:firstLine="540"/>
        <w:jc w:val="both"/>
        <w:rPr>
          <w:b/>
          <w:bCs/>
          <w:color w:val="000000"/>
          <w:sz w:val="24"/>
          <w:szCs w:val="24"/>
          <w:lang w:val="ru-RU"/>
        </w:rPr>
      </w:pPr>
      <w:r w:rsidRPr="00AB3E20">
        <w:rPr>
          <w:b/>
          <w:bCs/>
          <w:color w:val="000000"/>
          <w:sz w:val="24"/>
          <w:szCs w:val="24"/>
          <w:lang w:val="ru-RU"/>
        </w:rPr>
        <w:tab/>
        <w:t>«Банк получателя» - Отделение -НБ Республика Башкортостан г. Уфа</w:t>
      </w:r>
    </w:p>
    <w:p w:rsidR="00FB1FDA" w:rsidRPr="00AB3E20" w:rsidRDefault="00FB1FDA" w:rsidP="009A72F0">
      <w:pPr>
        <w:ind w:right="45" w:firstLine="540"/>
        <w:jc w:val="both"/>
        <w:rPr>
          <w:b/>
          <w:bCs/>
          <w:color w:val="000000"/>
          <w:sz w:val="24"/>
          <w:szCs w:val="24"/>
          <w:lang w:val="ru-RU"/>
        </w:rPr>
      </w:pPr>
      <w:r w:rsidRPr="00AB3E20">
        <w:rPr>
          <w:b/>
          <w:bCs/>
          <w:color w:val="000000"/>
          <w:sz w:val="24"/>
          <w:szCs w:val="24"/>
          <w:lang w:val="ru-RU"/>
        </w:rPr>
        <w:tab/>
        <w:t>«Расчетный счет получателя» - 40101810100000010001</w:t>
      </w:r>
    </w:p>
    <w:p w:rsidR="00FB1FDA" w:rsidRPr="00AB3E20" w:rsidRDefault="00FB1FDA" w:rsidP="009A72F0">
      <w:pPr>
        <w:ind w:right="45" w:firstLine="540"/>
        <w:jc w:val="both"/>
        <w:rPr>
          <w:b/>
          <w:bCs/>
          <w:color w:val="000000"/>
          <w:sz w:val="24"/>
          <w:szCs w:val="24"/>
          <w:lang w:val="ru-RU"/>
        </w:rPr>
      </w:pPr>
      <w:r w:rsidRPr="00AB3E20">
        <w:rPr>
          <w:b/>
          <w:bCs/>
          <w:color w:val="000000"/>
          <w:sz w:val="24"/>
          <w:szCs w:val="24"/>
          <w:lang w:val="ru-RU"/>
        </w:rPr>
        <w:tab/>
        <w:t>«БИК получателя» - 048073001</w:t>
      </w:r>
    </w:p>
    <w:p w:rsidR="00FB1FDA" w:rsidRPr="00AB3E20" w:rsidRDefault="00FB1FDA" w:rsidP="009A72F0">
      <w:pPr>
        <w:rPr>
          <w:sz w:val="24"/>
          <w:szCs w:val="24"/>
          <w:lang w:val="ru-RU"/>
        </w:rPr>
      </w:pPr>
      <w:r w:rsidRPr="00AB3E20">
        <w:rPr>
          <w:b/>
          <w:bCs/>
          <w:color w:val="000000"/>
          <w:sz w:val="24"/>
          <w:szCs w:val="24"/>
          <w:lang w:val="ru-RU"/>
        </w:rPr>
        <w:tab/>
        <w:t>«ИНН» - 00214004210        «КПП» - 021401001      «ОКТМО» -8061442</w:t>
      </w:r>
      <w:r>
        <w:rPr>
          <w:b/>
          <w:bCs/>
          <w:color w:val="000000"/>
          <w:sz w:val="24"/>
          <w:szCs w:val="24"/>
          <w:lang w:val="ru-RU"/>
        </w:rPr>
        <w:t>3</w:t>
      </w:r>
      <w:r w:rsidRPr="00AB3E20">
        <w:rPr>
          <w:b/>
          <w:bCs/>
          <w:color w:val="000000"/>
          <w:sz w:val="24"/>
          <w:szCs w:val="24"/>
          <w:lang w:val="ru-RU"/>
        </w:rPr>
        <w:t xml:space="preserve"> </w:t>
      </w:r>
      <w:r w:rsidRPr="00AB3E20">
        <w:rPr>
          <w:sz w:val="24"/>
          <w:szCs w:val="24"/>
          <w:lang w:val="ru-RU"/>
        </w:rPr>
        <w:tab/>
      </w:r>
    </w:p>
    <w:p w:rsidR="00FB1FDA" w:rsidRPr="00AB3E20" w:rsidRDefault="00FB1FDA" w:rsidP="009A72F0">
      <w:pPr>
        <w:jc w:val="both"/>
        <w:rPr>
          <w:b/>
          <w:bCs/>
          <w:sz w:val="24"/>
          <w:szCs w:val="24"/>
          <w:lang w:val="ru-RU"/>
        </w:rPr>
      </w:pPr>
      <w:r w:rsidRPr="00AB3E20">
        <w:rPr>
          <w:b/>
          <w:bCs/>
          <w:sz w:val="24"/>
          <w:szCs w:val="24"/>
          <w:lang w:val="ru-RU"/>
        </w:rPr>
        <w:tab/>
        <w:t>«КБК» - 863</w:t>
      </w:r>
      <w:r w:rsidRPr="00AB3E20">
        <w:rPr>
          <w:b/>
          <w:bCs/>
          <w:sz w:val="24"/>
          <w:szCs w:val="24"/>
        </w:rPr>
        <w:t> </w:t>
      </w:r>
      <w:r w:rsidRPr="00AB3E20">
        <w:rPr>
          <w:b/>
          <w:bCs/>
          <w:sz w:val="24"/>
          <w:szCs w:val="24"/>
          <w:lang w:val="ru-RU"/>
        </w:rPr>
        <w:t>114 06025 10 0000 430 «Доходы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p w:rsidR="00FB1FDA" w:rsidRPr="00AB3E20" w:rsidRDefault="00FB1FDA" w:rsidP="009F5401">
      <w:pPr>
        <w:jc w:val="both"/>
        <w:rPr>
          <w:sz w:val="24"/>
          <w:szCs w:val="24"/>
          <w:lang w:val="ru-RU"/>
        </w:rPr>
      </w:pPr>
      <w:r w:rsidRPr="00AB3E20">
        <w:rPr>
          <w:sz w:val="24"/>
          <w:szCs w:val="24"/>
          <w:lang w:val="ru-RU"/>
        </w:rPr>
        <w:tab/>
        <w:t>Назначение платежа: оплата за имущество по договору купли-продажи (указать номер и дату договора).</w:t>
      </w:r>
    </w:p>
    <w:p w:rsidR="00FB1FDA" w:rsidRPr="00AB3E20" w:rsidRDefault="00FB1FDA" w:rsidP="009F5401">
      <w:pPr>
        <w:jc w:val="both"/>
        <w:rPr>
          <w:sz w:val="24"/>
          <w:szCs w:val="24"/>
          <w:lang w:val="ru-RU"/>
        </w:rPr>
      </w:pPr>
      <w:r w:rsidRPr="00AB3E20">
        <w:rPr>
          <w:sz w:val="24"/>
          <w:szCs w:val="24"/>
          <w:lang w:val="ru-RU"/>
        </w:rPr>
        <w:tab/>
        <w:t>10.3. Задаток, перечисленный покупателем для участия в аукционе засчитывается в счет оплаты имущества.</w:t>
      </w:r>
    </w:p>
    <w:p w:rsidR="00FB1FDA" w:rsidRDefault="00FB1FDA" w:rsidP="009F5401">
      <w:pPr>
        <w:jc w:val="both"/>
        <w:rPr>
          <w:sz w:val="24"/>
          <w:szCs w:val="24"/>
          <w:lang w:val="ru-RU"/>
        </w:rPr>
      </w:pPr>
      <w:r>
        <w:rPr>
          <w:sz w:val="24"/>
          <w:szCs w:val="24"/>
          <w:lang w:val="ru-RU"/>
        </w:rPr>
        <w:tab/>
        <w:t xml:space="preserve">10.4. Факт оплаты имущества подтверждается выпиской со счета продавца о поступлении средств в размере и сроки, указанные в договоре купли-продажи. </w:t>
      </w:r>
    </w:p>
    <w:p w:rsidR="00FB1FDA" w:rsidRDefault="00FB1FDA" w:rsidP="009F5401">
      <w:pPr>
        <w:jc w:val="both"/>
        <w:rPr>
          <w:sz w:val="24"/>
          <w:szCs w:val="24"/>
          <w:lang w:val="ru-RU"/>
        </w:rPr>
      </w:pPr>
      <w:r>
        <w:rPr>
          <w:sz w:val="24"/>
          <w:szCs w:val="24"/>
          <w:lang w:val="ru-RU"/>
        </w:rPr>
        <w:tab/>
        <w:t>10.5. В соответствии с п. 3 ст. 161 Налогового кодекса Российской Федерации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казну муниципального образования, налоговая база определяется как сумма дохода от реализации (передачи) этого имущества с учетом налога на добавленную стоимость.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на добавленную стоимость.</w:t>
      </w:r>
    </w:p>
    <w:p w:rsidR="00FB1FDA" w:rsidRDefault="00FB1FDA" w:rsidP="009F5401">
      <w:pPr>
        <w:jc w:val="both"/>
        <w:rPr>
          <w:sz w:val="24"/>
          <w:szCs w:val="24"/>
          <w:lang w:val="ru-RU"/>
        </w:rPr>
      </w:pPr>
    </w:p>
    <w:p w:rsidR="00FB1FDA" w:rsidRDefault="00FB1FDA" w:rsidP="009F5401">
      <w:pPr>
        <w:jc w:val="both"/>
        <w:rPr>
          <w:b/>
          <w:bCs/>
          <w:sz w:val="24"/>
          <w:szCs w:val="24"/>
          <w:lang w:val="ru-RU"/>
        </w:rPr>
      </w:pPr>
      <w:r>
        <w:rPr>
          <w:b/>
          <w:bCs/>
          <w:sz w:val="24"/>
          <w:szCs w:val="24"/>
          <w:lang w:val="ru-RU"/>
        </w:rPr>
        <w:tab/>
        <w:t>11. Внесение изменений в информационное сообщение</w:t>
      </w:r>
    </w:p>
    <w:p w:rsidR="00FB1FDA" w:rsidRDefault="00FB1FDA" w:rsidP="009F5401">
      <w:pPr>
        <w:jc w:val="both"/>
        <w:rPr>
          <w:sz w:val="24"/>
          <w:szCs w:val="24"/>
          <w:lang w:val="ru-RU"/>
        </w:rPr>
      </w:pPr>
      <w:r>
        <w:rPr>
          <w:sz w:val="24"/>
          <w:szCs w:val="24"/>
          <w:lang w:val="ru-RU"/>
        </w:rPr>
        <w:tab/>
        <w:t>11.1. Продавец вправе принять решение о внесении изменений в настоящее информационное сообщение в любое время до даты окончания приема заявок. Изменение предмета продажи не допускается. Изменения, вносимые в настоящее информационное сообщение, подлежат размещению в том же порядке, что и настоящее информационное сообщение. При этом срок подачи заявок на участие в продаже муниципального имущества  должен быть продлен таким образом, чтобы со дня размещения таких изменений до даты проведения продажи муниципального имущества он составлял не менее 30  дней.</w:t>
      </w:r>
    </w:p>
    <w:p w:rsidR="00FB1FDA" w:rsidRDefault="00FB1FDA" w:rsidP="009F5401">
      <w:pPr>
        <w:jc w:val="both"/>
        <w:rPr>
          <w:sz w:val="24"/>
          <w:szCs w:val="24"/>
          <w:lang w:val="ru-RU"/>
        </w:rPr>
      </w:pPr>
    </w:p>
    <w:p w:rsidR="00FB1FDA" w:rsidRDefault="00FB1FDA" w:rsidP="009F5401">
      <w:pPr>
        <w:jc w:val="both"/>
        <w:rPr>
          <w:b/>
          <w:bCs/>
          <w:sz w:val="24"/>
          <w:szCs w:val="24"/>
          <w:lang w:val="ru-RU"/>
        </w:rPr>
      </w:pPr>
      <w:r>
        <w:rPr>
          <w:b/>
          <w:bCs/>
          <w:sz w:val="24"/>
          <w:szCs w:val="24"/>
          <w:lang w:val="ru-RU"/>
        </w:rPr>
        <w:tab/>
        <w:t xml:space="preserve">12. Отказ от проведения продажи муниципального имущества </w:t>
      </w:r>
    </w:p>
    <w:p w:rsidR="00FB1FDA" w:rsidRDefault="00FB1FDA" w:rsidP="009F5401">
      <w:pPr>
        <w:jc w:val="both"/>
        <w:rPr>
          <w:sz w:val="24"/>
          <w:szCs w:val="24"/>
          <w:lang w:val="ru-RU"/>
        </w:rPr>
      </w:pPr>
      <w:r>
        <w:rPr>
          <w:sz w:val="24"/>
          <w:szCs w:val="24"/>
          <w:lang w:val="ru-RU"/>
        </w:rPr>
        <w:tab/>
        <w:t>12.1. Продавец вправе отказаться от проведения аукциона в любое время, но не позднее, чем за три дня до наступления даты его проведения.</w:t>
      </w:r>
    </w:p>
    <w:p w:rsidR="00FB1FDA" w:rsidRDefault="00FB1FDA" w:rsidP="009F5401">
      <w:pPr>
        <w:jc w:val="both"/>
        <w:rPr>
          <w:sz w:val="24"/>
          <w:szCs w:val="24"/>
          <w:lang w:val="ru-RU"/>
        </w:rPr>
      </w:pPr>
    </w:p>
    <w:p w:rsidR="00FB1FDA" w:rsidRDefault="00FB1FDA" w:rsidP="009F5401">
      <w:pPr>
        <w:jc w:val="both"/>
        <w:rPr>
          <w:b/>
          <w:bCs/>
          <w:sz w:val="24"/>
          <w:szCs w:val="24"/>
          <w:lang w:val="ru-RU"/>
        </w:rPr>
      </w:pPr>
      <w:r>
        <w:rPr>
          <w:b/>
          <w:bCs/>
          <w:sz w:val="24"/>
          <w:szCs w:val="24"/>
          <w:lang w:val="ru-RU"/>
        </w:rPr>
        <w:tab/>
        <w:t>13. Заключительные положения</w:t>
      </w:r>
    </w:p>
    <w:p w:rsidR="00FB1FDA" w:rsidRDefault="00FB1FDA" w:rsidP="009F5401">
      <w:pPr>
        <w:jc w:val="both"/>
        <w:rPr>
          <w:sz w:val="24"/>
          <w:szCs w:val="24"/>
          <w:lang w:val="ru-RU"/>
        </w:rPr>
      </w:pPr>
      <w:r>
        <w:rPr>
          <w:sz w:val="24"/>
          <w:szCs w:val="24"/>
          <w:lang w:val="ru-RU"/>
        </w:rPr>
        <w:tab/>
        <w:t>13.1. Все вопросы, касающиеся проведения продажи муниципального имущества в электронной форме, не нашедшие отражения в настоящем информационном сообщении, регулируются законодательством Российской Федерации.</w:t>
      </w:r>
    </w:p>
    <w:p w:rsidR="00FB1FDA" w:rsidRDefault="00FB1FDA" w:rsidP="009F5401">
      <w:pPr>
        <w:jc w:val="both"/>
        <w:rPr>
          <w:sz w:val="24"/>
          <w:szCs w:val="24"/>
          <w:lang w:val="ru-RU"/>
        </w:rPr>
      </w:pPr>
    </w:p>
    <w:p w:rsidR="00FB1FDA" w:rsidRDefault="00FB1FDA" w:rsidP="009F5401">
      <w:pPr>
        <w:jc w:val="both"/>
        <w:rPr>
          <w:sz w:val="24"/>
          <w:szCs w:val="24"/>
          <w:lang w:val="ru-RU"/>
        </w:rPr>
      </w:pPr>
    </w:p>
    <w:p w:rsidR="00FB1FDA" w:rsidRDefault="00FB1FDA" w:rsidP="009F5401">
      <w:pPr>
        <w:jc w:val="both"/>
        <w:rPr>
          <w:sz w:val="24"/>
          <w:szCs w:val="24"/>
          <w:lang w:val="ru-RU"/>
        </w:rPr>
      </w:pPr>
    </w:p>
    <w:p w:rsidR="00FB1FDA" w:rsidRDefault="00FB1FDA" w:rsidP="009F5401">
      <w:pPr>
        <w:jc w:val="both"/>
        <w:rPr>
          <w:sz w:val="24"/>
          <w:szCs w:val="24"/>
          <w:lang w:val="ru-RU"/>
        </w:rPr>
      </w:pPr>
    </w:p>
    <w:p w:rsidR="00FB1FDA" w:rsidRDefault="00FB1FDA" w:rsidP="009A72F0">
      <w:pPr>
        <w:jc w:val="right"/>
        <w:rPr>
          <w:sz w:val="24"/>
          <w:szCs w:val="24"/>
          <w:lang w:val="ru-RU"/>
        </w:rPr>
      </w:pPr>
      <w:r>
        <w:rPr>
          <w:sz w:val="24"/>
          <w:szCs w:val="24"/>
          <w:lang w:val="ru-RU"/>
        </w:rPr>
        <w:br w:type="page"/>
        <w:t xml:space="preserve">Приложение №1 </w:t>
      </w:r>
    </w:p>
    <w:p w:rsidR="00FB1FDA" w:rsidRDefault="00FB1FDA" w:rsidP="009A72F0">
      <w:pPr>
        <w:jc w:val="right"/>
        <w:rPr>
          <w:sz w:val="24"/>
          <w:szCs w:val="24"/>
          <w:lang w:val="ru-RU"/>
        </w:rPr>
      </w:pPr>
      <w:r>
        <w:rPr>
          <w:sz w:val="24"/>
          <w:szCs w:val="24"/>
          <w:lang w:val="ru-RU"/>
        </w:rPr>
        <w:t>к информационному сообщению</w:t>
      </w:r>
    </w:p>
    <w:p w:rsidR="00FB1FDA" w:rsidRDefault="00FB1FDA" w:rsidP="009F5401">
      <w:pPr>
        <w:jc w:val="both"/>
        <w:rPr>
          <w:b/>
          <w:bCs/>
          <w:sz w:val="24"/>
          <w:szCs w:val="24"/>
          <w:lang w:val="ru-RU"/>
        </w:rPr>
      </w:pPr>
    </w:p>
    <w:p w:rsidR="00FB1FDA" w:rsidRDefault="00FB1FDA" w:rsidP="009F5401">
      <w:pPr>
        <w:jc w:val="both"/>
        <w:rPr>
          <w:b/>
          <w:bCs/>
          <w:sz w:val="24"/>
          <w:szCs w:val="24"/>
          <w:lang w:val="ru-RU"/>
        </w:rPr>
      </w:pPr>
    </w:p>
    <w:p w:rsidR="00FB1FDA" w:rsidRDefault="00FB1FDA" w:rsidP="009F5401">
      <w:pPr>
        <w:jc w:val="both"/>
        <w:rPr>
          <w:sz w:val="24"/>
          <w:szCs w:val="24"/>
          <w:lang w:val="ru-RU"/>
        </w:rPr>
      </w:pPr>
      <w:r>
        <w:rPr>
          <w:b/>
          <w:bCs/>
          <w:sz w:val="24"/>
          <w:szCs w:val="24"/>
          <w:lang w:val="ru-RU"/>
        </w:rPr>
        <w:t>Опись документов и форм</w:t>
      </w:r>
      <w:r>
        <w:rPr>
          <w:sz w:val="24"/>
          <w:szCs w:val="24"/>
          <w:lang w:val="ru-RU"/>
        </w:rPr>
        <w:t xml:space="preserve">, </w:t>
      </w:r>
    </w:p>
    <w:p w:rsidR="00FB1FDA" w:rsidRDefault="00FB1FDA" w:rsidP="009F5401">
      <w:pPr>
        <w:jc w:val="both"/>
        <w:rPr>
          <w:sz w:val="24"/>
          <w:szCs w:val="24"/>
          <w:lang w:val="ru-RU"/>
        </w:rPr>
      </w:pPr>
      <w:r>
        <w:rPr>
          <w:sz w:val="24"/>
          <w:szCs w:val="24"/>
          <w:lang w:val="ru-RU"/>
        </w:rPr>
        <w:t>представляемых для участия в аукционе в электронной форме по приватизации</w:t>
      </w:r>
    </w:p>
    <w:p w:rsidR="00FB1FDA" w:rsidRDefault="00FB1FDA" w:rsidP="009F5401">
      <w:pPr>
        <w:jc w:val="both"/>
        <w:rPr>
          <w:b/>
          <w:bCs/>
          <w:sz w:val="24"/>
          <w:szCs w:val="24"/>
          <w:lang w:val="ru-RU"/>
        </w:rPr>
      </w:pPr>
    </w:p>
    <w:p w:rsidR="00FB1FDA" w:rsidRDefault="00FB1FDA" w:rsidP="009F5401">
      <w:pPr>
        <w:jc w:val="both"/>
        <w:rPr>
          <w:sz w:val="24"/>
          <w:szCs w:val="24"/>
          <w:lang w:val="ru-RU"/>
        </w:rPr>
      </w:pPr>
      <w:r>
        <w:rPr>
          <w:sz w:val="24"/>
          <w:szCs w:val="24"/>
          <w:lang w:val="ru-RU"/>
        </w:rPr>
        <w:t>Настоящим _______________________________________________________________________</w:t>
      </w:r>
    </w:p>
    <w:p w:rsidR="00FB1FDA" w:rsidRDefault="00FB1FDA" w:rsidP="009F5401">
      <w:pPr>
        <w:jc w:val="both"/>
        <w:rPr>
          <w:i/>
          <w:iCs/>
          <w:sz w:val="24"/>
          <w:szCs w:val="24"/>
          <w:lang w:val="ru-RU"/>
        </w:rPr>
      </w:pPr>
      <w:r>
        <w:rPr>
          <w:i/>
          <w:iCs/>
          <w:sz w:val="24"/>
          <w:szCs w:val="24"/>
          <w:lang w:val="ru-RU"/>
        </w:rPr>
        <w:t>(Ф.И.О. физического лица или полное наименование юрид. лица, индивидуального предпринимателя)</w:t>
      </w:r>
    </w:p>
    <w:p w:rsidR="00FB1FDA" w:rsidRDefault="00FB1FDA" w:rsidP="009F5401">
      <w:pPr>
        <w:jc w:val="both"/>
        <w:rPr>
          <w:sz w:val="24"/>
          <w:szCs w:val="24"/>
          <w:lang w:val="ru-RU"/>
        </w:rPr>
      </w:pPr>
      <w:r>
        <w:rPr>
          <w:sz w:val="24"/>
          <w:szCs w:val="24"/>
          <w:lang w:val="ru-RU"/>
        </w:rPr>
        <w:t xml:space="preserve">подтверждаю, что для участия в аукционе по приватизации муниципального имущества: </w:t>
      </w:r>
    </w:p>
    <w:p w:rsidR="00FB1FDA" w:rsidRDefault="00FB1FDA" w:rsidP="009F5401">
      <w:pPr>
        <w:jc w:val="both"/>
        <w:rPr>
          <w:sz w:val="24"/>
          <w:szCs w:val="24"/>
          <w:lang w:val="ru-RU"/>
        </w:rPr>
      </w:pPr>
      <w:r>
        <w:rPr>
          <w:sz w:val="24"/>
          <w:szCs w:val="24"/>
          <w:lang w:val="ru-RU"/>
        </w:rPr>
        <w:t>Лот №____ ________________________________________________________________________</w:t>
      </w:r>
    </w:p>
    <w:p w:rsidR="00FB1FDA" w:rsidRDefault="00FB1FDA" w:rsidP="009F5401">
      <w:pPr>
        <w:jc w:val="both"/>
        <w:rPr>
          <w:sz w:val="24"/>
          <w:szCs w:val="24"/>
          <w:lang w:val="ru-RU"/>
        </w:rPr>
      </w:pPr>
      <w:r>
        <w:rPr>
          <w:sz w:val="24"/>
          <w:szCs w:val="24"/>
          <w:lang w:val="ru-RU"/>
        </w:rPr>
        <w:t>____________________________________________________________________________________________________________________________________________________________________</w:t>
      </w:r>
    </w:p>
    <w:p w:rsidR="00FB1FDA" w:rsidRDefault="00FB1FDA" w:rsidP="00AF288C">
      <w:pPr>
        <w:jc w:val="center"/>
        <w:rPr>
          <w:i/>
          <w:iCs/>
          <w:sz w:val="24"/>
          <w:szCs w:val="24"/>
          <w:lang w:val="ru-RU"/>
        </w:rPr>
      </w:pPr>
      <w:r>
        <w:rPr>
          <w:i/>
          <w:iCs/>
          <w:sz w:val="24"/>
          <w:szCs w:val="24"/>
          <w:lang w:val="ru-RU"/>
        </w:rPr>
        <w:t>(полное наименование и номер Лота)</w:t>
      </w:r>
    </w:p>
    <w:p w:rsidR="00FB1FDA" w:rsidRDefault="00FB1FDA" w:rsidP="009F5401">
      <w:pPr>
        <w:jc w:val="both"/>
        <w:rPr>
          <w:sz w:val="24"/>
          <w:szCs w:val="24"/>
          <w:lang w:val="ru-RU"/>
        </w:rPr>
      </w:pPr>
      <w:r>
        <w:rPr>
          <w:sz w:val="24"/>
          <w:szCs w:val="24"/>
          <w:lang w:val="ru-RU"/>
        </w:rPr>
        <w:t>направлены ниже перечисленные документы и формы. Документы, предоставленные в составе заявки,  соответствуют описи.</w:t>
      </w:r>
    </w:p>
    <w:p w:rsidR="00FB1FDA" w:rsidRDefault="00FB1FDA" w:rsidP="009F5401">
      <w:pPr>
        <w:jc w:val="both"/>
        <w:rPr>
          <w:sz w:val="24"/>
          <w:szCs w:val="24"/>
          <w:lang w:val="ru-RU"/>
        </w:rPr>
      </w:pPr>
    </w:p>
    <w:tbl>
      <w:tblPr>
        <w:tblW w:w="0" w:type="dxa"/>
        <w:tblInd w:w="2" w:type="dxa"/>
        <w:tblLayout w:type="fixed"/>
        <w:tblCellMar>
          <w:left w:w="45" w:type="dxa"/>
          <w:right w:w="45" w:type="dxa"/>
        </w:tblCellMar>
        <w:tblLook w:val="00A0"/>
      </w:tblPr>
      <w:tblGrid>
        <w:gridCol w:w="720"/>
        <w:gridCol w:w="6651"/>
        <w:gridCol w:w="2268"/>
      </w:tblGrid>
      <w:tr w:rsidR="00FB1FDA" w:rsidRPr="00424946">
        <w:trPr>
          <w:trHeight w:val="887"/>
        </w:trPr>
        <w:tc>
          <w:tcPr>
            <w:tcW w:w="720" w:type="dxa"/>
            <w:tcBorders>
              <w:top w:val="single" w:sz="2" w:space="0" w:color="auto"/>
              <w:left w:val="single" w:sz="2" w:space="0" w:color="auto"/>
              <w:bottom w:val="single" w:sz="2" w:space="0" w:color="auto"/>
              <w:right w:val="single" w:sz="2" w:space="0" w:color="auto"/>
            </w:tcBorders>
          </w:tcPr>
          <w:p w:rsidR="00FB1FDA" w:rsidRDefault="00FB1FDA">
            <w:pPr>
              <w:spacing w:line="256" w:lineRule="auto"/>
              <w:jc w:val="both"/>
              <w:rPr>
                <w:sz w:val="24"/>
                <w:szCs w:val="24"/>
                <w:lang w:val="ru-RU" w:eastAsia="en-US"/>
              </w:rPr>
            </w:pPr>
            <w:r>
              <w:rPr>
                <w:sz w:val="24"/>
                <w:szCs w:val="24"/>
                <w:lang w:val="ru-RU" w:eastAsia="en-US"/>
              </w:rPr>
              <w:t xml:space="preserve">№ </w:t>
            </w:r>
          </w:p>
          <w:p w:rsidR="00FB1FDA" w:rsidRDefault="00FB1FDA">
            <w:pPr>
              <w:spacing w:line="256" w:lineRule="auto"/>
              <w:jc w:val="both"/>
              <w:rPr>
                <w:sz w:val="24"/>
                <w:szCs w:val="24"/>
                <w:lang w:val="ru-RU" w:eastAsia="en-US"/>
              </w:rPr>
            </w:pPr>
            <w:r>
              <w:rPr>
                <w:sz w:val="24"/>
                <w:szCs w:val="24"/>
                <w:lang w:val="ru-RU" w:eastAsia="en-US"/>
              </w:rPr>
              <w:t>п/п</w:t>
            </w:r>
          </w:p>
        </w:tc>
        <w:tc>
          <w:tcPr>
            <w:tcW w:w="6651" w:type="dxa"/>
            <w:tcBorders>
              <w:top w:val="single" w:sz="2" w:space="0" w:color="auto"/>
              <w:left w:val="single" w:sz="2" w:space="0" w:color="auto"/>
              <w:bottom w:val="single" w:sz="2" w:space="0" w:color="auto"/>
              <w:right w:val="single" w:sz="2" w:space="0" w:color="auto"/>
            </w:tcBorders>
          </w:tcPr>
          <w:p w:rsidR="00FB1FDA" w:rsidRDefault="00FB1FDA">
            <w:pPr>
              <w:spacing w:line="256" w:lineRule="auto"/>
              <w:jc w:val="both"/>
              <w:rPr>
                <w:sz w:val="24"/>
                <w:szCs w:val="24"/>
                <w:lang w:val="ru-RU" w:eastAsia="en-US"/>
              </w:rPr>
            </w:pPr>
            <w:r>
              <w:rPr>
                <w:sz w:val="24"/>
                <w:szCs w:val="24"/>
                <w:lang w:val="ru-RU" w:eastAsia="en-US"/>
              </w:rPr>
              <w:t xml:space="preserve">Наименование документа и формы </w:t>
            </w:r>
          </w:p>
        </w:tc>
        <w:tc>
          <w:tcPr>
            <w:tcW w:w="2268" w:type="dxa"/>
            <w:tcBorders>
              <w:top w:val="single" w:sz="2" w:space="0" w:color="auto"/>
              <w:left w:val="single" w:sz="2" w:space="0" w:color="auto"/>
              <w:bottom w:val="single" w:sz="2" w:space="0" w:color="auto"/>
              <w:right w:val="single" w:sz="2" w:space="0" w:color="auto"/>
            </w:tcBorders>
          </w:tcPr>
          <w:p w:rsidR="00FB1FDA" w:rsidRDefault="00FB1FDA">
            <w:pPr>
              <w:spacing w:line="256" w:lineRule="auto"/>
              <w:jc w:val="both"/>
              <w:rPr>
                <w:sz w:val="24"/>
                <w:szCs w:val="24"/>
                <w:lang w:val="ru-RU" w:eastAsia="en-US"/>
              </w:rPr>
            </w:pPr>
            <w:r>
              <w:rPr>
                <w:sz w:val="24"/>
                <w:szCs w:val="24"/>
                <w:lang w:val="ru-RU" w:eastAsia="en-US"/>
              </w:rPr>
              <w:t>Общее количество листов каждого документа</w:t>
            </w:r>
          </w:p>
        </w:tc>
      </w:tr>
      <w:tr w:rsidR="00FB1FDA" w:rsidRPr="00424946">
        <w:trPr>
          <w:trHeight w:val="180"/>
        </w:trPr>
        <w:tc>
          <w:tcPr>
            <w:tcW w:w="9639" w:type="dxa"/>
            <w:gridSpan w:val="3"/>
            <w:tcBorders>
              <w:top w:val="single" w:sz="2" w:space="0" w:color="auto"/>
              <w:left w:val="single" w:sz="2" w:space="0" w:color="auto"/>
              <w:bottom w:val="single" w:sz="2" w:space="0" w:color="auto"/>
              <w:right w:val="single" w:sz="2" w:space="0" w:color="auto"/>
            </w:tcBorders>
          </w:tcPr>
          <w:p w:rsidR="00FB1FDA" w:rsidRDefault="00FB1FDA">
            <w:pPr>
              <w:spacing w:line="256" w:lineRule="auto"/>
              <w:jc w:val="both"/>
              <w:rPr>
                <w:i/>
                <w:iCs/>
                <w:sz w:val="24"/>
                <w:szCs w:val="24"/>
                <w:lang w:val="ru-RU" w:eastAsia="en-US"/>
              </w:rPr>
            </w:pPr>
            <w:r>
              <w:rPr>
                <w:i/>
                <w:iCs/>
                <w:sz w:val="24"/>
                <w:szCs w:val="24"/>
                <w:lang w:val="ru-RU" w:eastAsia="en-US"/>
              </w:rPr>
              <w:t>(Каждый документ должен перечисляться в отдельной ячейке таблицы)</w:t>
            </w:r>
          </w:p>
        </w:tc>
      </w:tr>
      <w:tr w:rsidR="00FB1FDA">
        <w:trPr>
          <w:trHeight w:val="285"/>
        </w:trPr>
        <w:tc>
          <w:tcPr>
            <w:tcW w:w="720" w:type="dxa"/>
            <w:tcBorders>
              <w:top w:val="single" w:sz="2" w:space="0" w:color="auto"/>
              <w:left w:val="single" w:sz="2" w:space="0" w:color="auto"/>
              <w:bottom w:val="single" w:sz="2" w:space="0" w:color="auto"/>
              <w:right w:val="single" w:sz="2" w:space="0" w:color="auto"/>
            </w:tcBorders>
          </w:tcPr>
          <w:p w:rsidR="00FB1FDA" w:rsidRDefault="00FB1FDA">
            <w:pPr>
              <w:spacing w:line="256" w:lineRule="auto"/>
              <w:jc w:val="both"/>
              <w:rPr>
                <w:sz w:val="24"/>
                <w:szCs w:val="24"/>
                <w:lang w:val="ru-RU" w:eastAsia="en-US"/>
              </w:rPr>
            </w:pPr>
            <w:r>
              <w:rPr>
                <w:sz w:val="24"/>
                <w:szCs w:val="24"/>
                <w:lang w:val="ru-RU" w:eastAsia="en-US"/>
              </w:rPr>
              <w:t>1</w:t>
            </w:r>
          </w:p>
        </w:tc>
        <w:tc>
          <w:tcPr>
            <w:tcW w:w="6651" w:type="dxa"/>
            <w:tcBorders>
              <w:top w:val="single" w:sz="2" w:space="0" w:color="auto"/>
              <w:left w:val="single" w:sz="2" w:space="0" w:color="auto"/>
              <w:bottom w:val="single" w:sz="2" w:space="0" w:color="auto"/>
              <w:right w:val="single" w:sz="2" w:space="0" w:color="auto"/>
            </w:tcBorders>
          </w:tcPr>
          <w:p w:rsidR="00FB1FDA" w:rsidRDefault="00FB1FDA">
            <w:pPr>
              <w:spacing w:line="256" w:lineRule="auto"/>
              <w:jc w:val="both"/>
              <w:rPr>
                <w:sz w:val="24"/>
                <w:szCs w:val="24"/>
                <w:lang w:val="ru-RU" w:eastAsia="en-US"/>
              </w:rPr>
            </w:pPr>
          </w:p>
        </w:tc>
        <w:tc>
          <w:tcPr>
            <w:tcW w:w="2268" w:type="dxa"/>
            <w:tcBorders>
              <w:top w:val="single" w:sz="2" w:space="0" w:color="auto"/>
              <w:left w:val="single" w:sz="2" w:space="0" w:color="auto"/>
              <w:bottom w:val="single" w:sz="2" w:space="0" w:color="auto"/>
              <w:right w:val="single" w:sz="2" w:space="0" w:color="auto"/>
            </w:tcBorders>
          </w:tcPr>
          <w:p w:rsidR="00FB1FDA" w:rsidRDefault="00FB1FDA">
            <w:pPr>
              <w:spacing w:line="256" w:lineRule="auto"/>
              <w:jc w:val="both"/>
              <w:rPr>
                <w:sz w:val="24"/>
                <w:szCs w:val="24"/>
                <w:lang w:val="ru-RU" w:eastAsia="en-US"/>
              </w:rPr>
            </w:pPr>
          </w:p>
        </w:tc>
      </w:tr>
      <w:tr w:rsidR="00FB1FDA">
        <w:trPr>
          <w:trHeight w:val="285"/>
        </w:trPr>
        <w:tc>
          <w:tcPr>
            <w:tcW w:w="720" w:type="dxa"/>
            <w:tcBorders>
              <w:top w:val="single" w:sz="2" w:space="0" w:color="auto"/>
              <w:left w:val="single" w:sz="2" w:space="0" w:color="auto"/>
              <w:bottom w:val="single" w:sz="2" w:space="0" w:color="auto"/>
              <w:right w:val="single" w:sz="2" w:space="0" w:color="auto"/>
            </w:tcBorders>
          </w:tcPr>
          <w:p w:rsidR="00FB1FDA" w:rsidRDefault="00FB1FDA">
            <w:pPr>
              <w:spacing w:line="256" w:lineRule="auto"/>
              <w:jc w:val="both"/>
              <w:rPr>
                <w:sz w:val="24"/>
                <w:szCs w:val="24"/>
                <w:lang w:val="ru-RU" w:eastAsia="en-US"/>
              </w:rPr>
            </w:pPr>
            <w:r>
              <w:rPr>
                <w:sz w:val="24"/>
                <w:szCs w:val="24"/>
                <w:lang w:val="ru-RU" w:eastAsia="en-US"/>
              </w:rPr>
              <w:t>2</w:t>
            </w:r>
          </w:p>
        </w:tc>
        <w:tc>
          <w:tcPr>
            <w:tcW w:w="6651" w:type="dxa"/>
            <w:tcBorders>
              <w:top w:val="single" w:sz="2" w:space="0" w:color="auto"/>
              <w:left w:val="single" w:sz="2" w:space="0" w:color="auto"/>
              <w:bottom w:val="single" w:sz="2" w:space="0" w:color="auto"/>
              <w:right w:val="single" w:sz="2" w:space="0" w:color="auto"/>
            </w:tcBorders>
          </w:tcPr>
          <w:p w:rsidR="00FB1FDA" w:rsidRDefault="00FB1FDA">
            <w:pPr>
              <w:spacing w:line="256" w:lineRule="auto"/>
              <w:jc w:val="both"/>
              <w:rPr>
                <w:sz w:val="24"/>
                <w:szCs w:val="24"/>
                <w:lang w:val="ru-RU" w:eastAsia="en-US"/>
              </w:rPr>
            </w:pPr>
          </w:p>
        </w:tc>
        <w:tc>
          <w:tcPr>
            <w:tcW w:w="2268" w:type="dxa"/>
            <w:tcBorders>
              <w:top w:val="single" w:sz="2" w:space="0" w:color="auto"/>
              <w:left w:val="single" w:sz="2" w:space="0" w:color="auto"/>
              <w:bottom w:val="single" w:sz="2" w:space="0" w:color="auto"/>
              <w:right w:val="single" w:sz="2" w:space="0" w:color="auto"/>
            </w:tcBorders>
          </w:tcPr>
          <w:p w:rsidR="00FB1FDA" w:rsidRDefault="00FB1FDA">
            <w:pPr>
              <w:spacing w:line="256" w:lineRule="auto"/>
              <w:jc w:val="both"/>
              <w:rPr>
                <w:sz w:val="24"/>
                <w:szCs w:val="24"/>
                <w:lang w:val="ru-RU" w:eastAsia="en-US"/>
              </w:rPr>
            </w:pPr>
          </w:p>
        </w:tc>
      </w:tr>
      <w:tr w:rsidR="00FB1FDA">
        <w:trPr>
          <w:trHeight w:val="285"/>
        </w:trPr>
        <w:tc>
          <w:tcPr>
            <w:tcW w:w="720" w:type="dxa"/>
            <w:tcBorders>
              <w:top w:val="single" w:sz="2" w:space="0" w:color="auto"/>
              <w:left w:val="single" w:sz="2" w:space="0" w:color="auto"/>
              <w:bottom w:val="single" w:sz="2" w:space="0" w:color="auto"/>
              <w:right w:val="single" w:sz="2" w:space="0" w:color="auto"/>
            </w:tcBorders>
          </w:tcPr>
          <w:p w:rsidR="00FB1FDA" w:rsidRDefault="00FB1FDA">
            <w:pPr>
              <w:spacing w:line="256" w:lineRule="auto"/>
              <w:jc w:val="both"/>
              <w:rPr>
                <w:sz w:val="24"/>
                <w:szCs w:val="24"/>
                <w:lang w:val="ru-RU" w:eastAsia="en-US"/>
              </w:rPr>
            </w:pPr>
            <w:r>
              <w:rPr>
                <w:sz w:val="24"/>
                <w:szCs w:val="24"/>
                <w:lang w:val="ru-RU" w:eastAsia="en-US"/>
              </w:rPr>
              <w:t>3</w:t>
            </w:r>
          </w:p>
        </w:tc>
        <w:tc>
          <w:tcPr>
            <w:tcW w:w="6651" w:type="dxa"/>
            <w:tcBorders>
              <w:top w:val="single" w:sz="2" w:space="0" w:color="auto"/>
              <w:left w:val="single" w:sz="2" w:space="0" w:color="auto"/>
              <w:bottom w:val="single" w:sz="2" w:space="0" w:color="auto"/>
              <w:right w:val="single" w:sz="2" w:space="0" w:color="auto"/>
            </w:tcBorders>
          </w:tcPr>
          <w:p w:rsidR="00FB1FDA" w:rsidRDefault="00FB1FDA">
            <w:pPr>
              <w:spacing w:line="256" w:lineRule="auto"/>
              <w:jc w:val="both"/>
              <w:rPr>
                <w:sz w:val="24"/>
                <w:szCs w:val="24"/>
                <w:lang w:val="ru-RU" w:eastAsia="en-US"/>
              </w:rPr>
            </w:pPr>
          </w:p>
        </w:tc>
        <w:tc>
          <w:tcPr>
            <w:tcW w:w="2268" w:type="dxa"/>
            <w:tcBorders>
              <w:top w:val="single" w:sz="2" w:space="0" w:color="auto"/>
              <w:left w:val="single" w:sz="2" w:space="0" w:color="auto"/>
              <w:bottom w:val="single" w:sz="2" w:space="0" w:color="auto"/>
              <w:right w:val="single" w:sz="2" w:space="0" w:color="auto"/>
            </w:tcBorders>
          </w:tcPr>
          <w:p w:rsidR="00FB1FDA" w:rsidRDefault="00FB1FDA">
            <w:pPr>
              <w:spacing w:line="256" w:lineRule="auto"/>
              <w:jc w:val="both"/>
              <w:rPr>
                <w:sz w:val="24"/>
                <w:szCs w:val="24"/>
                <w:lang w:val="ru-RU" w:eastAsia="en-US"/>
              </w:rPr>
            </w:pPr>
          </w:p>
        </w:tc>
      </w:tr>
      <w:tr w:rsidR="00FB1FDA">
        <w:trPr>
          <w:trHeight w:val="285"/>
        </w:trPr>
        <w:tc>
          <w:tcPr>
            <w:tcW w:w="720" w:type="dxa"/>
            <w:tcBorders>
              <w:top w:val="single" w:sz="2" w:space="0" w:color="auto"/>
              <w:left w:val="single" w:sz="2" w:space="0" w:color="auto"/>
              <w:bottom w:val="single" w:sz="2" w:space="0" w:color="auto"/>
              <w:right w:val="single" w:sz="2" w:space="0" w:color="auto"/>
            </w:tcBorders>
          </w:tcPr>
          <w:p w:rsidR="00FB1FDA" w:rsidRDefault="00FB1FDA">
            <w:pPr>
              <w:spacing w:line="256" w:lineRule="auto"/>
              <w:jc w:val="both"/>
              <w:rPr>
                <w:sz w:val="24"/>
                <w:szCs w:val="24"/>
                <w:lang w:val="ru-RU" w:eastAsia="en-US"/>
              </w:rPr>
            </w:pPr>
            <w:r>
              <w:rPr>
                <w:sz w:val="24"/>
                <w:szCs w:val="24"/>
                <w:lang w:val="ru-RU" w:eastAsia="en-US"/>
              </w:rPr>
              <w:t>4</w:t>
            </w:r>
          </w:p>
        </w:tc>
        <w:tc>
          <w:tcPr>
            <w:tcW w:w="6651" w:type="dxa"/>
            <w:tcBorders>
              <w:top w:val="single" w:sz="2" w:space="0" w:color="auto"/>
              <w:left w:val="single" w:sz="2" w:space="0" w:color="auto"/>
              <w:bottom w:val="single" w:sz="2" w:space="0" w:color="auto"/>
              <w:right w:val="single" w:sz="2" w:space="0" w:color="auto"/>
            </w:tcBorders>
          </w:tcPr>
          <w:p w:rsidR="00FB1FDA" w:rsidRDefault="00FB1FDA">
            <w:pPr>
              <w:spacing w:line="256" w:lineRule="auto"/>
              <w:jc w:val="both"/>
              <w:rPr>
                <w:sz w:val="24"/>
                <w:szCs w:val="24"/>
                <w:lang w:val="ru-RU" w:eastAsia="en-US"/>
              </w:rPr>
            </w:pPr>
          </w:p>
        </w:tc>
        <w:tc>
          <w:tcPr>
            <w:tcW w:w="2268" w:type="dxa"/>
            <w:tcBorders>
              <w:top w:val="single" w:sz="2" w:space="0" w:color="auto"/>
              <w:left w:val="single" w:sz="2" w:space="0" w:color="auto"/>
              <w:bottom w:val="single" w:sz="2" w:space="0" w:color="auto"/>
              <w:right w:val="single" w:sz="2" w:space="0" w:color="auto"/>
            </w:tcBorders>
          </w:tcPr>
          <w:p w:rsidR="00FB1FDA" w:rsidRDefault="00FB1FDA">
            <w:pPr>
              <w:spacing w:line="256" w:lineRule="auto"/>
              <w:jc w:val="both"/>
              <w:rPr>
                <w:sz w:val="24"/>
                <w:szCs w:val="24"/>
                <w:lang w:val="ru-RU" w:eastAsia="en-US"/>
              </w:rPr>
            </w:pPr>
          </w:p>
        </w:tc>
      </w:tr>
      <w:tr w:rsidR="00FB1FDA">
        <w:trPr>
          <w:trHeight w:val="285"/>
        </w:trPr>
        <w:tc>
          <w:tcPr>
            <w:tcW w:w="720" w:type="dxa"/>
            <w:tcBorders>
              <w:top w:val="single" w:sz="2" w:space="0" w:color="auto"/>
              <w:left w:val="single" w:sz="2" w:space="0" w:color="auto"/>
              <w:bottom w:val="single" w:sz="2" w:space="0" w:color="auto"/>
              <w:right w:val="single" w:sz="2" w:space="0" w:color="auto"/>
            </w:tcBorders>
          </w:tcPr>
          <w:p w:rsidR="00FB1FDA" w:rsidRDefault="00FB1FDA">
            <w:pPr>
              <w:spacing w:line="256" w:lineRule="auto"/>
              <w:jc w:val="both"/>
              <w:rPr>
                <w:sz w:val="24"/>
                <w:szCs w:val="24"/>
                <w:lang w:val="ru-RU" w:eastAsia="en-US"/>
              </w:rPr>
            </w:pPr>
            <w:r>
              <w:rPr>
                <w:sz w:val="24"/>
                <w:szCs w:val="24"/>
                <w:lang w:val="ru-RU" w:eastAsia="en-US"/>
              </w:rPr>
              <w:t>5</w:t>
            </w:r>
          </w:p>
        </w:tc>
        <w:tc>
          <w:tcPr>
            <w:tcW w:w="6651" w:type="dxa"/>
            <w:tcBorders>
              <w:top w:val="single" w:sz="2" w:space="0" w:color="auto"/>
              <w:left w:val="single" w:sz="2" w:space="0" w:color="auto"/>
              <w:bottom w:val="single" w:sz="2" w:space="0" w:color="auto"/>
              <w:right w:val="single" w:sz="2" w:space="0" w:color="auto"/>
            </w:tcBorders>
          </w:tcPr>
          <w:p w:rsidR="00FB1FDA" w:rsidRDefault="00FB1FDA">
            <w:pPr>
              <w:spacing w:line="256" w:lineRule="auto"/>
              <w:jc w:val="both"/>
              <w:rPr>
                <w:sz w:val="24"/>
                <w:szCs w:val="24"/>
                <w:lang w:val="ru-RU" w:eastAsia="en-US"/>
              </w:rPr>
            </w:pPr>
          </w:p>
        </w:tc>
        <w:tc>
          <w:tcPr>
            <w:tcW w:w="2268" w:type="dxa"/>
            <w:tcBorders>
              <w:top w:val="single" w:sz="2" w:space="0" w:color="auto"/>
              <w:left w:val="single" w:sz="2" w:space="0" w:color="auto"/>
              <w:bottom w:val="single" w:sz="2" w:space="0" w:color="auto"/>
              <w:right w:val="single" w:sz="2" w:space="0" w:color="auto"/>
            </w:tcBorders>
          </w:tcPr>
          <w:p w:rsidR="00FB1FDA" w:rsidRDefault="00FB1FDA">
            <w:pPr>
              <w:spacing w:line="256" w:lineRule="auto"/>
              <w:jc w:val="both"/>
              <w:rPr>
                <w:sz w:val="24"/>
                <w:szCs w:val="24"/>
                <w:lang w:val="ru-RU" w:eastAsia="en-US"/>
              </w:rPr>
            </w:pPr>
          </w:p>
        </w:tc>
      </w:tr>
    </w:tbl>
    <w:p w:rsidR="00FB1FDA" w:rsidRDefault="00FB1FDA" w:rsidP="009F5401">
      <w:pPr>
        <w:jc w:val="both"/>
        <w:rPr>
          <w:sz w:val="24"/>
          <w:szCs w:val="24"/>
          <w:lang w:val="ru-RU"/>
        </w:rPr>
      </w:pPr>
    </w:p>
    <w:p w:rsidR="00FB1FDA" w:rsidRDefault="00FB1FDA" w:rsidP="009F5401">
      <w:pPr>
        <w:jc w:val="both"/>
        <w:rPr>
          <w:sz w:val="24"/>
          <w:szCs w:val="24"/>
          <w:lang w:val="ru-RU"/>
        </w:rPr>
      </w:pPr>
      <w:r>
        <w:rPr>
          <w:sz w:val="24"/>
          <w:szCs w:val="24"/>
          <w:lang w:val="ru-RU"/>
        </w:rPr>
        <w:t>Заявитель или представитель заявителя:</w:t>
      </w:r>
    </w:p>
    <w:p w:rsidR="00FB1FDA" w:rsidRDefault="00FB1FDA" w:rsidP="009F5401">
      <w:pPr>
        <w:jc w:val="both"/>
        <w:rPr>
          <w:sz w:val="24"/>
          <w:szCs w:val="24"/>
          <w:lang w:val="ru-RU"/>
        </w:rPr>
      </w:pPr>
      <w:r>
        <w:rPr>
          <w:sz w:val="24"/>
          <w:szCs w:val="24"/>
          <w:lang w:val="ru-RU"/>
        </w:rPr>
        <w:t xml:space="preserve">_________________         _________________________________________________________                    </w:t>
      </w:r>
    </w:p>
    <w:p w:rsidR="00FB1FDA" w:rsidRDefault="00FB1FDA" w:rsidP="009F5401">
      <w:pPr>
        <w:jc w:val="both"/>
        <w:rPr>
          <w:sz w:val="24"/>
          <w:szCs w:val="24"/>
          <w:lang w:val="ru-RU"/>
        </w:rPr>
      </w:pPr>
      <w:r>
        <w:rPr>
          <w:sz w:val="24"/>
          <w:szCs w:val="24"/>
          <w:lang w:val="ru-RU"/>
        </w:rPr>
        <w:t xml:space="preserve">       подпись                        фамилия, имя, отчество (полностью), должность (для юрид.лиц) </w:t>
      </w:r>
    </w:p>
    <w:p w:rsidR="00FB1FDA" w:rsidRDefault="00FB1FDA" w:rsidP="009F5401">
      <w:pPr>
        <w:jc w:val="both"/>
        <w:rPr>
          <w:sz w:val="24"/>
          <w:szCs w:val="24"/>
          <w:lang w:val="ru-RU"/>
        </w:rPr>
      </w:pPr>
      <w:r>
        <w:rPr>
          <w:sz w:val="24"/>
          <w:szCs w:val="24"/>
          <w:lang w:val="ru-RU"/>
        </w:rPr>
        <w:t xml:space="preserve">     </w:t>
      </w:r>
    </w:p>
    <w:p w:rsidR="00FB1FDA" w:rsidRDefault="00FB1FDA" w:rsidP="009F5401">
      <w:pPr>
        <w:jc w:val="both"/>
        <w:rPr>
          <w:sz w:val="24"/>
          <w:szCs w:val="24"/>
          <w:lang w:val="ru-RU"/>
        </w:rPr>
      </w:pPr>
      <w:r>
        <w:rPr>
          <w:sz w:val="24"/>
          <w:szCs w:val="24"/>
          <w:lang w:val="ru-RU"/>
        </w:rPr>
        <w:t xml:space="preserve">М.П. </w:t>
      </w:r>
    </w:p>
    <w:p w:rsidR="00FB1FDA" w:rsidRDefault="00FB1FDA" w:rsidP="009F5401">
      <w:pPr>
        <w:jc w:val="both"/>
        <w:rPr>
          <w:sz w:val="24"/>
          <w:szCs w:val="24"/>
          <w:lang w:val="ru-RU"/>
        </w:rPr>
      </w:pPr>
    </w:p>
    <w:p w:rsidR="00FB1FDA" w:rsidRDefault="00FB1FDA" w:rsidP="009F5401">
      <w:pPr>
        <w:jc w:val="both"/>
        <w:rPr>
          <w:sz w:val="24"/>
          <w:szCs w:val="24"/>
          <w:lang w:val="ru-RU"/>
        </w:rPr>
      </w:pPr>
      <w:r>
        <w:rPr>
          <w:sz w:val="24"/>
          <w:szCs w:val="24"/>
          <w:lang w:val="ru-RU"/>
        </w:rPr>
        <w:br w:type="page"/>
      </w:r>
    </w:p>
    <w:p w:rsidR="00FB1FDA" w:rsidRDefault="00FB1FDA" w:rsidP="009A72F0">
      <w:pPr>
        <w:jc w:val="right"/>
        <w:rPr>
          <w:sz w:val="24"/>
          <w:szCs w:val="24"/>
          <w:lang w:val="ru-RU"/>
        </w:rPr>
      </w:pPr>
      <w:r>
        <w:rPr>
          <w:sz w:val="24"/>
          <w:szCs w:val="24"/>
          <w:lang w:val="ru-RU"/>
        </w:rPr>
        <w:t>Приложение № 2 к информационному сообщению</w:t>
      </w:r>
    </w:p>
    <w:p w:rsidR="00FB1FDA" w:rsidRDefault="00FB1FDA" w:rsidP="009A72F0">
      <w:pPr>
        <w:jc w:val="right"/>
        <w:rPr>
          <w:sz w:val="24"/>
          <w:szCs w:val="24"/>
          <w:lang w:val="ru-RU"/>
        </w:rPr>
      </w:pPr>
    </w:p>
    <w:p w:rsidR="00FB1FDA" w:rsidRDefault="00FB1FDA" w:rsidP="009F5401">
      <w:pPr>
        <w:jc w:val="both"/>
        <w:rPr>
          <w:sz w:val="24"/>
          <w:szCs w:val="24"/>
          <w:lang w:val="ru-RU"/>
        </w:rPr>
      </w:pPr>
    </w:p>
    <w:p w:rsidR="00FB1FDA" w:rsidRPr="002C2227" w:rsidRDefault="00FB1FDA" w:rsidP="00AF288C">
      <w:pPr>
        <w:spacing w:line="192" w:lineRule="auto"/>
        <w:jc w:val="center"/>
        <w:rPr>
          <w:b/>
          <w:bCs/>
          <w:lang w:val="ru-RU"/>
        </w:rPr>
      </w:pPr>
      <w:r w:rsidRPr="002C2227">
        <w:rPr>
          <w:b/>
          <w:bCs/>
          <w:lang w:val="ru-RU"/>
        </w:rPr>
        <w:t>ФОРМА ЗАЯВКИ НА УЧАСТИЕ В АУКЦИОНЕ В ЭЛЕКТРОННОЙ ФОРМЕ</w:t>
      </w:r>
    </w:p>
    <w:p w:rsidR="00FB1FDA" w:rsidRPr="002C2227" w:rsidRDefault="00FB1FDA" w:rsidP="00AF288C">
      <w:pPr>
        <w:spacing w:line="192" w:lineRule="auto"/>
        <w:jc w:val="center"/>
        <w:rPr>
          <w:b/>
          <w:bCs/>
          <w:sz w:val="22"/>
          <w:szCs w:val="22"/>
          <w:lang w:val="ru-RU"/>
        </w:rPr>
      </w:pPr>
      <w:r w:rsidRPr="002C2227">
        <w:rPr>
          <w:b/>
          <w:bCs/>
          <w:lang w:val="ru-RU"/>
        </w:rPr>
        <w:t xml:space="preserve">по продаже </w:t>
      </w:r>
      <w:r>
        <w:rPr>
          <w:b/>
          <w:bCs/>
          <w:lang w:val="ru-RU"/>
        </w:rPr>
        <w:t>имущества</w:t>
      </w:r>
    </w:p>
    <w:p w:rsidR="00FB1FDA" w:rsidRDefault="00FB1FDA" w:rsidP="00AF288C">
      <w:pPr>
        <w:ind w:left="-284"/>
        <w:rPr>
          <w:b/>
          <w:bCs/>
          <w:sz w:val="6"/>
          <w:szCs w:val="6"/>
          <w:lang w:val="ru-RU"/>
        </w:rPr>
      </w:pPr>
    </w:p>
    <w:p w:rsidR="00FB1FDA" w:rsidRPr="003C46DF" w:rsidRDefault="00FB1FDA" w:rsidP="00AF288C">
      <w:pPr>
        <w:ind w:left="-284"/>
        <w:rPr>
          <w:lang w:val="ru-RU"/>
        </w:rPr>
      </w:pPr>
      <w:bookmarkStart w:id="0" w:name="OLE_LINK6"/>
      <w:bookmarkStart w:id="1" w:name="OLE_LINK5"/>
    </w:p>
    <w:bookmarkEnd w:id="0"/>
    <w:bookmarkEnd w:id="1"/>
    <w:p w:rsidR="00FB1FDA" w:rsidRPr="003C46DF" w:rsidRDefault="00FB1FDA" w:rsidP="00AF288C">
      <w:pPr>
        <w:pBdr>
          <w:bottom w:val="single" w:sz="4" w:space="1" w:color="auto"/>
        </w:pBdr>
        <w:ind w:left="-284"/>
        <w:rPr>
          <w:lang w:val="ru-RU"/>
        </w:rPr>
      </w:pPr>
      <w:r w:rsidRPr="003C46DF">
        <w:rPr>
          <w:b/>
          <w:bCs/>
          <w:lang w:val="ru-RU"/>
        </w:rPr>
        <w:t xml:space="preserve">Претендент </w:t>
      </w:r>
      <w:r>
        <w:rPr>
          <w:lang w:val="ru-RU"/>
        </w:rPr>
        <w:t xml:space="preserve">    </w:t>
      </w:r>
      <w:r>
        <w:fldChar w:fldCharType="begin"/>
      </w:r>
      <w:r>
        <w:instrText>ref</w:instrText>
      </w:r>
      <w:r w:rsidRPr="00424946">
        <w:rPr>
          <w:lang w:val="ru-RU"/>
        </w:rPr>
        <w:instrText xml:space="preserve"> </w:instrText>
      </w:r>
      <w:r w:rsidRPr="003C46DF">
        <w:rPr>
          <w:lang w:val="ru-RU"/>
        </w:rPr>
        <w:instrText xml:space="preserve"> PretendentName </w:instrText>
      </w:r>
      <w:r>
        <w:fldChar w:fldCharType="end"/>
      </w:r>
    </w:p>
    <w:p w:rsidR="00FB1FDA" w:rsidRPr="003C46DF" w:rsidRDefault="00FB1FDA" w:rsidP="00AF288C">
      <w:pPr>
        <w:ind w:left="-284"/>
        <w:jc w:val="center"/>
        <w:rPr>
          <w:sz w:val="18"/>
          <w:szCs w:val="18"/>
          <w:lang w:val="ru-RU"/>
        </w:rPr>
      </w:pPr>
      <w:r w:rsidRPr="003C46DF">
        <w:rPr>
          <w:sz w:val="18"/>
          <w:szCs w:val="18"/>
          <w:lang w:val="ru-RU"/>
        </w:rPr>
        <w:t xml:space="preserve">           </w:t>
      </w:r>
      <w:r w:rsidRPr="003C46DF">
        <w:rPr>
          <w:sz w:val="16"/>
          <w:szCs w:val="16"/>
          <w:lang w:val="ru-RU"/>
        </w:rPr>
        <w:t>(Ф.И.О. физического лица, индивидуального предпринимателя,</w:t>
      </w:r>
      <w:r w:rsidRPr="003C46DF">
        <w:rPr>
          <w:sz w:val="16"/>
          <w:szCs w:val="16"/>
          <w:lang w:val="ru-RU"/>
        </w:rPr>
        <w:br/>
        <w:t>наименование юридического лица с указанием организационно-правовой формы)</w:t>
      </w:r>
    </w:p>
    <w:p w:rsidR="00FB1FDA" w:rsidRPr="003C46DF" w:rsidRDefault="00FB1FDA" w:rsidP="00AF288C">
      <w:pPr>
        <w:pBdr>
          <w:bottom w:val="single" w:sz="4" w:space="1" w:color="auto"/>
        </w:pBdr>
        <w:ind w:left="-284"/>
        <w:rPr>
          <w:lang w:val="ru-RU"/>
        </w:rPr>
      </w:pPr>
      <w:r w:rsidRPr="003C46DF">
        <w:rPr>
          <w:b/>
          <w:bCs/>
          <w:lang w:val="ru-RU"/>
        </w:rPr>
        <w:t>в лице</w:t>
      </w:r>
      <w:r w:rsidRPr="003C46DF">
        <w:rPr>
          <w:lang w:val="ru-RU"/>
        </w:rPr>
        <w:t xml:space="preserve"> </w:t>
      </w:r>
      <w:r w:rsidRPr="006F0E04">
        <w:rPr>
          <w:lang w:val="ru-RU"/>
        </w:rPr>
        <w:t xml:space="preserve">             </w:t>
      </w:r>
      <w:r>
        <w:rPr>
          <w:lang w:val="ru-RU"/>
        </w:rPr>
        <w:t xml:space="preserve"> </w:t>
      </w:r>
      <w:r>
        <w:fldChar w:fldCharType="begin"/>
      </w:r>
      <w:r>
        <w:instrText>ref</w:instrText>
      </w:r>
      <w:r w:rsidRPr="00424946">
        <w:rPr>
          <w:lang w:val="ru-RU"/>
        </w:rPr>
        <w:instrText xml:space="preserve"> </w:instrText>
      </w:r>
      <w:r w:rsidRPr="003C46DF">
        <w:rPr>
          <w:lang w:val="ru-RU"/>
        </w:rPr>
        <w:instrText xml:space="preserve"> DirectorName </w:instrText>
      </w:r>
      <w:r>
        <w:fldChar w:fldCharType="end"/>
      </w:r>
    </w:p>
    <w:p w:rsidR="00FB1FDA" w:rsidRPr="003C46DF" w:rsidRDefault="00FB1FDA" w:rsidP="00AF288C">
      <w:pPr>
        <w:ind w:left="-284"/>
        <w:jc w:val="center"/>
        <w:rPr>
          <w:sz w:val="18"/>
          <w:szCs w:val="18"/>
          <w:lang w:val="ru-RU"/>
        </w:rPr>
      </w:pPr>
      <w:r w:rsidRPr="003C46DF">
        <w:rPr>
          <w:sz w:val="16"/>
          <w:szCs w:val="16"/>
          <w:lang w:val="ru-RU"/>
        </w:rPr>
        <w:t>(Ф.И.О. руководителя юридического лица или уполномоченного лица)</w:t>
      </w:r>
    </w:p>
    <w:p w:rsidR="00FB1FDA" w:rsidRPr="003C46DF" w:rsidRDefault="00FB1FDA" w:rsidP="00AF288C">
      <w:pPr>
        <w:pBdr>
          <w:bottom w:val="single" w:sz="4" w:space="1" w:color="auto"/>
        </w:pBdr>
        <w:ind w:left="-284"/>
        <w:jc w:val="both"/>
        <w:rPr>
          <w:b/>
          <w:bCs/>
          <w:lang w:val="ru-RU"/>
        </w:rPr>
      </w:pPr>
      <w:r w:rsidRPr="003C46DF">
        <w:rPr>
          <w:b/>
          <w:bCs/>
          <w:lang w:val="ru-RU"/>
        </w:rPr>
        <w:t>действующего на основании</w:t>
      </w:r>
      <w:r w:rsidRPr="003C46DF">
        <w:rPr>
          <w:vertAlign w:val="superscript"/>
        </w:rPr>
        <w:footnoteReference w:id="1"/>
      </w:r>
      <w:r w:rsidRPr="006F0E04">
        <w:rPr>
          <w:lang w:val="ru-RU"/>
        </w:rPr>
        <w:t xml:space="preserve">    </w:t>
      </w:r>
      <w:r>
        <w:fldChar w:fldCharType="begin"/>
      </w:r>
      <w:r>
        <w:instrText>ref</w:instrText>
      </w:r>
      <w:r w:rsidRPr="00424946">
        <w:rPr>
          <w:lang w:val="ru-RU"/>
        </w:rPr>
        <w:instrText xml:space="preserve"> </w:instrText>
      </w:r>
      <w:r w:rsidRPr="003C46DF">
        <w:rPr>
          <w:lang w:val="ru-RU"/>
        </w:rPr>
        <w:instrText xml:space="preserve"> ActingBasis </w:instrText>
      </w:r>
      <w:r>
        <w:fldChar w:fldCharType="end"/>
      </w:r>
    </w:p>
    <w:p w:rsidR="00FB1FDA" w:rsidRPr="005603A1" w:rsidRDefault="00FB1FDA" w:rsidP="00AF288C">
      <w:pPr>
        <w:ind w:left="-284"/>
        <w:jc w:val="center"/>
        <w:rPr>
          <w:sz w:val="18"/>
          <w:szCs w:val="18"/>
          <w:lang w:val="ru-RU"/>
        </w:rPr>
      </w:pPr>
      <w:r w:rsidRPr="003C46DF">
        <w:rPr>
          <w:sz w:val="18"/>
          <w:szCs w:val="18"/>
          <w:lang w:val="ru-RU"/>
        </w:rPr>
        <w:t>(</w:t>
      </w:r>
      <w:r w:rsidRPr="003C46DF">
        <w:rPr>
          <w:sz w:val="16"/>
          <w:szCs w:val="16"/>
          <w:lang w:val="ru-RU"/>
        </w:rPr>
        <w:t>Устав, Положение, Соглашение и т.д</w:t>
      </w:r>
      <w:r w:rsidRPr="003C46DF">
        <w:rPr>
          <w:sz w:val="18"/>
          <w:szCs w:val="18"/>
          <w:lang w:val="ru-RU"/>
        </w:rPr>
        <w:t>.)</w:t>
      </w:r>
    </w:p>
    <w:tbl>
      <w:tblPr>
        <w:tblW w:w="10773" w:type="dxa"/>
        <w:tblInd w:w="2" w:type="dxa"/>
        <w:tblLayout w:type="fixed"/>
        <w:tblLook w:val="0000"/>
      </w:tblPr>
      <w:tblGrid>
        <w:gridCol w:w="10773"/>
      </w:tblGrid>
      <w:tr w:rsidR="00FB1FDA" w:rsidRPr="00C93C3E">
        <w:trPr>
          <w:trHeight w:val="11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FB1FDA" w:rsidRPr="003C46DF" w:rsidRDefault="00FB1FDA" w:rsidP="00AF288C">
            <w:pPr>
              <w:spacing w:line="276" w:lineRule="auto"/>
              <w:jc w:val="both"/>
              <w:rPr>
                <w:sz w:val="18"/>
                <w:szCs w:val="18"/>
                <w:lang w:val="ru-RU"/>
              </w:rPr>
            </w:pPr>
            <w:r w:rsidRPr="003C46DF">
              <w:rPr>
                <w:b/>
                <w:bCs/>
                <w:sz w:val="18"/>
                <w:szCs w:val="18"/>
                <w:lang w:val="ru-RU"/>
              </w:rPr>
              <w:t>(заполняется</w:t>
            </w:r>
            <w:r w:rsidRPr="003C46DF">
              <w:rPr>
                <w:sz w:val="18"/>
                <w:szCs w:val="18"/>
                <w:lang w:val="ru-RU"/>
              </w:rPr>
              <w:t xml:space="preserve"> </w:t>
            </w:r>
            <w:r w:rsidRPr="003C46DF">
              <w:rPr>
                <w:b/>
                <w:bCs/>
                <w:sz w:val="18"/>
                <w:szCs w:val="18"/>
                <w:lang w:val="ru-RU"/>
              </w:rPr>
              <w:t>физическим лицом, индивидуальным предпринимателем)</w:t>
            </w:r>
          </w:p>
          <w:p w:rsidR="00FB1FDA" w:rsidRPr="00B33545" w:rsidRDefault="00FB1FDA" w:rsidP="00AF288C">
            <w:pPr>
              <w:spacing w:line="276" w:lineRule="auto"/>
              <w:jc w:val="both"/>
              <w:rPr>
                <w:sz w:val="18"/>
                <w:szCs w:val="18"/>
                <w:u w:val="single"/>
                <w:lang w:val="ru-RU"/>
              </w:rPr>
            </w:pPr>
            <w:r w:rsidRPr="00B33545">
              <w:rPr>
                <w:sz w:val="18"/>
                <w:szCs w:val="18"/>
                <w:u w:val="single"/>
                <w:lang w:val="ru-RU"/>
              </w:rPr>
              <w:t xml:space="preserve">Паспортные данные: серия  </w:t>
            </w:r>
            <w:r>
              <w:fldChar w:fldCharType="begin"/>
            </w:r>
            <w:r>
              <w:instrText>ref</w:instrText>
            </w:r>
            <w:r w:rsidRPr="00424946">
              <w:rPr>
                <w:lang w:val="ru-RU"/>
              </w:rPr>
              <w:instrText xml:space="preserve"> </w:instrText>
            </w:r>
            <w:r w:rsidRPr="00B33545">
              <w:rPr>
                <w:sz w:val="18"/>
                <w:szCs w:val="18"/>
                <w:u w:val="single"/>
                <w:lang w:val="ru-RU"/>
              </w:rPr>
              <w:instrText xml:space="preserve"> PassportSeries </w:instrText>
            </w:r>
            <w:r>
              <w:fldChar w:fldCharType="end"/>
            </w:r>
            <w:r w:rsidRPr="00B33545">
              <w:rPr>
                <w:sz w:val="18"/>
                <w:szCs w:val="18"/>
                <w:u w:val="single"/>
                <w:lang w:val="ru-RU"/>
              </w:rPr>
              <w:t xml:space="preserve"> №   </w:t>
            </w:r>
            <w:r>
              <w:fldChar w:fldCharType="begin"/>
            </w:r>
            <w:r>
              <w:instrText>ref</w:instrText>
            </w:r>
            <w:r w:rsidRPr="00424946">
              <w:rPr>
                <w:lang w:val="ru-RU"/>
              </w:rPr>
              <w:instrText xml:space="preserve"> </w:instrText>
            </w:r>
            <w:r w:rsidRPr="00B33545">
              <w:rPr>
                <w:sz w:val="18"/>
                <w:szCs w:val="18"/>
                <w:u w:val="single"/>
                <w:lang w:val="ru-RU"/>
              </w:rPr>
              <w:instrText xml:space="preserve"> PassportNumber </w:instrText>
            </w:r>
            <w:r>
              <w:fldChar w:fldCharType="end"/>
            </w:r>
            <w:r w:rsidRPr="00B33545">
              <w:rPr>
                <w:sz w:val="18"/>
                <w:szCs w:val="18"/>
                <w:u w:val="single"/>
                <w:lang w:val="ru-RU"/>
              </w:rPr>
              <w:t xml:space="preserve">, дата выдачи  </w:t>
            </w:r>
            <w:r>
              <w:fldChar w:fldCharType="begin"/>
            </w:r>
            <w:r>
              <w:instrText>ref</w:instrText>
            </w:r>
            <w:r w:rsidRPr="00424946">
              <w:rPr>
                <w:lang w:val="ru-RU"/>
              </w:rPr>
              <w:instrText xml:space="preserve"> </w:instrText>
            </w:r>
            <w:r w:rsidRPr="00B33545">
              <w:rPr>
                <w:sz w:val="18"/>
                <w:szCs w:val="18"/>
                <w:u w:val="single"/>
                <w:lang w:val="ru-RU"/>
              </w:rPr>
              <w:instrText xml:space="preserve"> PassportIssueDate </w:instrText>
            </w:r>
            <w:r>
              <w:fldChar w:fldCharType="end"/>
            </w:r>
          </w:p>
          <w:p w:rsidR="00FB1FDA" w:rsidRPr="00B33545" w:rsidRDefault="00FB1FDA" w:rsidP="00AF288C">
            <w:pPr>
              <w:spacing w:line="276" w:lineRule="auto"/>
              <w:jc w:val="both"/>
              <w:rPr>
                <w:sz w:val="18"/>
                <w:szCs w:val="18"/>
                <w:u w:val="single"/>
                <w:lang w:val="ru-RU"/>
              </w:rPr>
            </w:pPr>
            <w:r w:rsidRPr="00B33545">
              <w:rPr>
                <w:sz w:val="18"/>
                <w:szCs w:val="18"/>
                <w:u w:val="single"/>
                <w:lang w:val="ru-RU"/>
              </w:rPr>
              <w:t xml:space="preserve">кем выдан:  </w:t>
            </w:r>
            <w:r>
              <w:fldChar w:fldCharType="begin"/>
            </w:r>
            <w:r>
              <w:instrText>ref</w:instrText>
            </w:r>
            <w:r w:rsidRPr="00424946">
              <w:rPr>
                <w:lang w:val="ru-RU"/>
              </w:rPr>
              <w:instrText xml:space="preserve"> </w:instrText>
            </w:r>
            <w:r w:rsidRPr="00B33545">
              <w:rPr>
                <w:sz w:val="18"/>
                <w:szCs w:val="18"/>
                <w:u w:val="single"/>
                <w:lang w:val="ru-RU"/>
              </w:rPr>
              <w:instrText xml:space="preserve"> PassportIssuer </w:instrText>
            </w:r>
            <w:r>
              <w:fldChar w:fldCharType="end"/>
            </w:r>
          </w:p>
          <w:p w:rsidR="00FB1FDA" w:rsidRPr="00B33545" w:rsidRDefault="00FB1FDA" w:rsidP="00AF288C">
            <w:pPr>
              <w:spacing w:line="276" w:lineRule="auto"/>
              <w:jc w:val="both"/>
              <w:rPr>
                <w:sz w:val="18"/>
                <w:szCs w:val="18"/>
                <w:u w:val="single"/>
                <w:lang w:val="ru-RU"/>
              </w:rPr>
            </w:pPr>
            <w:r w:rsidRPr="00B33545">
              <w:rPr>
                <w:sz w:val="18"/>
                <w:szCs w:val="18"/>
                <w:u w:val="single"/>
                <w:lang w:val="ru-RU"/>
              </w:rPr>
              <w:t xml:space="preserve">Адрес места жительства (по паспорту):    </w:t>
            </w:r>
            <w:r>
              <w:fldChar w:fldCharType="begin"/>
            </w:r>
            <w:r>
              <w:instrText>ref</w:instrText>
            </w:r>
            <w:r w:rsidRPr="00424946">
              <w:rPr>
                <w:lang w:val="ru-RU"/>
              </w:rPr>
              <w:instrText xml:space="preserve"> </w:instrText>
            </w:r>
            <w:r w:rsidRPr="00B33545">
              <w:rPr>
                <w:sz w:val="18"/>
                <w:szCs w:val="18"/>
                <w:u w:val="single"/>
                <w:lang w:val="ru-RU"/>
              </w:rPr>
              <w:instrText xml:space="preserve"> Address1 </w:instrText>
            </w:r>
            <w:r>
              <w:fldChar w:fldCharType="end"/>
            </w:r>
          </w:p>
          <w:p w:rsidR="00FB1FDA" w:rsidRPr="00B33545" w:rsidRDefault="00FB1FDA" w:rsidP="00AF288C">
            <w:pPr>
              <w:spacing w:line="276" w:lineRule="auto"/>
              <w:jc w:val="both"/>
              <w:rPr>
                <w:sz w:val="18"/>
                <w:szCs w:val="18"/>
                <w:u w:val="single"/>
                <w:lang w:val="ru-RU"/>
              </w:rPr>
            </w:pPr>
            <w:r w:rsidRPr="00B33545">
              <w:rPr>
                <w:sz w:val="18"/>
                <w:szCs w:val="18"/>
                <w:u w:val="single"/>
                <w:lang w:val="ru-RU"/>
              </w:rPr>
              <w:t xml:space="preserve">Почтовый адрес (для корреспонденции):  </w:t>
            </w:r>
            <w:r>
              <w:fldChar w:fldCharType="begin"/>
            </w:r>
            <w:r>
              <w:instrText>ref</w:instrText>
            </w:r>
            <w:r w:rsidRPr="00424946">
              <w:rPr>
                <w:lang w:val="ru-RU"/>
              </w:rPr>
              <w:instrText xml:space="preserve"> </w:instrText>
            </w:r>
            <w:r w:rsidRPr="00B33545">
              <w:rPr>
                <w:sz w:val="18"/>
                <w:szCs w:val="18"/>
                <w:u w:val="single"/>
                <w:lang w:val="ru-RU"/>
              </w:rPr>
              <w:instrText xml:space="preserve"> Address2 </w:instrText>
            </w:r>
            <w:r>
              <w:fldChar w:fldCharType="end"/>
            </w:r>
          </w:p>
          <w:p w:rsidR="00FB1FDA" w:rsidRPr="00B33545" w:rsidRDefault="00FB1FDA" w:rsidP="00AF288C">
            <w:pPr>
              <w:spacing w:line="276" w:lineRule="auto"/>
              <w:jc w:val="both"/>
              <w:rPr>
                <w:sz w:val="18"/>
                <w:szCs w:val="18"/>
                <w:u w:val="single"/>
                <w:lang w:val="ru-RU"/>
              </w:rPr>
            </w:pPr>
            <w:r w:rsidRPr="00B33545">
              <w:rPr>
                <w:sz w:val="18"/>
                <w:szCs w:val="18"/>
                <w:u w:val="single"/>
                <w:lang w:val="ru-RU"/>
              </w:rPr>
              <w:t xml:space="preserve">Контактный телефон:         </w:t>
            </w:r>
            <w:r>
              <w:fldChar w:fldCharType="begin"/>
            </w:r>
            <w:r>
              <w:instrText>ref</w:instrText>
            </w:r>
            <w:r w:rsidRPr="00424946">
              <w:rPr>
                <w:lang w:val="ru-RU"/>
              </w:rPr>
              <w:instrText xml:space="preserve"> </w:instrText>
            </w:r>
            <w:r w:rsidRPr="00B33545">
              <w:rPr>
                <w:sz w:val="18"/>
                <w:szCs w:val="18"/>
                <w:u w:val="single"/>
                <w:lang w:val="ru-RU"/>
              </w:rPr>
              <w:instrText xml:space="preserve"> PhoneNumber </w:instrText>
            </w:r>
            <w:r>
              <w:fldChar w:fldCharType="end"/>
            </w:r>
          </w:p>
          <w:p w:rsidR="00FB1FDA" w:rsidRPr="00B33545" w:rsidRDefault="00FB1FDA" w:rsidP="00AF288C">
            <w:pPr>
              <w:spacing w:line="276" w:lineRule="auto"/>
              <w:jc w:val="both"/>
              <w:rPr>
                <w:sz w:val="18"/>
                <w:szCs w:val="18"/>
                <w:u w:val="single"/>
                <w:lang w:val="ru-RU"/>
              </w:rPr>
            </w:pPr>
            <w:r w:rsidRPr="00B33545">
              <w:rPr>
                <w:sz w:val="18"/>
                <w:szCs w:val="18"/>
                <w:u w:val="single"/>
                <w:lang w:val="ru-RU"/>
              </w:rPr>
              <w:t xml:space="preserve">ОГРНИП (для индивидуального предпринимателя) №  </w:t>
            </w:r>
            <w:r w:rsidRPr="00B33545">
              <w:rPr>
                <w:sz w:val="18"/>
                <w:szCs w:val="18"/>
                <w:u w:val="single"/>
              </w:rPr>
              <w:t xml:space="preserve">    </w:t>
            </w:r>
            <w:r>
              <w:fldChar w:fldCharType="begin"/>
            </w:r>
            <w:r>
              <w:instrText xml:space="preserve">ref </w:instrText>
            </w:r>
            <w:r w:rsidRPr="00B33545">
              <w:rPr>
                <w:sz w:val="18"/>
                <w:szCs w:val="18"/>
                <w:u w:val="single"/>
              </w:rPr>
              <w:instrText xml:space="preserve"> OGRNIP</w:instrText>
            </w:r>
            <w:r w:rsidRPr="00B33545">
              <w:rPr>
                <w:sz w:val="18"/>
                <w:szCs w:val="18"/>
                <w:u w:val="single"/>
                <w:lang w:val="ru-RU"/>
              </w:rPr>
              <w:instrText xml:space="preserve"> </w:instrText>
            </w:r>
            <w:r>
              <w:fldChar w:fldCharType="end"/>
            </w:r>
          </w:p>
          <w:p w:rsidR="00FB1FDA" w:rsidRPr="001514A6" w:rsidRDefault="00FB1FDA" w:rsidP="00AF288C">
            <w:pPr>
              <w:spacing w:line="276" w:lineRule="auto"/>
              <w:jc w:val="both"/>
              <w:rPr>
                <w:sz w:val="6"/>
                <w:szCs w:val="6"/>
                <w:lang w:val="ru-RU"/>
              </w:rPr>
            </w:pPr>
          </w:p>
        </w:tc>
      </w:tr>
      <w:tr w:rsidR="00FB1FDA" w:rsidRPr="000A1B3A">
        <w:trPr>
          <w:trHeight w:val="10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FB1FDA" w:rsidRPr="003C46DF" w:rsidRDefault="00FB1FDA" w:rsidP="00AF288C">
            <w:pPr>
              <w:spacing w:line="276" w:lineRule="auto"/>
              <w:jc w:val="both"/>
              <w:rPr>
                <w:sz w:val="18"/>
                <w:szCs w:val="18"/>
                <w:lang w:val="ru-RU"/>
              </w:rPr>
            </w:pPr>
            <w:r w:rsidRPr="003C46DF">
              <w:rPr>
                <w:b/>
                <w:bCs/>
                <w:sz w:val="18"/>
                <w:szCs w:val="18"/>
                <w:lang w:val="ru-RU"/>
              </w:rPr>
              <w:t>(заполняется юридическим лицом)</w:t>
            </w:r>
          </w:p>
          <w:p w:rsidR="00FB1FDA" w:rsidRPr="00B33545" w:rsidRDefault="00FB1FDA" w:rsidP="00AF288C">
            <w:pPr>
              <w:spacing w:line="276" w:lineRule="auto"/>
              <w:jc w:val="both"/>
              <w:rPr>
                <w:sz w:val="18"/>
                <w:szCs w:val="18"/>
                <w:u w:val="single"/>
                <w:lang w:val="ru-RU"/>
              </w:rPr>
            </w:pPr>
            <w:r w:rsidRPr="00B33545">
              <w:rPr>
                <w:sz w:val="18"/>
                <w:szCs w:val="18"/>
                <w:u w:val="single"/>
                <w:lang w:val="ru-RU"/>
              </w:rPr>
              <w:t xml:space="preserve">Адрес местонахождения:      </w:t>
            </w:r>
            <w:r>
              <w:fldChar w:fldCharType="begin"/>
            </w:r>
            <w:r>
              <w:instrText>ref</w:instrText>
            </w:r>
            <w:r w:rsidRPr="00424946">
              <w:rPr>
                <w:lang w:val="ru-RU"/>
              </w:rPr>
              <w:instrText xml:space="preserve"> </w:instrText>
            </w:r>
            <w:r w:rsidRPr="00B33545">
              <w:rPr>
                <w:sz w:val="18"/>
                <w:szCs w:val="18"/>
                <w:u w:val="single"/>
                <w:lang w:val="ru-RU"/>
              </w:rPr>
              <w:instrText xml:space="preserve"> Address</w:instrText>
            </w:r>
            <w:r w:rsidRPr="00B33545">
              <w:rPr>
                <w:sz w:val="18"/>
                <w:szCs w:val="18"/>
                <w:u w:val="single"/>
              </w:rPr>
              <w:instrText>UL</w:instrText>
            </w:r>
            <w:r w:rsidRPr="00B33545">
              <w:rPr>
                <w:sz w:val="18"/>
                <w:szCs w:val="18"/>
                <w:u w:val="single"/>
                <w:lang w:val="ru-RU"/>
              </w:rPr>
              <w:instrText xml:space="preserve">1 </w:instrText>
            </w:r>
            <w:r>
              <w:fldChar w:fldCharType="end"/>
            </w:r>
          </w:p>
          <w:p w:rsidR="00FB1FDA" w:rsidRPr="00B33545" w:rsidRDefault="00FB1FDA" w:rsidP="00AF288C">
            <w:pPr>
              <w:spacing w:line="276" w:lineRule="auto"/>
              <w:jc w:val="both"/>
              <w:rPr>
                <w:sz w:val="18"/>
                <w:szCs w:val="18"/>
                <w:u w:val="single"/>
                <w:lang w:val="ru-RU"/>
              </w:rPr>
            </w:pPr>
            <w:r w:rsidRPr="00B33545">
              <w:rPr>
                <w:sz w:val="18"/>
                <w:szCs w:val="18"/>
                <w:u w:val="single"/>
                <w:lang w:val="ru-RU"/>
              </w:rPr>
              <w:t xml:space="preserve">Почтовый адрес (для корреспонденции):        </w:t>
            </w:r>
            <w:r>
              <w:fldChar w:fldCharType="begin"/>
            </w:r>
            <w:r>
              <w:instrText>ref</w:instrText>
            </w:r>
            <w:r w:rsidRPr="00424946">
              <w:rPr>
                <w:lang w:val="ru-RU"/>
              </w:rPr>
              <w:instrText xml:space="preserve"> </w:instrText>
            </w:r>
            <w:r w:rsidRPr="00B33545">
              <w:rPr>
                <w:sz w:val="18"/>
                <w:szCs w:val="18"/>
                <w:u w:val="single"/>
                <w:lang w:val="ru-RU"/>
              </w:rPr>
              <w:instrText xml:space="preserve"> Address</w:instrText>
            </w:r>
            <w:r w:rsidRPr="00B33545">
              <w:rPr>
                <w:sz w:val="18"/>
                <w:szCs w:val="18"/>
                <w:u w:val="single"/>
              </w:rPr>
              <w:instrText>UL</w:instrText>
            </w:r>
            <w:r w:rsidRPr="00B33545">
              <w:rPr>
                <w:sz w:val="18"/>
                <w:szCs w:val="18"/>
                <w:u w:val="single"/>
                <w:lang w:val="ru-RU"/>
              </w:rPr>
              <w:instrText xml:space="preserve">2 </w:instrText>
            </w:r>
            <w:r>
              <w:fldChar w:fldCharType="end"/>
            </w:r>
          </w:p>
          <w:p w:rsidR="00FB1FDA" w:rsidRPr="00B33545" w:rsidRDefault="00FB1FDA" w:rsidP="00AF288C">
            <w:pPr>
              <w:spacing w:line="276" w:lineRule="auto"/>
              <w:jc w:val="both"/>
              <w:rPr>
                <w:sz w:val="18"/>
                <w:szCs w:val="18"/>
                <w:u w:val="single"/>
                <w:lang w:val="ru-RU"/>
              </w:rPr>
            </w:pPr>
            <w:r w:rsidRPr="00B33545">
              <w:rPr>
                <w:sz w:val="18"/>
                <w:szCs w:val="18"/>
                <w:u w:val="single"/>
                <w:lang w:val="ru-RU"/>
              </w:rPr>
              <w:t xml:space="preserve">Контактный телефон:     </w:t>
            </w:r>
            <w:r>
              <w:fldChar w:fldCharType="begin"/>
            </w:r>
            <w:r>
              <w:instrText>ref</w:instrText>
            </w:r>
            <w:r w:rsidRPr="00424946">
              <w:rPr>
                <w:lang w:val="ru-RU"/>
              </w:rPr>
              <w:instrText xml:space="preserve"> </w:instrText>
            </w:r>
            <w:r w:rsidRPr="00B33545">
              <w:rPr>
                <w:sz w:val="18"/>
                <w:szCs w:val="18"/>
                <w:u w:val="single"/>
                <w:lang w:val="ru-RU"/>
              </w:rPr>
              <w:instrText xml:space="preserve"> PhoneNumber</w:instrText>
            </w:r>
            <w:r w:rsidRPr="00B33545">
              <w:rPr>
                <w:sz w:val="18"/>
                <w:szCs w:val="18"/>
                <w:u w:val="single"/>
              </w:rPr>
              <w:instrText>UL</w:instrText>
            </w:r>
            <w:r w:rsidRPr="00B33545">
              <w:rPr>
                <w:sz w:val="18"/>
                <w:szCs w:val="18"/>
                <w:u w:val="single"/>
                <w:lang w:val="ru-RU"/>
              </w:rPr>
              <w:instrText xml:space="preserve"> </w:instrText>
            </w:r>
            <w:r>
              <w:fldChar w:fldCharType="end"/>
            </w:r>
          </w:p>
          <w:p w:rsidR="00FB1FDA" w:rsidRPr="00B33545" w:rsidRDefault="00FB1FDA" w:rsidP="00AF288C">
            <w:pPr>
              <w:spacing w:line="276" w:lineRule="auto"/>
              <w:jc w:val="both"/>
              <w:rPr>
                <w:sz w:val="18"/>
                <w:szCs w:val="18"/>
                <w:u w:val="single"/>
                <w:lang w:val="ru-RU"/>
              </w:rPr>
            </w:pPr>
            <w:r w:rsidRPr="00B33545">
              <w:rPr>
                <w:sz w:val="18"/>
                <w:szCs w:val="18"/>
                <w:u w:val="single"/>
                <w:lang w:val="ru-RU"/>
              </w:rPr>
              <w:t xml:space="preserve">ИНН     </w:t>
            </w:r>
            <w:r>
              <w:fldChar w:fldCharType="begin"/>
            </w:r>
            <w:r>
              <w:instrText xml:space="preserve">ref </w:instrText>
            </w:r>
            <w:r w:rsidRPr="00B33545">
              <w:rPr>
                <w:sz w:val="18"/>
                <w:szCs w:val="18"/>
                <w:u w:val="single"/>
                <w:lang w:val="ru-RU"/>
              </w:rPr>
              <w:instrText xml:space="preserve"> </w:instrText>
            </w:r>
            <w:r w:rsidRPr="00B33545">
              <w:rPr>
                <w:sz w:val="18"/>
                <w:szCs w:val="18"/>
                <w:u w:val="single"/>
              </w:rPr>
              <w:instrText>INN</w:instrText>
            </w:r>
            <w:r w:rsidRPr="00B33545">
              <w:rPr>
                <w:sz w:val="18"/>
                <w:szCs w:val="18"/>
                <w:u w:val="single"/>
                <w:lang w:val="ru-RU"/>
              </w:rPr>
              <w:instrText xml:space="preserve"> </w:instrText>
            </w:r>
            <w:r>
              <w:fldChar w:fldCharType="end"/>
            </w:r>
            <w:r w:rsidRPr="00B33545">
              <w:rPr>
                <w:sz w:val="18"/>
                <w:szCs w:val="18"/>
                <w:u w:val="single"/>
                <w:lang w:val="ru-RU"/>
              </w:rPr>
              <w:t xml:space="preserve">     </w:t>
            </w:r>
            <w:r w:rsidRPr="005603A1">
              <w:rPr>
                <w:sz w:val="18"/>
                <w:szCs w:val="18"/>
                <w:u w:val="single"/>
                <w:lang w:val="ru-RU"/>
              </w:rPr>
              <w:t xml:space="preserve">    </w:t>
            </w:r>
            <w:r w:rsidRPr="00B33545">
              <w:rPr>
                <w:sz w:val="18"/>
                <w:szCs w:val="18"/>
                <w:u w:val="single"/>
                <w:lang w:val="ru-RU"/>
              </w:rPr>
              <w:t xml:space="preserve">КПП    </w:t>
            </w:r>
            <w:r>
              <w:fldChar w:fldCharType="begin"/>
            </w:r>
            <w:r>
              <w:instrText xml:space="preserve">ref </w:instrText>
            </w:r>
            <w:r w:rsidRPr="00B33545">
              <w:rPr>
                <w:sz w:val="18"/>
                <w:szCs w:val="18"/>
                <w:u w:val="single"/>
                <w:lang w:val="ru-RU"/>
              </w:rPr>
              <w:instrText xml:space="preserve"> </w:instrText>
            </w:r>
            <w:r w:rsidRPr="00B33545">
              <w:rPr>
                <w:sz w:val="18"/>
                <w:szCs w:val="18"/>
                <w:u w:val="single"/>
              </w:rPr>
              <w:instrText>KPP</w:instrText>
            </w:r>
            <w:r w:rsidRPr="00B33545">
              <w:rPr>
                <w:sz w:val="18"/>
                <w:szCs w:val="18"/>
                <w:u w:val="single"/>
                <w:lang w:val="ru-RU"/>
              </w:rPr>
              <w:instrText xml:space="preserve"> </w:instrText>
            </w:r>
            <w:r>
              <w:fldChar w:fldCharType="end"/>
            </w:r>
            <w:r w:rsidRPr="00B33545">
              <w:rPr>
                <w:sz w:val="18"/>
                <w:szCs w:val="18"/>
                <w:u w:val="single"/>
                <w:lang w:val="ru-RU"/>
              </w:rPr>
              <w:t xml:space="preserve">   </w:t>
            </w:r>
            <w:r w:rsidRPr="005603A1">
              <w:rPr>
                <w:sz w:val="18"/>
                <w:szCs w:val="18"/>
                <w:u w:val="single"/>
                <w:lang w:val="ru-RU"/>
              </w:rPr>
              <w:t xml:space="preserve">     </w:t>
            </w:r>
            <w:r w:rsidRPr="00B33545">
              <w:rPr>
                <w:sz w:val="18"/>
                <w:szCs w:val="18"/>
                <w:u w:val="single"/>
                <w:lang w:val="ru-RU"/>
              </w:rPr>
              <w:t xml:space="preserve">ОГРН     </w:t>
            </w:r>
            <w:r>
              <w:fldChar w:fldCharType="begin"/>
            </w:r>
            <w:r>
              <w:instrText xml:space="preserve">ref </w:instrText>
            </w:r>
            <w:r w:rsidRPr="00B33545">
              <w:rPr>
                <w:sz w:val="18"/>
                <w:szCs w:val="18"/>
                <w:u w:val="single"/>
                <w:lang w:val="ru-RU"/>
              </w:rPr>
              <w:instrText xml:space="preserve"> </w:instrText>
            </w:r>
            <w:r w:rsidRPr="00B33545">
              <w:rPr>
                <w:sz w:val="18"/>
                <w:szCs w:val="18"/>
                <w:u w:val="single"/>
              </w:rPr>
              <w:instrText>OGRN</w:instrText>
            </w:r>
            <w:r w:rsidRPr="00B33545">
              <w:rPr>
                <w:sz w:val="18"/>
                <w:szCs w:val="18"/>
                <w:u w:val="single"/>
                <w:lang w:val="ru-RU"/>
              </w:rPr>
              <w:instrText xml:space="preserve"> </w:instrText>
            </w:r>
            <w:r>
              <w:fldChar w:fldCharType="end"/>
            </w:r>
          </w:p>
          <w:p w:rsidR="00FB1FDA" w:rsidRPr="001514A6" w:rsidRDefault="00FB1FDA" w:rsidP="00AF288C">
            <w:pPr>
              <w:spacing w:line="276" w:lineRule="auto"/>
              <w:jc w:val="both"/>
              <w:rPr>
                <w:b/>
                <w:bCs/>
                <w:sz w:val="6"/>
                <w:szCs w:val="6"/>
                <w:lang w:val="ru-RU"/>
              </w:rPr>
            </w:pPr>
          </w:p>
        </w:tc>
      </w:tr>
      <w:tr w:rsidR="00FB1FDA" w:rsidRPr="00424946">
        <w:trPr>
          <w:trHeight w:val="1179"/>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tcPr>
          <w:p w:rsidR="00FB1FDA" w:rsidRPr="003C46DF" w:rsidRDefault="00FB1FDA" w:rsidP="00AF288C">
            <w:pPr>
              <w:pBdr>
                <w:bottom w:val="single" w:sz="4" w:space="1" w:color="auto"/>
              </w:pBdr>
              <w:spacing w:line="276" w:lineRule="auto"/>
              <w:jc w:val="both"/>
              <w:rPr>
                <w:sz w:val="18"/>
                <w:szCs w:val="18"/>
                <w:lang w:val="ru-RU"/>
              </w:rPr>
            </w:pPr>
            <w:r w:rsidRPr="003C46DF">
              <w:rPr>
                <w:b/>
                <w:bCs/>
                <w:sz w:val="18"/>
                <w:szCs w:val="18"/>
                <w:lang w:val="ru-RU"/>
              </w:rPr>
              <w:t>Представитель Заявителя</w:t>
            </w:r>
            <w:r w:rsidRPr="003C46DF">
              <w:rPr>
                <w:sz w:val="18"/>
                <w:szCs w:val="18"/>
                <w:vertAlign w:val="superscript"/>
              </w:rPr>
              <w:footnoteReference w:id="2"/>
            </w:r>
            <w:r w:rsidRPr="003C46DF">
              <w:rPr>
                <w:b/>
                <w:bCs/>
                <w:sz w:val="18"/>
                <w:szCs w:val="18"/>
                <w:lang w:val="ru-RU"/>
              </w:rPr>
              <w:t xml:space="preserve">     </w:t>
            </w:r>
            <w:r>
              <w:fldChar w:fldCharType="begin"/>
            </w:r>
            <w:r>
              <w:instrText>ref</w:instrText>
            </w:r>
            <w:r w:rsidRPr="00424946">
              <w:rPr>
                <w:lang w:val="ru-RU"/>
              </w:rPr>
              <w:instrText xml:space="preserve"> </w:instrText>
            </w:r>
            <w:r w:rsidRPr="003C46DF">
              <w:rPr>
                <w:sz w:val="18"/>
                <w:szCs w:val="18"/>
                <w:lang w:val="ru-RU"/>
              </w:rPr>
              <w:instrText xml:space="preserve"> RepresentativeName </w:instrText>
            </w:r>
            <w:r>
              <w:fldChar w:fldCharType="end"/>
            </w:r>
          </w:p>
          <w:p w:rsidR="00FB1FDA" w:rsidRPr="003C46DF" w:rsidRDefault="00FB1FDA" w:rsidP="00AF288C">
            <w:pPr>
              <w:spacing w:line="276" w:lineRule="auto"/>
              <w:jc w:val="center"/>
              <w:rPr>
                <w:b/>
                <w:bCs/>
                <w:sz w:val="18"/>
                <w:szCs w:val="18"/>
                <w:lang w:val="ru-RU"/>
              </w:rPr>
            </w:pPr>
            <w:r w:rsidRPr="003C46DF">
              <w:rPr>
                <w:sz w:val="18"/>
                <w:szCs w:val="18"/>
                <w:lang w:val="ru-RU"/>
              </w:rPr>
              <w:t>(Ф.И.О.)</w:t>
            </w:r>
          </w:p>
          <w:p w:rsidR="00FB1FDA" w:rsidRPr="00B33545" w:rsidRDefault="00FB1FDA" w:rsidP="00AF288C">
            <w:pPr>
              <w:spacing w:line="276" w:lineRule="auto"/>
              <w:jc w:val="both"/>
              <w:rPr>
                <w:sz w:val="18"/>
                <w:szCs w:val="18"/>
                <w:u w:val="single"/>
                <w:lang w:val="ru-RU"/>
              </w:rPr>
            </w:pPr>
            <w:r w:rsidRPr="00B33545">
              <w:rPr>
                <w:sz w:val="18"/>
                <w:szCs w:val="18"/>
                <w:u w:val="single"/>
                <w:lang w:val="ru-RU"/>
              </w:rPr>
              <w:t xml:space="preserve">Действует на основании доверенности от </w:t>
            </w:r>
            <w:r>
              <w:fldChar w:fldCharType="begin"/>
            </w:r>
            <w:r>
              <w:instrText>ref</w:instrText>
            </w:r>
            <w:r w:rsidRPr="00424946">
              <w:rPr>
                <w:lang w:val="ru-RU"/>
              </w:rPr>
              <w:instrText xml:space="preserve"> </w:instrText>
            </w:r>
            <w:r w:rsidRPr="00B33545">
              <w:rPr>
                <w:sz w:val="18"/>
                <w:szCs w:val="18"/>
                <w:u w:val="single"/>
                <w:lang w:val="ru-RU"/>
              </w:rPr>
              <w:instrText xml:space="preserve"> PowerOfAttorneyDate </w:instrText>
            </w:r>
            <w:r>
              <w:fldChar w:fldCharType="end"/>
            </w:r>
            <w:r w:rsidRPr="00B33545">
              <w:rPr>
                <w:sz w:val="18"/>
                <w:szCs w:val="18"/>
                <w:u w:val="single"/>
                <w:lang w:val="ru-RU"/>
              </w:rPr>
              <w:t xml:space="preserve">, №  </w:t>
            </w:r>
            <w:r>
              <w:fldChar w:fldCharType="begin"/>
            </w:r>
            <w:r>
              <w:instrText>ref</w:instrText>
            </w:r>
            <w:r w:rsidRPr="00424946">
              <w:rPr>
                <w:lang w:val="ru-RU"/>
              </w:rPr>
              <w:instrText xml:space="preserve"> </w:instrText>
            </w:r>
            <w:r w:rsidRPr="00B33545">
              <w:rPr>
                <w:sz w:val="18"/>
                <w:szCs w:val="18"/>
                <w:u w:val="single"/>
                <w:lang w:val="ru-RU"/>
              </w:rPr>
              <w:instrText xml:space="preserve"> PowerOfAttorneyNumber </w:instrText>
            </w:r>
            <w:r>
              <w:fldChar w:fldCharType="end"/>
            </w:r>
          </w:p>
          <w:p w:rsidR="00FB1FDA" w:rsidRPr="00B33545" w:rsidRDefault="00FB1FDA" w:rsidP="00AF288C">
            <w:pPr>
              <w:spacing w:line="276" w:lineRule="auto"/>
              <w:jc w:val="both"/>
              <w:rPr>
                <w:sz w:val="18"/>
                <w:szCs w:val="18"/>
                <w:u w:val="single"/>
                <w:lang w:val="ru-RU"/>
              </w:rPr>
            </w:pPr>
            <w:r w:rsidRPr="00B33545">
              <w:rPr>
                <w:sz w:val="18"/>
                <w:szCs w:val="18"/>
                <w:u w:val="single"/>
                <w:lang w:val="ru-RU"/>
              </w:rPr>
              <w:t xml:space="preserve">Паспортные данные представителя: серия </w:t>
            </w:r>
            <w:r>
              <w:fldChar w:fldCharType="begin"/>
            </w:r>
            <w:r>
              <w:instrText>ref</w:instrText>
            </w:r>
            <w:r w:rsidRPr="00424946">
              <w:rPr>
                <w:lang w:val="ru-RU"/>
              </w:rPr>
              <w:instrText xml:space="preserve"> </w:instrText>
            </w:r>
            <w:r w:rsidRPr="00B33545">
              <w:rPr>
                <w:sz w:val="18"/>
                <w:szCs w:val="18"/>
                <w:u w:val="single"/>
                <w:lang w:val="ru-RU"/>
              </w:rPr>
              <w:instrText xml:space="preserve"> RepresentativePassportSeries </w:instrText>
            </w:r>
            <w:r>
              <w:fldChar w:fldCharType="end"/>
            </w:r>
            <w:r w:rsidRPr="00B33545">
              <w:rPr>
                <w:sz w:val="18"/>
                <w:szCs w:val="18"/>
                <w:u w:val="single"/>
                <w:lang w:val="ru-RU"/>
              </w:rPr>
              <w:t xml:space="preserve">№ </w:t>
            </w:r>
            <w:r>
              <w:fldChar w:fldCharType="begin"/>
            </w:r>
            <w:r>
              <w:instrText>ref</w:instrText>
            </w:r>
            <w:r w:rsidRPr="00424946">
              <w:rPr>
                <w:lang w:val="ru-RU"/>
              </w:rPr>
              <w:instrText xml:space="preserve"> </w:instrText>
            </w:r>
            <w:r w:rsidRPr="00B33545">
              <w:rPr>
                <w:sz w:val="18"/>
                <w:szCs w:val="18"/>
                <w:u w:val="single"/>
                <w:lang w:val="ru-RU"/>
              </w:rPr>
              <w:instrText xml:space="preserve"> RepresentativePassportNumber </w:instrText>
            </w:r>
            <w:r>
              <w:fldChar w:fldCharType="end"/>
            </w:r>
            <w:r w:rsidRPr="00B33545">
              <w:rPr>
                <w:sz w:val="18"/>
                <w:szCs w:val="18"/>
                <w:u w:val="single"/>
                <w:lang w:val="ru-RU"/>
              </w:rPr>
              <w:t xml:space="preserve">, дата выдачи </w:t>
            </w:r>
            <w:r>
              <w:fldChar w:fldCharType="begin"/>
            </w:r>
            <w:r>
              <w:instrText>ref</w:instrText>
            </w:r>
            <w:r w:rsidRPr="00424946">
              <w:rPr>
                <w:lang w:val="ru-RU"/>
              </w:rPr>
              <w:instrText xml:space="preserve"> </w:instrText>
            </w:r>
            <w:r w:rsidRPr="00B33545">
              <w:rPr>
                <w:sz w:val="18"/>
                <w:szCs w:val="18"/>
                <w:u w:val="single"/>
                <w:lang w:val="ru-RU"/>
              </w:rPr>
              <w:instrText xml:space="preserve"> RepresentativePassportIssueDate </w:instrText>
            </w:r>
            <w:r>
              <w:fldChar w:fldCharType="end"/>
            </w:r>
          </w:p>
          <w:p w:rsidR="00FB1FDA" w:rsidRPr="00B33545" w:rsidRDefault="00FB1FDA" w:rsidP="00AF288C">
            <w:pPr>
              <w:spacing w:line="276" w:lineRule="auto"/>
              <w:jc w:val="both"/>
              <w:rPr>
                <w:sz w:val="18"/>
                <w:szCs w:val="18"/>
                <w:u w:val="single"/>
                <w:lang w:val="ru-RU"/>
              </w:rPr>
            </w:pPr>
            <w:r w:rsidRPr="00B33545">
              <w:rPr>
                <w:sz w:val="18"/>
                <w:szCs w:val="18"/>
                <w:u w:val="single"/>
                <w:lang w:val="ru-RU"/>
              </w:rPr>
              <w:t xml:space="preserve">кем выдан:     </w:t>
            </w:r>
            <w:r>
              <w:fldChar w:fldCharType="begin"/>
            </w:r>
            <w:r>
              <w:instrText>ref</w:instrText>
            </w:r>
            <w:r w:rsidRPr="00424946">
              <w:rPr>
                <w:lang w:val="ru-RU"/>
              </w:rPr>
              <w:instrText xml:space="preserve"> </w:instrText>
            </w:r>
            <w:r w:rsidRPr="00B33545">
              <w:rPr>
                <w:sz w:val="18"/>
                <w:szCs w:val="18"/>
                <w:u w:val="single"/>
                <w:lang w:val="ru-RU"/>
              </w:rPr>
              <w:instrText xml:space="preserve"> </w:instrText>
            </w:r>
            <w:r w:rsidRPr="00B33545">
              <w:rPr>
                <w:sz w:val="18"/>
                <w:szCs w:val="18"/>
                <w:u w:val="single"/>
              </w:rPr>
              <w:instrText>RepresentativePassportIssuer</w:instrText>
            </w:r>
            <w:r w:rsidRPr="00B33545">
              <w:rPr>
                <w:sz w:val="18"/>
                <w:szCs w:val="18"/>
                <w:u w:val="single"/>
                <w:lang w:val="ru-RU"/>
              </w:rPr>
              <w:instrText xml:space="preserve"> </w:instrText>
            </w:r>
            <w:r>
              <w:fldChar w:fldCharType="end"/>
            </w:r>
          </w:p>
          <w:p w:rsidR="00FB1FDA" w:rsidRPr="00B33545" w:rsidRDefault="00FB1FDA" w:rsidP="00AF288C">
            <w:pPr>
              <w:spacing w:line="276" w:lineRule="auto"/>
              <w:jc w:val="both"/>
              <w:rPr>
                <w:sz w:val="18"/>
                <w:szCs w:val="18"/>
                <w:u w:val="single"/>
                <w:lang w:val="ru-RU"/>
              </w:rPr>
            </w:pPr>
            <w:r w:rsidRPr="00B33545">
              <w:rPr>
                <w:sz w:val="18"/>
                <w:szCs w:val="18"/>
                <w:u w:val="single"/>
                <w:lang w:val="ru-RU"/>
              </w:rPr>
              <w:t xml:space="preserve">Адрес места жительства (по паспорту):          </w:t>
            </w:r>
            <w:r>
              <w:fldChar w:fldCharType="begin"/>
            </w:r>
            <w:r>
              <w:instrText>ref</w:instrText>
            </w:r>
            <w:r w:rsidRPr="00424946">
              <w:rPr>
                <w:lang w:val="ru-RU"/>
              </w:rPr>
              <w:instrText xml:space="preserve"> </w:instrText>
            </w:r>
            <w:r w:rsidRPr="00B33545">
              <w:rPr>
                <w:sz w:val="18"/>
                <w:szCs w:val="18"/>
                <w:u w:val="single"/>
                <w:lang w:val="ru-RU"/>
              </w:rPr>
              <w:instrText xml:space="preserve"> RepresentativeAddress1 </w:instrText>
            </w:r>
            <w:r>
              <w:fldChar w:fldCharType="end"/>
            </w:r>
          </w:p>
          <w:p w:rsidR="00FB1FDA" w:rsidRPr="00B33545" w:rsidRDefault="00FB1FDA" w:rsidP="00AF288C">
            <w:pPr>
              <w:spacing w:line="276" w:lineRule="auto"/>
              <w:jc w:val="both"/>
              <w:rPr>
                <w:sz w:val="18"/>
                <w:szCs w:val="18"/>
                <w:u w:val="single"/>
                <w:lang w:val="ru-RU"/>
              </w:rPr>
            </w:pPr>
            <w:r w:rsidRPr="00B33545">
              <w:rPr>
                <w:sz w:val="18"/>
                <w:szCs w:val="18"/>
                <w:u w:val="single"/>
                <w:lang w:val="ru-RU"/>
              </w:rPr>
              <w:t xml:space="preserve">Почтовый адрес (для корреспонденции):       </w:t>
            </w:r>
            <w:r>
              <w:fldChar w:fldCharType="begin"/>
            </w:r>
            <w:r>
              <w:instrText>ref</w:instrText>
            </w:r>
            <w:r w:rsidRPr="00424946">
              <w:rPr>
                <w:lang w:val="ru-RU"/>
              </w:rPr>
              <w:instrText xml:space="preserve"> </w:instrText>
            </w:r>
            <w:r w:rsidRPr="00B33545">
              <w:rPr>
                <w:sz w:val="18"/>
                <w:szCs w:val="18"/>
                <w:u w:val="single"/>
                <w:lang w:val="ru-RU"/>
              </w:rPr>
              <w:instrText xml:space="preserve"> </w:instrText>
            </w:r>
            <w:r w:rsidRPr="00B33545">
              <w:rPr>
                <w:sz w:val="18"/>
                <w:szCs w:val="18"/>
                <w:u w:val="single"/>
              </w:rPr>
              <w:instrText>RepresentativeAddress</w:instrText>
            </w:r>
            <w:r w:rsidRPr="00B33545">
              <w:rPr>
                <w:sz w:val="18"/>
                <w:szCs w:val="18"/>
                <w:u w:val="single"/>
                <w:lang w:val="ru-RU"/>
              </w:rPr>
              <w:instrText xml:space="preserve">2 </w:instrText>
            </w:r>
            <w:r>
              <w:fldChar w:fldCharType="end"/>
            </w:r>
          </w:p>
          <w:p w:rsidR="00FB1FDA" w:rsidRPr="00B33545" w:rsidRDefault="00FB1FDA" w:rsidP="00AF288C">
            <w:pPr>
              <w:spacing w:line="276" w:lineRule="auto"/>
              <w:jc w:val="both"/>
              <w:rPr>
                <w:sz w:val="18"/>
                <w:szCs w:val="18"/>
                <w:u w:val="single"/>
                <w:lang w:val="ru-RU"/>
              </w:rPr>
            </w:pPr>
            <w:r w:rsidRPr="00B33545">
              <w:rPr>
                <w:sz w:val="18"/>
                <w:szCs w:val="18"/>
                <w:u w:val="single"/>
                <w:lang w:val="ru-RU"/>
              </w:rPr>
              <w:t xml:space="preserve">Контактный телефон:         </w:t>
            </w:r>
            <w:r>
              <w:fldChar w:fldCharType="begin"/>
            </w:r>
            <w:r>
              <w:instrText>ref</w:instrText>
            </w:r>
            <w:r w:rsidRPr="00424946">
              <w:rPr>
                <w:lang w:val="ru-RU"/>
              </w:rPr>
              <w:instrText xml:space="preserve"> </w:instrText>
            </w:r>
            <w:r w:rsidRPr="00B33545">
              <w:rPr>
                <w:sz w:val="18"/>
                <w:szCs w:val="18"/>
                <w:u w:val="single"/>
                <w:lang w:val="ru-RU"/>
              </w:rPr>
              <w:instrText xml:space="preserve"> </w:instrText>
            </w:r>
            <w:r w:rsidRPr="00B33545">
              <w:rPr>
                <w:sz w:val="18"/>
                <w:szCs w:val="18"/>
                <w:u w:val="single"/>
              </w:rPr>
              <w:instrText>RepresentativePhoneNumber</w:instrText>
            </w:r>
            <w:r w:rsidRPr="00B33545">
              <w:rPr>
                <w:sz w:val="18"/>
                <w:szCs w:val="18"/>
                <w:u w:val="single"/>
                <w:lang w:val="ru-RU"/>
              </w:rPr>
              <w:instrText xml:space="preserve"> </w:instrText>
            </w:r>
            <w:r>
              <w:fldChar w:fldCharType="end"/>
            </w:r>
          </w:p>
          <w:p w:rsidR="00FB1FDA" w:rsidRPr="001514A6" w:rsidRDefault="00FB1FDA" w:rsidP="00AF288C">
            <w:pPr>
              <w:spacing w:line="276" w:lineRule="auto"/>
              <w:jc w:val="both"/>
              <w:rPr>
                <w:sz w:val="6"/>
                <w:szCs w:val="6"/>
                <w:lang w:val="ru-RU"/>
              </w:rPr>
            </w:pPr>
          </w:p>
        </w:tc>
      </w:tr>
    </w:tbl>
    <w:p w:rsidR="00FB1FDA" w:rsidRDefault="00FB1FDA" w:rsidP="00AF288C">
      <w:pPr>
        <w:widowControl w:val="0"/>
        <w:autoSpaceDE w:val="0"/>
        <w:spacing w:before="1" w:after="1" w:line="192" w:lineRule="auto"/>
        <w:ind w:left="-426"/>
        <w:jc w:val="both"/>
        <w:rPr>
          <w:b/>
          <w:bCs/>
          <w:sz w:val="19"/>
          <w:szCs w:val="19"/>
          <w:lang w:val="ru-RU"/>
        </w:rPr>
      </w:pPr>
    </w:p>
    <w:p w:rsidR="00FB1FDA" w:rsidRDefault="00FB1FDA" w:rsidP="00AF288C">
      <w:pPr>
        <w:widowControl w:val="0"/>
        <w:autoSpaceDE w:val="0"/>
        <w:spacing w:before="1" w:after="1" w:line="192" w:lineRule="auto"/>
        <w:ind w:left="-426"/>
        <w:jc w:val="both"/>
        <w:rPr>
          <w:b/>
          <w:bCs/>
          <w:sz w:val="19"/>
          <w:szCs w:val="19"/>
          <w:lang w:val="ru-RU"/>
        </w:rPr>
      </w:pPr>
      <w:r w:rsidRPr="002C2227">
        <w:rPr>
          <w:b/>
          <w:bCs/>
          <w:sz w:val="19"/>
          <w:szCs w:val="19"/>
          <w:lang w:val="ru-RU"/>
        </w:rPr>
        <w:t xml:space="preserve">принял решение об участии в аукционе в электронной форме по продаже </w:t>
      </w:r>
      <w:r>
        <w:rPr>
          <w:b/>
          <w:bCs/>
          <w:sz w:val="19"/>
          <w:szCs w:val="19"/>
          <w:lang w:val="ru-RU"/>
        </w:rPr>
        <w:t xml:space="preserve">имущества </w:t>
      </w:r>
      <w:r w:rsidRPr="002C2227">
        <w:rPr>
          <w:b/>
          <w:bCs/>
          <w:sz w:val="19"/>
          <w:szCs w:val="19"/>
          <w:lang w:val="ru-RU"/>
        </w:rPr>
        <w:t>и обязуется обеспечить поступление задатка в размере</w:t>
      </w:r>
      <w:r w:rsidRPr="006F0E04">
        <w:rPr>
          <w:b/>
          <w:bCs/>
          <w:sz w:val="19"/>
          <w:szCs w:val="19"/>
          <w:u w:val="single"/>
          <w:lang w:val="ru-RU"/>
        </w:rPr>
        <w:t xml:space="preserve"> </w:t>
      </w:r>
      <w:r>
        <w:fldChar w:fldCharType="begin"/>
      </w:r>
      <w:r>
        <w:instrText>ref</w:instrText>
      </w:r>
      <w:r w:rsidRPr="00424946">
        <w:rPr>
          <w:lang w:val="ru-RU"/>
        </w:rPr>
        <w:instrText xml:space="preserve"> </w:instrText>
      </w:r>
      <w:r w:rsidRPr="006F0E04">
        <w:rPr>
          <w:sz w:val="19"/>
          <w:szCs w:val="19"/>
          <w:u w:val="single"/>
          <w:lang w:val="ru-RU"/>
        </w:rPr>
        <w:instrText xml:space="preserve"> ApplicationGuarantee </w:instrText>
      </w:r>
      <w:r>
        <w:fldChar w:fldCharType="end"/>
      </w:r>
      <w:r w:rsidRPr="00FB42AC">
        <w:rPr>
          <w:b/>
          <w:bCs/>
          <w:sz w:val="19"/>
          <w:szCs w:val="19"/>
          <w:u w:val="single"/>
          <w:lang w:val="ru-RU"/>
        </w:rPr>
        <w:t xml:space="preserve">  </w:t>
      </w:r>
      <w:r w:rsidRPr="006F0E04">
        <w:rPr>
          <w:b/>
          <w:bCs/>
          <w:sz w:val="19"/>
          <w:szCs w:val="19"/>
          <w:u w:val="single"/>
          <w:lang w:val="ru-RU"/>
        </w:rPr>
        <w:t xml:space="preserve"> </w:t>
      </w:r>
      <w:r w:rsidRPr="00FB42AC">
        <w:rPr>
          <w:b/>
          <w:bCs/>
          <w:sz w:val="19"/>
          <w:szCs w:val="19"/>
          <w:u w:val="single"/>
          <w:lang w:val="ru-RU"/>
        </w:rPr>
        <w:t xml:space="preserve"> </w:t>
      </w:r>
      <w:r w:rsidRPr="006F0E04">
        <w:rPr>
          <w:sz w:val="19"/>
          <w:szCs w:val="19"/>
          <w:u w:val="single"/>
          <w:lang w:val="ru-RU"/>
        </w:rPr>
        <w:t xml:space="preserve"> </w:t>
      </w:r>
      <w:r>
        <w:fldChar w:fldCharType="begin"/>
      </w:r>
      <w:r>
        <w:instrText>ref</w:instrText>
      </w:r>
      <w:r w:rsidRPr="00424946">
        <w:rPr>
          <w:lang w:val="ru-RU"/>
        </w:rPr>
        <w:instrText xml:space="preserve"> </w:instrText>
      </w:r>
      <w:r w:rsidRPr="006F0E04">
        <w:rPr>
          <w:sz w:val="19"/>
          <w:szCs w:val="19"/>
          <w:u w:val="single"/>
          <w:lang w:val="ru-RU"/>
        </w:rPr>
        <w:instrText xml:space="preserve"> ApplicationGuaranteeInWords </w:instrText>
      </w:r>
      <w:r>
        <w:fldChar w:fldCharType="end"/>
      </w:r>
      <w:r>
        <w:rPr>
          <w:sz w:val="19"/>
          <w:szCs w:val="19"/>
          <w:u w:val="single"/>
          <w:lang w:val="ru-RU"/>
        </w:rPr>
        <w:t xml:space="preserve"> </w:t>
      </w:r>
      <w:r w:rsidRPr="006F0E04">
        <w:rPr>
          <w:sz w:val="19"/>
          <w:szCs w:val="19"/>
          <w:lang w:val="ru-RU"/>
        </w:rPr>
        <w:t xml:space="preserve"> </w:t>
      </w:r>
      <w:r w:rsidRPr="002C2227">
        <w:rPr>
          <w:b/>
          <w:bCs/>
          <w:sz w:val="19"/>
          <w:szCs w:val="19"/>
          <w:lang w:val="ru-RU"/>
        </w:rPr>
        <w:t>(сумма прописью), в сроки и в порядке, установленные в Информ</w:t>
      </w:r>
      <w:r>
        <w:rPr>
          <w:b/>
          <w:bCs/>
          <w:sz w:val="19"/>
          <w:szCs w:val="19"/>
          <w:lang w:val="ru-RU"/>
        </w:rPr>
        <w:t xml:space="preserve">ационном сообщении на указанное имущество и в соответствии </w:t>
      </w:r>
      <w:r w:rsidRPr="002C2227">
        <w:rPr>
          <w:b/>
          <w:bCs/>
          <w:sz w:val="19"/>
          <w:szCs w:val="19"/>
          <w:lang w:val="ru-RU"/>
        </w:rPr>
        <w:t>с Регламентом Оператора электронной площадки.</w:t>
      </w:r>
    </w:p>
    <w:p w:rsidR="00FB1FDA" w:rsidRPr="002C2227" w:rsidRDefault="00FB1FDA" w:rsidP="00AF288C">
      <w:pPr>
        <w:widowControl w:val="0"/>
        <w:autoSpaceDE w:val="0"/>
        <w:spacing w:before="1" w:after="1" w:line="192" w:lineRule="auto"/>
        <w:ind w:left="-426"/>
        <w:jc w:val="both"/>
        <w:rPr>
          <w:b/>
          <w:bCs/>
          <w:sz w:val="19"/>
          <w:szCs w:val="19"/>
          <w:lang w:val="ru-RU"/>
        </w:rPr>
      </w:pPr>
    </w:p>
    <w:p w:rsidR="00FB1FDA" w:rsidRPr="00B5593C" w:rsidRDefault="00FB1FDA" w:rsidP="00AF288C">
      <w:pPr>
        <w:numPr>
          <w:ilvl w:val="0"/>
          <w:numId w:val="3"/>
        </w:numPr>
        <w:tabs>
          <w:tab w:val="clear" w:pos="360"/>
        </w:tabs>
        <w:suppressAutoHyphens/>
        <w:ind w:left="-567" w:hanging="284"/>
        <w:jc w:val="both"/>
        <w:rPr>
          <w:sz w:val="18"/>
          <w:szCs w:val="18"/>
        </w:rPr>
      </w:pPr>
      <w:r w:rsidRPr="00B5593C">
        <w:rPr>
          <w:sz w:val="18"/>
          <w:szCs w:val="18"/>
        </w:rPr>
        <w:t>Претендент обязуется:</w:t>
      </w:r>
    </w:p>
    <w:p w:rsidR="00FB1FDA" w:rsidRPr="00B5593C" w:rsidRDefault="00FB1FDA" w:rsidP="00AF288C">
      <w:pPr>
        <w:numPr>
          <w:ilvl w:val="1"/>
          <w:numId w:val="3"/>
        </w:numPr>
        <w:suppressAutoHyphens/>
        <w:ind w:left="-567" w:hanging="284"/>
        <w:jc w:val="both"/>
        <w:rPr>
          <w:sz w:val="18"/>
          <w:szCs w:val="18"/>
          <w:lang w:val="ru-RU"/>
        </w:rPr>
      </w:pPr>
      <w:r w:rsidRPr="00B5593C">
        <w:rPr>
          <w:sz w:val="18"/>
          <w:szCs w:val="18"/>
          <w:lang w:val="ru-RU"/>
        </w:rPr>
        <w:t>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r w:rsidRPr="00B5593C">
        <w:rPr>
          <w:sz w:val="18"/>
          <w:szCs w:val="18"/>
          <w:vertAlign w:val="superscript"/>
        </w:rPr>
        <w:footnoteReference w:id="3"/>
      </w:r>
    </w:p>
    <w:p w:rsidR="00FB1FDA" w:rsidRPr="00B5593C" w:rsidRDefault="00FB1FDA" w:rsidP="00AF288C">
      <w:pPr>
        <w:numPr>
          <w:ilvl w:val="1"/>
          <w:numId w:val="3"/>
        </w:numPr>
        <w:suppressAutoHyphens/>
        <w:ind w:left="-567" w:hanging="284"/>
        <w:jc w:val="both"/>
        <w:rPr>
          <w:sz w:val="18"/>
          <w:szCs w:val="18"/>
          <w:lang w:val="ru-RU"/>
        </w:rPr>
      </w:pPr>
      <w:r w:rsidRPr="00B5593C">
        <w:rPr>
          <w:sz w:val="18"/>
          <w:szCs w:val="18"/>
          <w:lang w:val="ru-RU"/>
        </w:rPr>
        <w:t xml:space="preserve">В случае признания Победителем аукциона в электронной форме заключить договор купли-продажи с Продавцом, подписать акт приема-передачи </w:t>
      </w:r>
      <w:r w:rsidRPr="00B5593C">
        <w:rPr>
          <w:sz w:val="18"/>
          <w:szCs w:val="18"/>
          <w:lang w:val="ru-RU"/>
        </w:rPr>
        <w:br/>
        <w:t xml:space="preserve">в соответствии с порядком, сроками и требованиями, установленными Информационным сообщением и договором купли-продажи. </w:t>
      </w:r>
    </w:p>
    <w:p w:rsidR="00FB1FDA" w:rsidRPr="00B5593C" w:rsidRDefault="00FB1FDA" w:rsidP="00AF288C">
      <w:pPr>
        <w:numPr>
          <w:ilvl w:val="0"/>
          <w:numId w:val="3"/>
        </w:numPr>
        <w:tabs>
          <w:tab w:val="clear" w:pos="360"/>
        </w:tabs>
        <w:suppressAutoHyphens/>
        <w:ind w:left="-567" w:hanging="284"/>
        <w:jc w:val="both"/>
        <w:rPr>
          <w:sz w:val="18"/>
          <w:szCs w:val="18"/>
          <w:lang w:val="ru-RU"/>
        </w:rPr>
      </w:pPr>
      <w:r w:rsidRPr="00B5593C">
        <w:rPr>
          <w:sz w:val="18"/>
          <w:szCs w:val="18"/>
          <w:lang w:val="ru-RU"/>
        </w:rPr>
        <w:t>Задаток Победителя аукциона засчитывается в счет оплаты приобретаемого имущества.</w:t>
      </w:r>
    </w:p>
    <w:p w:rsidR="00FB1FDA" w:rsidRPr="00B5593C" w:rsidRDefault="00FB1FDA" w:rsidP="00AF288C">
      <w:pPr>
        <w:numPr>
          <w:ilvl w:val="0"/>
          <w:numId w:val="3"/>
        </w:numPr>
        <w:tabs>
          <w:tab w:val="clear" w:pos="360"/>
        </w:tabs>
        <w:suppressAutoHyphens/>
        <w:ind w:left="-567" w:hanging="284"/>
        <w:jc w:val="both"/>
        <w:rPr>
          <w:lang w:val="ru-RU"/>
        </w:rPr>
      </w:pPr>
      <w:r w:rsidRPr="00B5593C">
        <w:rPr>
          <w:sz w:val="18"/>
          <w:szCs w:val="18"/>
          <w:lang w:val="ru-RU"/>
        </w:rPr>
        <w:t xml:space="preserve">Претендент согласен и принимает все условия, требования, положения Информационного сообщения, проекта договора купли-продажи </w:t>
      </w:r>
      <w:r w:rsidRPr="00B5593C">
        <w:rPr>
          <w:sz w:val="18"/>
          <w:szCs w:val="18"/>
          <w:lang w:val="ru-RU"/>
        </w:rPr>
        <w:br/>
        <w:t xml:space="preserve">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B5593C">
        <w:rPr>
          <w:b/>
          <w:bCs/>
          <w:sz w:val="18"/>
          <w:szCs w:val="18"/>
          <w:lang w:val="ru-RU"/>
        </w:rPr>
        <w:t>и он не имеет претензий к ним</w:t>
      </w:r>
      <w:r w:rsidRPr="00B5593C">
        <w:rPr>
          <w:sz w:val="18"/>
          <w:szCs w:val="18"/>
          <w:lang w:val="ru-RU"/>
        </w:rPr>
        <w:t>.</w:t>
      </w:r>
    </w:p>
    <w:p w:rsidR="00FB1FDA" w:rsidRPr="00B5593C" w:rsidRDefault="00FB1FDA" w:rsidP="00AF288C">
      <w:pPr>
        <w:numPr>
          <w:ilvl w:val="0"/>
          <w:numId w:val="3"/>
        </w:numPr>
        <w:tabs>
          <w:tab w:val="clear" w:pos="360"/>
          <w:tab w:val="num" w:pos="0"/>
        </w:tabs>
        <w:suppressAutoHyphens/>
        <w:ind w:left="-567" w:hanging="284"/>
        <w:jc w:val="both"/>
        <w:rPr>
          <w:sz w:val="18"/>
          <w:szCs w:val="18"/>
          <w:lang w:val="ru-RU"/>
        </w:rPr>
      </w:pPr>
      <w:r w:rsidRPr="00B5593C">
        <w:rPr>
          <w:sz w:val="18"/>
          <w:szCs w:val="18"/>
          <w:lang w:val="ru-RU"/>
        </w:rPr>
        <w:t xml:space="preserve">Претендент извещен о том, что он вправе отозвать Заявку в любое время до установленных даты и времени окончания приема/подачи заявок </w:t>
      </w:r>
      <w:r w:rsidRPr="00B5593C">
        <w:rPr>
          <w:sz w:val="18"/>
          <w:szCs w:val="18"/>
          <w:lang w:val="ru-RU"/>
        </w:rPr>
        <w:br/>
        <w:t>на участие в аукционе в электронной форме, в порядке, установленном в Информационном сообщении.</w:t>
      </w:r>
    </w:p>
    <w:p w:rsidR="00FB1FDA" w:rsidRPr="00B5593C" w:rsidRDefault="00FB1FDA" w:rsidP="00AF288C">
      <w:pPr>
        <w:numPr>
          <w:ilvl w:val="0"/>
          <w:numId w:val="3"/>
        </w:numPr>
        <w:tabs>
          <w:tab w:val="clear" w:pos="360"/>
        </w:tabs>
        <w:suppressAutoHyphens/>
        <w:ind w:left="-567" w:hanging="284"/>
        <w:jc w:val="both"/>
        <w:rPr>
          <w:sz w:val="18"/>
          <w:szCs w:val="18"/>
          <w:lang w:val="ru-RU"/>
        </w:rPr>
      </w:pPr>
      <w:r w:rsidRPr="00B5593C">
        <w:rPr>
          <w:sz w:val="18"/>
          <w:szCs w:val="18"/>
          <w:lang w:val="ru-RU"/>
        </w:rPr>
        <w:t xml:space="preserve">Ответственность за достоверность представленных документов и информации несет Претендент. </w:t>
      </w:r>
    </w:p>
    <w:p w:rsidR="00FB1FDA" w:rsidRPr="00B5593C" w:rsidRDefault="00FB1FDA" w:rsidP="00AF288C">
      <w:pPr>
        <w:numPr>
          <w:ilvl w:val="0"/>
          <w:numId w:val="3"/>
        </w:numPr>
        <w:suppressAutoHyphens/>
        <w:ind w:left="-567" w:hanging="284"/>
        <w:jc w:val="both"/>
        <w:rPr>
          <w:sz w:val="18"/>
          <w:szCs w:val="18"/>
          <w:lang w:val="ru-RU"/>
        </w:rPr>
      </w:pPr>
      <w:r w:rsidRPr="00B5593C">
        <w:rPr>
          <w:sz w:val="18"/>
          <w:szCs w:val="18"/>
          <w:lang w:val="ru-RU"/>
        </w:rPr>
        <w:t xml:space="preserve">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w:t>
      </w:r>
      <w:r w:rsidRPr="00B5593C">
        <w:rPr>
          <w:sz w:val="18"/>
          <w:szCs w:val="18"/>
          <w:lang w:val="ru-RU"/>
        </w:rPr>
        <w:br/>
        <w:t>и проектом</w:t>
      </w:r>
      <w:r w:rsidRPr="00B5593C">
        <w:rPr>
          <w:color w:val="FF0000"/>
          <w:sz w:val="18"/>
          <w:szCs w:val="18"/>
          <w:lang w:val="ru-RU"/>
        </w:rPr>
        <w:t xml:space="preserve"> </w:t>
      </w:r>
      <w:r w:rsidRPr="00B5593C">
        <w:rPr>
          <w:sz w:val="18"/>
          <w:szCs w:val="18"/>
          <w:lang w:val="ru-RU"/>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rsidR="00FB1FDA" w:rsidRPr="00B5593C" w:rsidRDefault="00FB1FDA" w:rsidP="00AF288C">
      <w:pPr>
        <w:numPr>
          <w:ilvl w:val="0"/>
          <w:numId w:val="3"/>
        </w:numPr>
        <w:tabs>
          <w:tab w:val="clear" w:pos="360"/>
        </w:tabs>
        <w:suppressAutoHyphens/>
        <w:ind w:left="-567" w:hanging="284"/>
        <w:jc w:val="both"/>
        <w:rPr>
          <w:sz w:val="18"/>
          <w:szCs w:val="18"/>
          <w:lang w:val="ru-RU"/>
        </w:rPr>
      </w:pPr>
      <w:r w:rsidRPr="00B5593C">
        <w:rPr>
          <w:sz w:val="18"/>
          <w:szCs w:val="18"/>
          <w:lang w:val="ru-RU"/>
        </w:rPr>
        <w:t xml:space="preserve">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Федерациив информационно-телекоммуникационной сети «Интернет» для размещения информации о проведении торгов </w:t>
      </w:r>
      <w:hyperlink r:id="rId18" w:history="1">
        <w:r w:rsidRPr="00B5593C">
          <w:rPr>
            <w:sz w:val="18"/>
            <w:szCs w:val="18"/>
            <w:u w:val="single"/>
          </w:rPr>
          <w:t>www</w:t>
        </w:r>
        <w:r w:rsidRPr="00B5593C">
          <w:rPr>
            <w:sz w:val="18"/>
            <w:szCs w:val="18"/>
            <w:u w:val="single"/>
            <w:lang w:val="ru-RU"/>
          </w:rPr>
          <w:t>.</w:t>
        </w:r>
        <w:r w:rsidRPr="00B5593C">
          <w:rPr>
            <w:sz w:val="18"/>
            <w:szCs w:val="18"/>
            <w:u w:val="single"/>
          </w:rPr>
          <w:t>torgi</w:t>
        </w:r>
        <w:r w:rsidRPr="00B5593C">
          <w:rPr>
            <w:sz w:val="18"/>
            <w:szCs w:val="18"/>
            <w:u w:val="single"/>
            <w:lang w:val="ru-RU"/>
          </w:rPr>
          <w:t>.</w:t>
        </w:r>
        <w:r w:rsidRPr="00B5593C">
          <w:rPr>
            <w:sz w:val="18"/>
            <w:szCs w:val="18"/>
            <w:u w:val="single"/>
          </w:rPr>
          <w:t>gov</w:t>
        </w:r>
        <w:r w:rsidRPr="00B5593C">
          <w:rPr>
            <w:sz w:val="18"/>
            <w:szCs w:val="18"/>
            <w:u w:val="single"/>
            <w:lang w:val="ru-RU"/>
          </w:rPr>
          <w:t>.</w:t>
        </w:r>
        <w:r w:rsidRPr="00B5593C">
          <w:rPr>
            <w:sz w:val="18"/>
            <w:szCs w:val="18"/>
            <w:u w:val="single"/>
          </w:rPr>
          <w:t>ru</w:t>
        </w:r>
      </w:hyperlink>
      <w:r w:rsidRPr="00B5593C">
        <w:rPr>
          <w:sz w:val="18"/>
          <w:szCs w:val="18"/>
          <w:lang w:val="ru-RU"/>
        </w:rPr>
        <w:t xml:space="preserve"> и сайте </w:t>
      </w:r>
      <w:r w:rsidRPr="00B5593C">
        <w:rPr>
          <w:sz w:val="18"/>
          <w:szCs w:val="18"/>
          <w:u w:val="single"/>
          <w:lang w:val="ru-RU"/>
        </w:rPr>
        <w:t>Оператора электронной площадки.</w:t>
      </w:r>
    </w:p>
    <w:p w:rsidR="00FB1FDA" w:rsidRPr="00B5593C" w:rsidRDefault="00FB1FDA" w:rsidP="00AF288C">
      <w:pPr>
        <w:numPr>
          <w:ilvl w:val="0"/>
          <w:numId w:val="3"/>
        </w:numPr>
        <w:tabs>
          <w:tab w:val="clear" w:pos="360"/>
        </w:tabs>
        <w:suppressAutoHyphens/>
        <w:ind w:left="-567" w:hanging="284"/>
        <w:jc w:val="both"/>
        <w:rPr>
          <w:sz w:val="18"/>
          <w:szCs w:val="18"/>
          <w:lang w:val="ru-RU"/>
        </w:rPr>
      </w:pPr>
      <w:r w:rsidRPr="00B5593C">
        <w:rPr>
          <w:sz w:val="18"/>
          <w:szCs w:val="18"/>
          <w:lang w:val="ru-RU"/>
        </w:rPr>
        <w:t xml:space="preserve">Условия аукциона в электронной форме по данному имуществу с Участником аукциона являются условиями публичной оферты, </w:t>
      </w:r>
      <w:r w:rsidRPr="00B5593C">
        <w:rPr>
          <w:sz w:val="18"/>
          <w:szCs w:val="18"/>
          <w:lang w:val="ru-RU"/>
        </w:rPr>
        <w:br/>
        <w:t>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rsidR="00FB1FDA" w:rsidRPr="00B5593C" w:rsidRDefault="00FB1FDA" w:rsidP="00AF288C">
      <w:pPr>
        <w:ind w:left="-567"/>
        <w:jc w:val="both"/>
        <w:rPr>
          <w:sz w:val="28"/>
          <w:szCs w:val="28"/>
          <w:lang w:val="ru-RU"/>
        </w:rPr>
      </w:pPr>
      <w:r w:rsidRPr="00B5593C">
        <w:rPr>
          <w:sz w:val="18"/>
          <w:szCs w:val="18"/>
          <w:lang w:val="ru-RU"/>
        </w:rPr>
        <w:t xml:space="preserve">В соответствии с Федеральным законом от 27.07.2006 № 152-ФЗ «О персональных данных», подавая Заявку, Претендент дает согласие </w:t>
      </w:r>
      <w:r w:rsidRPr="00B5593C">
        <w:rPr>
          <w:sz w:val="18"/>
          <w:szCs w:val="18"/>
          <w:lang w:val="ru-RU"/>
        </w:rPr>
        <w:br/>
        <w:t>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w:t>
      </w:r>
      <w:r>
        <w:rPr>
          <w:sz w:val="18"/>
          <w:szCs w:val="18"/>
          <w:lang w:val="ru-RU"/>
        </w:rPr>
        <w:t xml:space="preserve">т подтверждает, что ознакомлен </w:t>
      </w:r>
      <w:r w:rsidRPr="00B5593C">
        <w:rPr>
          <w:sz w:val="18"/>
          <w:szCs w:val="18"/>
          <w:lang w:val="ru-RU"/>
        </w:rPr>
        <w:t>с положениями Федерального закона от 27.07.2006 № 152-ФЗ «О персональных данных», права и обязанности в области защиты персональных данных ему известны.</w:t>
      </w:r>
    </w:p>
    <w:p w:rsidR="00FB1FDA" w:rsidRDefault="00FB1FDA" w:rsidP="009F5401">
      <w:pPr>
        <w:jc w:val="both"/>
        <w:rPr>
          <w:sz w:val="24"/>
          <w:szCs w:val="24"/>
          <w:lang w:val="ru-RU"/>
        </w:rPr>
      </w:pPr>
      <w:r>
        <w:rPr>
          <w:sz w:val="24"/>
          <w:szCs w:val="24"/>
          <w:lang w:val="ru-RU"/>
        </w:rPr>
        <w:t xml:space="preserve"> </w:t>
      </w:r>
    </w:p>
    <w:p w:rsidR="00FB1FDA" w:rsidRDefault="00FB1FDA" w:rsidP="009A72F0">
      <w:pPr>
        <w:jc w:val="right"/>
        <w:rPr>
          <w:sz w:val="24"/>
          <w:szCs w:val="24"/>
          <w:lang w:val="ru-RU"/>
        </w:rPr>
      </w:pPr>
      <w:r>
        <w:rPr>
          <w:sz w:val="24"/>
          <w:szCs w:val="24"/>
          <w:lang w:val="ru-RU"/>
        </w:rPr>
        <w:br w:type="page"/>
        <w:t>Приложение № 3 к информационному сообщению</w:t>
      </w:r>
    </w:p>
    <w:p w:rsidR="00FB1FDA" w:rsidRDefault="00FB1FDA" w:rsidP="009F5401">
      <w:pPr>
        <w:jc w:val="both"/>
        <w:rPr>
          <w:b/>
          <w:bCs/>
          <w:sz w:val="24"/>
          <w:szCs w:val="24"/>
          <w:lang w:val="ru-RU"/>
        </w:rPr>
      </w:pPr>
      <w:r>
        <w:rPr>
          <w:b/>
          <w:bCs/>
          <w:sz w:val="24"/>
          <w:szCs w:val="24"/>
          <w:lang w:val="ru-RU"/>
        </w:rPr>
        <w:t xml:space="preserve">                             </w:t>
      </w:r>
      <w:r>
        <w:rPr>
          <w:b/>
          <w:bCs/>
          <w:sz w:val="24"/>
          <w:szCs w:val="24"/>
          <w:lang w:val="ru-RU"/>
        </w:rPr>
        <w:tab/>
      </w:r>
      <w:r>
        <w:rPr>
          <w:b/>
          <w:bCs/>
          <w:sz w:val="24"/>
          <w:szCs w:val="24"/>
          <w:lang w:val="ru-RU"/>
        </w:rPr>
        <w:tab/>
      </w:r>
      <w:r>
        <w:rPr>
          <w:b/>
          <w:bCs/>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p>
    <w:p w:rsidR="00FB1FDA" w:rsidRPr="00A22463" w:rsidRDefault="00FB1FDA" w:rsidP="00791818">
      <w:pPr>
        <w:pStyle w:val="ConsPlusTitle"/>
        <w:widowControl/>
        <w:jc w:val="center"/>
        <w:rPr>
          <w:rFonts w:ascii="Times New Roman" w:hAnsi="Times New Roman" w:cs="Times New Roman"/>
          <w:sz w:val="24"/>
          <w:szCs w:val="24"/>
        </w:rPr>
      </w:pPr>
      <w:r w:rsidRPr="00A22463">
        <w:rPr>
          <w:rFonts w:ascii="Times New Roman" w:hAnsi="Times New Roman" w:cs="Times New Roman"/>
          <w:sz w:val="24"/>
          <w:szCs w:val="24"/>
        </w:rPr>
        <w:t>ДОГОВОР № ___</w:t>
      </w:r>
    </w:p>
    <w:p w:rsidR="00FB1FDA" w:rsidRPr="00A22463" w:rsidRDefault="00FB1FDA" w:rsidP="00791818">
      <w:pPr>
        <w:pStyle w:val="ConsPlusTitle"/>
        <w:widowControl/>
        <w:jc w:val="center"/>
        <w:rPr>
          <w:rFonts w:ascii="Times New Roman" w:hAnsi="Times New Roman" w:cs="Times New Roman"/>
          <w:sz w:val="24"/>
          <w:szCs w:val="24"/>
        </w:rPr>
      </w:pPr>
      <w:r w:rsidRPr="00A22463">
        <w:rPr>
          <w:rFonts w:ascii="Times New Roman" w:hAnsi="Times New Roman" w:cs="Times New Roman"/>
          <w:sz w:val="24"/>
          <w:szCs w:val="24"/>
        </w:rPr>
        <w:t xml:space="preserve">купли-продажи муниципального имущества сельского поселения Мирновский сельсовет муниципального района Благоварский район Республики Башкортостан, </w:t>
      </w:r>
    </w:p>
    <w:p w:rsidR="00FB1FDA" w:rsidRPr="00A22463" w:rsidRDefault="00FB1FDA" w:rsidP="00791818">
      <w:pPr>
        <w:pStyle w:val="ConsPlusTitle"/>
        <w:widowControl/>
        <w:jc w:val="center"/>
        <w:rPr>
          <w:rFonts w:ascii="Times New Roman" w:hAnsi="Times New Roman" w:cs="Times New Roman"/>
          <w:sz w:val="24"/>
          <w:szCs w:val="24"/>
        </w:rPr>
      </w:pPr>
      <w:r w:rsidRPr="00A22463">
        <w:rPr>
          <w:rFonts w:ascii="Times New Roman" w:hAnsi="Times New Roman" w:cs="Times New Roman"/>
          <w:sz w:val="24"/>
          <w:szCs w:val="24"/>
        </w:rPr>
        <w:t>приватизируемого на аукционе</w:t>
      </w:r>
    </w:p>
    <w:p w:rsidR="00FB1FDA" w:rsidRPr="00A22463" w:rsidRDefault="00FB1FDA" w:rsidP="00791818">
      <w:pPr>
        <w:autoSpaceDE w:val="0"/>
        <w:autoSpaceDN w:val="0"/>
        <w:adjustRightInd w:val="0"/>
        <w:ind w:firstLine="709"/>
        <w:jc w:val="center"/>
        <w:rPr>
          <w:sz w:val="24"/>
          <w:szCs w:val="24"/>
          <w:lang w:val="ru-RU"/>
        </w:rPr>
      </w:pPr>
    </w:p>
    <w:p w:rsidR="00FB1FDA" w:rsidRPr="00A22463" w:rsidRDefault="00FB1FDA" w:rsidP="00791818">
      <w:pPr>
        <w:pStyle w:val="ConsPlusNonformat"/>
        <w:widowControl/>
        <w:ind w:firstLine="708"/>
        <w:rPr>
          <w:rFonts w:ascii="Times New Roman" w:hAnsi="Times New Roman" w:cs="Times New Roman"/>
          <w:sz w:val="24"/>
          <w:szCs w:val="24"/>
        </w:rPr>
      </w:pPr>
      <w:r w:rsidRPr="00A22463">
        <w:rPr>
          <w:rFonts w:ascii="Times New Roman" w:hAnsi="Times New Roman" w:cs="Times New Roman"/>
          <w:sz w:val="24"/>
          <w:szCs w:val="24"/>
        </w:rPr>
        <w:t xml:space="preserve">с.Мирный                                                                                         «___» _________ 2020 года                                            </w:t>
      </w:r>
    </w:p>
    <w:p w:rsidR="00FB1FDA" w:rsidRPr="00A22463" w:rsidRDefault="00FB1FDA" w:rsidP="00791818">
      <w:pPr>
        <w:autoSpaceDE w:val="0"/>
        <w:autoSpaceDN w:val="0"/>
        <w:adjustRightInd w:val="0"/>
        <w:ind w:firstLine="709"/>
        <w:jc w:val="center"/>
        <w:rPr>
          <w:sz w:val="24"/>
          <w:szCs w:val="24"/>
          <w:lang w:val="ru-RU"/>
        </w:rPr>
      </w:pPr>
    </w:p>
    <w:p w:rsidR="00FB1FDA" w:rsidRPr="00A22463" w:rsidRDefault="00FB1FDA" w:rsidP="00791818">
      <w:pPr>
        <w:pStyle w:val="BodyText"/>
        <w:rPr>
          <w:sz w:val="24"/>
          <w:szCs w:val="24"/>
        </w:rPr>
      </w:pPr>
      <w:r w:rsidRPr="00A22463">
        <w:rPr>
          <w:sz w:val="24"/>
          <w:szCs w:val="24"/>
        </w:rPr>
        <w:t xml:space="preserve">            Сельское поселение Мирновский сельсовет муниципального района Благоварский район Республики Башкортостан, в интересах которого выступает Администрация сельского поселения Мирно</w:t>
      </w:r>
      <w:r>
        <w:rPr>
          <w:sz w:val="24"/>
          <w:szCs w:val="24"/>
        </w:rPr>
        <w:t>в</w:t>
      </w:r>
      <w:r w:rsidRPr="00A22463">
        <w:rPr>
          <w:sz w:val="24"/>
          <w:szCs w:val="24"/>
        </w:rPr>
        <w:t>ский сельсовет муниципального района Благоварский район Республики Башкортостан, в лице _______________________________________________________________</w:t>
      </w:r>
    </w:p>
    <w:p w:rsidR="00FB1FDA" w:rsidRPr="00A22463" w:rsidRDefault="00FB1FDA" w:rsidP="00791818">
      <w:pPr>
        <w:pStyle w:val="BodyText"/>
        <w:rPr>
          <w:b/>
          <w:bCs/>
          <w:sz w:val="24"/>
          <w:szCs w:val="24"/>
        </w:rPr>
      </w:pPr>
      <w:r w:rsidRPr="00A22463">
        <w:rPr>
          <w:sz w:val="24"/>
          <w:szCs w:val="24"/>
        </w:rPr>
        <w:t xml:space="preserve">__________________________________________________________________________________, именуемый в дальнейшем  </w:t>
      </w:r>
      <w:r w:rsidRPr="00A22463">
        <w:rPr>
          <w:b/>
          <w:bCs/>
          <w:sz w:val="24"/>
          <w:szCs w:val="24"/>
        </w:rPr>
        <w:t>«Продавец</w:t>
      </w:r>
      <w:r w:rsidRPr="00A22463">
        <w:rPr>
          <w:sz w:val="24"/>
          <w:szCs w:val="24"/>
        </w:rPr>
        <w:t xml:space="preserve">»  с одной стороны,  и  </w:t>
      </w:r>
      <w:r w:rsidRPr="00A22463">
        <w:rPr>
          <w:b/>
          <w:bCs/>
          <w:sz w:val="24"/>
          <w:szCs w:val="24"/>
        </w:rPr>
        <w:t>__________________________________________________________________________________</w:t>
      </w:r>
    </w:p>
    <w:p w:rsidR="00FB1FDA" w:rsidRPr="00A22463" w:rsidRDefault="00FB1FDA" w:rsidP="00791818">
      <w:pPr>
        <w:pStyle w:val="BodyText"/>
        <w:rPr>
          <w:sz w:val="24"/>
          <w:szCs w:val="24"/>
        </w:rPr>
      </w:pPr>
      <w:r w:rsidRPr="00A22463">
        <w:rPr>
          <w:b/>
          <w:bCs/>
          <w:sz w:val="24"/>
          <w:szCs w:val="24"/>
        </w:rPr>
        <w:t>_______________________________________________________________</w:t>
      </w:r>
      <w:r w:rsidRPr="00A22463">
        <w:rPr>
          <w:sz w:val="24"/>
          <w:szCs w:val="24"/>
        </w:rPr>
        <w:t xml:space="preserve">___________________ именуемый в дальнейшем </w:t>
      </w:r>
      <w:r w:rsidRPr="00A22463">
        <w:rPr>
          <w:b/>
          <w:bCs/>
          <w:sz w:val="24"/>
          <w:szCs w:val="24"/>
        </w:rPr>
        <w:t>«Покупатель»</w:t>
      </w:r>
      <w:r w:rsidRPr="00A22463">
        <w:rPr>
          <w:sz w:val="24"/>
          <w:szCs w:val="24"/>
        </w:rPr>
        <w:t>, с другой стороны, на основании протокола проведения аукциона по продаже муниципального имущества ________________________________________________________________________, заключили настоящий договор (далее − Договор) о нижеследующем:</w:t>
      </w:r>
    </w:p>
    <w:p w:rsidR="00FB1FDA" w:rsidRPr="00A22463" w:rsidRDefault="00FB1FDA" w:rsidP="00791818">
      <w:pPr>
        <w:autoSpaceDE w:val="0"/>
        <w:autoSpaceDN w:val="0"/>
        <w:adjustRightInd w:val="0"/>
        <w:ind w:firstLine="709"/>
        <w:jc w:val="center"/>
        <w:outlineLvl w:val="1"/>
        <w:rPr>
          <w:b/>
          <w:bCs/>
          <w:sz w:val="24"/>
          <w:szCs w:val="24"/>
          <w:lang w:val="ru-RU"/>
        </w:rPr>
      </w:pPr>
    </w:p>
    <w:p w:rsidR="00FB1FDA" w:rsidRPr="00A22463" w:rsidRDefault="00FB1FDA" w:rsidP="00791818">
      <w:pPr>
        <w:autoSpaceDE w:val="0"/>
        <w:autoSpaceDN w:val="0"/>
        <w:adjustRightInd w:val="0"/>
        <w:ind w:firstLine="709"/>
        <w:jc w:val="center"/>
        <w:outlineLvl w:val="1"/>
        <w:rPr>
          <w:b/>
          <w:bCs/>
          <w:sz w:val="24"/>
          <w:szCs w:val="24"/>
          <w:lang w:val="ru-RU"/>
        </w:rPr>
      </w:pPr>
      <w:r w:rsidRPr="00A22463">
        <w:rPr>
          <w:b/>
          <w:bCs/>
          <w:sz w:val="24"/>
          <w:szCs w:val="24"/>
          <w:lang w:val="ru-RU"/>
        </w:rPr>
        <w:t>1. Общие положения</w:t>
      </w:r>
    </w:p>
    <w:p w:rsidR="00FB1FDA" w:rsidRPr="00A22463" w:rsidRDefault="00FB1FDA" w:rsidP="00791818">
      <w:pPr>
        <w:pStyle w:val="Heading4"/>
        <w:ind w:firstLine="709"/>
        <w:jc w:val="both"/>
        <w:rPr>
          <w:rFonts w:ascii="Times New Roman" w:hAnsi="Times New Roman" w:cs="Times New Roman"/>
          <w:b w:val="0"/>
          <w:bCs w:val="0"/>
        </w:rPr>
      </w:pPr>
      <w:r w:rsidRPr="00A22463">
        <w:rPr>
          <w:rFonts w:ascii="Times New Roman" w:hAnsi="Times New Roman" w:cs="Times New Roman"/>
          <w:b w:val="0"/>
          <w:bCs w:val="0"/>
        </w:rPr>
        <w:t xml:space="preserve">1.1. Настоящий Договор заключен по взаимному согласию Сторон в соответствии с </w:t>
      </w:r>
      <w:hyperlink r:id="rId19" w:history="1">
        <w:r w:rsidRPr="00A22463">
          <w:rPr>
            <w:rStyle w:val="Hyperlink"/>
            <w:rFonts w:ascii="Times New Roman" w:hAnsi="Times New Roman" w:cs="Times New Roman"/>
            <w:b w:val="0"/>
            <w:bCs w:val="0"/>
          </w:rPr>
          <w:t>главой 30</w:t>
        </w:r>
      </w:hyperlink>
      <w:r w:rsidRPr="00A22463">
        <w:rPr>
          <w:rFonts w:ascii="Times New Roman" w:hAnsi="Times New Roman" w:cs="Times New Roman"/>
          <w:b w:val="0"/>
          <w:bCs w:val="0"/>
        </w:rPr>
        <w:t xml:space="preserve"> Гражданского кодекса Российской Федерации, Федеральным </w:t>
      </w:r>
      <w:hyperlink r:id="rId20" w:history="1">
        <w:r w:rsidRPr="00A22463">
          <w:rPr>
            <w:rStyle w:val="Hyperlink"/>
            <w:rFonts w:ascii="Times New Roman" w:hAnsi="Times New Roman" w:cs="Times New Roman"/>
            <w:b w:val="0"/>
            <w:bCs w:val="0"/>
          </w:rPr>
          <w:t>законом</w:t>
        </w:r>
      </w:hyperlink>
      <w:r w:rsidRPr="00A22463">
        <w:rPr>
          <w:rFonts w:ascii="Times New Roman" w:hAnsi="Times New Roman" w:cs="Times New Roman"/>
          <w:b w:val="0"/>
          <w:bCs w:val="0"/>
        </w:rPr>
        <w:t xml:space="preserve"> от 21 декабря 2001 года № 178-ФЗ «О приватизации государственного и муниципального имущества», </w:t>
      </w:r>
      <w:r w:rsidRPr="00A22463">
        <w:rPr>
          <w:rFonts w:ascii="Times New Roman" w:hAnsi="Times New Roman" w:cs="Times New Roman"/>
          <w:b w:val="0"/>
          <w:bCs w:val="0"/>
          <w:color w:val="auto"/>
        </w:rPr>
        <w:t>постановлением Правительства РФ от 27.08.2012г. № 860 «Об организации и проведении продажи государственного или муниципального имущества в электронной форме»,</w:t>
      </w:r>
      <w:r w:rsidRPr="00A22463">
        <w:rPr>
          <w:rFonts w:ascii="Times New Roman" w:hAnsi="Times New Roman" w:cs="Times New Roman"/>
          <w:color w:val="auto"/>
        </w:rPr>
        <w:t xml:space="preserve"> </w:t>
      </w:r>
      <w:r w:rsidRPr="00A22463">
        <w:rPr>
          <w:rFonts w:ascii="Times New Roman" w:hAnsi="Times New Roman" w:cs="Times New Roman"/>
          <w:b w:val="0"/>
          <w:bCs w:val="0"/>
          <w:color w:val="auto"/>
        </w:rPr>
        <w:t>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 августа 2002 года № 585</w:t>
      </w:r>
      <w:r w:rsidRPr="00A22463">
        <w:rPr>
          <w:rFonts w:ascii="Times New Roman" w:hAnsi="Times New Roman" w:cs="Times New Roman"/>
          <w:b w:val="0"/>
          <w:bCs w:val="0"/>
        </w:rPr>
        <w:t>, постановлением Администрации сельского поселения Мирновский сельсовет муниципального района Благоварский район Республики Башкортостан от «____» ___________ 2020 года № _____, и итоговым протоколом от «____»_____________2020 года № б/н проведения открытого аукциона по продаже муниципального имущества сельского поселения Мирновский сельсовет муниципального района Благоварский район,</w:t>
      </w:r>
      <w:r w:rsidRPr="00A22463">
        <w:rPr>
          <w:rFonts w:ascii="Times New Roman" w:hAnsi="Times New Roman" w:cs="Times New Roman"/>
          <w:b w:val="0"/>
          <w:bCs w:val="0"/>
          <w:color w:val="000000"/>
        </w:rPr>
        <w:t xml:space="preserve"> расположенного по адресу:  Республика Башкортостан, Благоварский район, с.Мирный,  ул. Центральная, д. 2а.</w:t>
      </w:r>
    </w:p>
    <w:p w:rsidR="00FB1FDA" w:rsidRPr="00A22463" w:rsidRDefault="00FB1FDA" w:rsidP="00791818">
      <w:pPr>
        <w:autoSpaceDE w:val="0"/>
        <w:autoSpaceDN w:val="0"/>
        <w:adjustRightInd w:val="0"/>
        <w:jc w:val="center"/>
        <w:outlineLvl w:val="1"/>
        <w:rPr>
          <w:sz w:val="24"/>
          <w:szCs w:val="24"/>
          <w:lang w:val="ru-RU"/>
        </w:rPr>
      </w:pPr>
    </w:p>
    <w:p w:rsidR="00FB1FDA" w:rsidRPr="00A22463" w:rsidRDefault="00FB1FDA" w:rsidP="00791818">
      <w:pPr>
        <w:autoSpaceDE w:val="0"/>
        <w:autoSpaceDN w:val="0"/>
        <w:adjustRightInd w:val="0"/>
        <w:jc w:val="center"/>
        <w:outlineLvl w:val="1"/>
        <w:rPr>
          <w:b/>
          <w:bCs/>
          <w:sz w:val="24"/>
          <w:szCs w:val="24"/>
          <w:lang w:val="ru-RU"/>
        </w:rPr>
      </w:pPr>
      <w:r w:rsidRPr="00A22463">
        <w:rPr>
          <w:b/>
          <w:bCs/>
          <w:sz w:val="24"/>
          <w:szCs w:val="24"/>
          <w:lang w:val="ru-RU"/>
        </w:rPr>
        <w:t>2. Предмет Договора</w:t>
      </w:r>
    </w:p>
    <w:p w:rsidR="00FB1FDA" w:rsidRPr="00A22463" w:rsidRDefault="00FB1FDA" w:rsidP="00791818">
      <w:pPr>
        <w:autoSpaceDE w:val="0"/>
        <w:autoSpaceDN w:val="0"/>
        <w:adjustRightInd w:val="0"/>
        <w:ind w:firstLine="709"/>
        <w:rPr>
          <w:sz w:val="24"/>
          <w:szCs w:val="24"/>
          <w:lang w:val="ru-RU"/>
        </w:rPr>
      </w:pPr>
    </w:p>
    <w:p w:rsidR="00FB1FDA" w:rsidRPr="00A22463" w:rsidRDefault="00FB1FDA" w:rsidP="00791818">
      <w:pPr>
        <w:ind w:firstLine="708"/>
        <w:jc w:val="both"/>
        <w:rPr>
          <w:sz w:val="24"/>
          <w:szCs w:val="24"/>
          <w:lang w:val="ru-RU"/>
        </w:rPr>
      </w:pPr>
      <w:r w:rsidRPr="00A22463">
        <w:rPr>
          <w:sz w:val="24"/>
          <w:szCs w:val="24"/>
          <w:lang w:val="ru-RU"/>
        </w:rPr>
        <w:t>2.1. Продавец продает, а Покупатель покупает на условиях настоящего Договора объект муниципального нежилого фонда,</w:t>
      </w:r>
      <w:r w:rsidRPr="00A22463">
        <w:rPr>
          <w:b/>
          <w:bCs/>
          <w:color w:val="000000"/>
          <w:sz w:val="24"/>
          <w:szCs w:val="24"/>
          <w:lang w:val="ru-RU"/>
        </w:rPr>
        <w:t xml:space="preserve"> </w:t>
      </w:r>
      <w:r w:rsidRPr="00A22463">
        <w:rPr>
          <w:sz w:val="24"/>
          <w:szCs w:val="24"/>
          <w:lang w:val="ru-RU"/>
        </w:rPr>
        <w:t xml:space="preserve">расположенный по адресу: Республика Башкортостан, Благоварский район, с.Мирный, ул. Центральная, д. 2а (далее-Имущество): </w:t>
      </w:r>
    </w:p>
    <w:p w:rsidR="00FB1FDA" w:rsidRPr="00A22463" w:rsidRDefault="00FB1FDA" w:rsidP="00791818">
      <w:pPr>
        <w:autoSpaceDE w:val="0"/>
        <w:autoSpaceDN w:val="0"/>
        <w:adjustRightInd w:val="0"/>
        <w:ind w:firstLine="720"/>
        <w:jc w:val="both"/>
        <w:rPr>
          <w:sz w:val="24"/>
          <w:szCs w:val="24"/>
          <w:lang w:val="ru-RU"/>
        </w:rPr>
      </w:pPr>
      <w:r w:rsidRPr="00A22463">
        <w:rPr>
          <w:sz w:val="24"/>
          <w:szCs w:val="24"/>
          <w:lang w:val="ru-RU"/>
        </w:rPr>
        <w:t xml:space="preserve">-  нежилое здание, общей площадью 87,8 кв. м, количество этажей: 1, кадастровым номером 02:14:100701:355; земельный участок, общей площадью  8350 кв.м, кадастровым номером 02:14:100701:38, категория земель: земли населенных пунктов, разрешенное использование: </w:t>
      </w:r>
      <w:r w:rsidRPr="00A22463">
        <w:rPr>
          <w:color w:val="343434"/>
          <w:sz w:val="24"/>
          <w:szCs w:val="24"/>
          <w:shd w:val="clear" w:color="auto" w:fill="FFFFFF"/>
          <w:lang w:val="ru-RU"/>
        </w:rPr>
        <w:t>для сельскохозяйственного производства</w:t>
      </w:r>
      <w:r w:rsidRPr="00A22463">
        <w:rPr>
          <w:sz w:val="24"/>
          <w:szCs w:val="24"/>
          <w:lang w:val="ru-RU"/>
        </w:rPr>
        <w:t>.</w:t>
      </w:r>
    </w:p>
    <w:p w:rsidR="00FB1FDA" w:rsidRPr="00A22463" w:rsidRDefault="00FB1FDA" w:rsidP="00791818">
      <w:pPr>
        <w:ind w:firstLine="510"/>
        <w:jc w:val="both"/>
        <w:rPr>
          <w:color w:val="000000"/>
          <w:sz w:val="24"/>
          <w:szCs w:val="24"/>
          <w:lang w:val="ru-RU"/>
        </w:rPr>
      </w:pPr>
      <w:r w:rsidRPr="00A22463">
        <w:rPr>
          <w:sz w:val="24"/>
          <w:szCs w:val="24"/>
          <w:lang w:val="ru-RU"/>
        </w:rPr>
        <w:t xml:space="preserve">Нежилое здание </w:t>
      </w:r>
      <w:r w:rsidRPr="00A22463">
        <w:rPr>
          <w:color w:val="000000"/>
          <w:sz w:val="24"/>
          <w:szCs w:val="24"/>
          <w:lang w:val="ru-RU"/>
        </w:rPr>
        <w:t xml:space="preserve">кадастровым номером </w:t>
      </w:r>
      <w:r w:rsidRPr="00A22463">
        <w:rPr>
          <w:sz w:val="24"/>
          <w:szCs w:val="24"/>
          <w:lang w:val="ru-RU"/>
        </w:rPr>
        <w:t>02:14:100701:355</w:t>
      </w:r>
      <w:r w:rsidRPr="00A22463">
        <w:rPr>
          <w:color w:val="000000"/>
          <w:sz w:val="24"/>
          <w:szCs w:val="24"/>
          <w:lang w:val="ru-RU"/>
        </w:rPr>
        <w:t xml:space="preserve"> является муниципальной собственностью сельского поселения Мирновский сельсовет муниципального района Благоварский район Республики Башкортостан в соответствии с записью в Едином государственном реестре прав на недвижимое имущество и сделок с ним   № 02:04:100701:355-02/122/2020-3 от 29.04.2020г.</w:t>
      </w:r>
    </w:p>
    <w:p w:rsidR="00FB1FDA" w:rsidRPr="00A22463" w:rsidRDefault="00FB1FDA" w:rsidP="00E7383A">
      <w:pPr>
        <w:ind w:firstLine="510"/>
        <w:jc w:val="both"/>
        <w:rPr>
          <w:color w:val="000000"/>
          <w:sz w:val="24"/>
          <w:szCs w:val="24"/>
          <w:lang w:val="ru-RU"/>
        </w:rPr>
      </w:pPr>
      <w:r w:rsidRPr="00A22463">
        <w:rPr>
          <w:sz w:val="24"/>
          <w:szCs w:val="24"/>
          <w:lang w:val="ru-RU"/>
        </w:rPr>
        <w:t xml:space="preserve">Земельный участок кадастровым номером 02:14:100701:38 является </w:t>
      </w:r>
      <w:r w:rsidRPr="00A22463">
        <w:rPr>
          <w:color w:val="000000"/>
          <w:sz w:val="24"/>
          <w:szCs w:val="24"/>
          <w:lang w:val="ru-RU"/>
        </w:rPr>
        <w:t xml:space="preserve">муниципальной собственностью сельского поселения Мирновский сельсовет муниципального района Благоварский район Республики Башкортостан в соответствии с записью в Едином государственном реестре прав на недвижимое имущество и сделок с ним   № 02:04:100701:38-02/122/2017-3 от 30.06.2017г. </w:t>
      </w:r>
    </w:p>
    <w:p w:rsidR="00FB1FDA" w:rsidRPr="00A22463" w:rsidRDefault="00FB1FDA" w:rsidP="00E7383A">
      <w:pPr>
        <w:ind w:firstLine="510"/>
        <w:jc w:val="both"/>
        <w:rPr>
          <w:sz w:val="24"/>
          <w:szCs w:val="24"/>
          <w:lang w:val="ru-RU"/>
        </w:rPr>
      </w:pPr>
      <w:r w:rsidRPr="00A22463">
        <w:rPr>
          <w:sz w:val="24"/>
          <w:szCs w:val="24"/>
          <w:lang w:val="ru-RU"/>
        </w:rPr>
        <w:t>2.2. Продавец уведомляет Покупателя, что на момент продажи муниципальное Имущество не обременено, под арестом, в залоге и в споре не состоит.</w:t>
      </w:r>
    </w:p>
    <w:p w:rsidR="00FB1FDA" w:rsidRPr="00A22463" w:rsidRDefault="00FB1FDA" w:rsidP="00791818">
      <w:pPr>
        <w:autoSpaceDE w:val="0"/>
        <w:autoSpaceDN w:val="0"/>
        <w:adjustRightInd w:val="0"/>
        <w:ind w:firstLine="709"/>
        <w:rPr>
          <w:sz w:val="24"/>
          <w:szCs w:val="24"/>
          <w:lang w:val="ru-RU"/>
        </w:rPr>
      </w:pPr>
      <w:r w:rsidRPr="00A22463">
        <w:rPr>
          <w:sz w:val="24"/>
          <w:szCs w:val="24"/>
          <w:lang w:val="ru-RU"/>
        </w:rPr>
        <w:t>Иных имущественных прав и претензий третьих лиц нет.</w:t>
      </w:r>
    </w:p>
    <w:p w:rsidR="00FB1FDA" w:rsidRPr="00A22463" w:rsidRDefault="00FB1FDA" w:rsidP="00791818">
      <w:pPr>
        <w:autoSpaceDE w:val="0"/>
        <w:autoSpaceDN w:val="0"/>
        <w:adjustRightInd w:val="0"/>
        <w:ind w:firstLine="709"/>
        <w:rPr>
          <w:sz w:val="24"/>
          <w:szCs w:val="24"/>
          <w:lang w:val="ru-RU"/>
        </w:rPr>
      </w:pPr>
    </w:p>
    <w:p w:rsidR="00FB1FDA" w:rsidRPr="00A22463" w:rsidRDefault="00FB1FDA" w:rsidP="00791818">
      <w:pPr>
        <w:autoSpaceDE w:val="0"/>
        <w:autoSpaceDN w:val="0"/>
        <w:adjustRightInd w:val="0"/>
        <w:jc w:val="center"/>
        <w:outlineLvl w:val="1"/>
        <w:rPr>
          <w:b/>
          <w:bCs/>
          <w:sz w:val="24"/>
          <w:szCs w:val="24"/>
          <w:lang w:val="ru-RU"/>
        </w:rPr>
      </w:pPr>
      <w:r w:rsidRPr="00A22463">
        <w:rPr>
          <w:b/>
          <w:bCs/>
          <w:sz w:val="24"/>
          <w:szCs w:val="24"/>
          <w:lang w:val="ru-RU"/>
        </w:rPr>
        <w:t>3. Оплата по Договору</w:t>
      </w:r>
    </w:p>
    <w:p w:rsidR="00FB1FDA" w:rsidRPr="00A22463" w:rsidRDefault="00FB1FDA" w:rsidP="00791818">
      <w:pPr>
        <w:autoSpaceDE w:val="0"/>
        <w:autoSpaceDN w:val="0"/>
        <w:adjustRightInd w:val="0"/>
        <w:jc w:val="center"/>
        <w:outlineLvl w:val="1"/>
        <w:rPr>
          <w:sz w:val="24"/>
          <w:szCs w:val="24"/>
          <w:lang w:val="ru-RU"/>
        </w:rPr>
      </w:pPr>
    </w:p>
    <w:p w:rsidR="00FB1FDA" w:rsidRPr="00A22463" w:rsidRDefault="00FB1FDA" w:rsidP="00791818">
      <w:pPr>
        <w:rPr>
          <w:color w:val="000000"/>
          <w:sz w:val="24"/>
          <w:szCs w:val="24"/>
          <w:lang w:val="ru-RU"/>
        </w:rPr>
      </w:pPr>
      <w:r w:rsidRPr="00A22463">
        <w:rPr>
          <w:sz w:val="24"/>
          <w:szCs w:val="24"/>
          <w:lang w:val="ru-RU"/>
        </w:rPr>
        <w:t xml:space="preserve">            3.1. Стоимость Имущества по результатам торгов составляет </w:t>
      </w:r>
      <w:r w:rsidRPr="00A22463">
        <w:rPr>
          <w:color w:val="000000"/>
          <w:sz w:val="24"/>
          <w:szCs w:val="24"/>
          <w:lang w:val="ru-RU"/>
        </w:rPr>
        <w:t>___________ (_______________________________________________________________________) рублей с НДС,  в т.ч. стоимость земельного участка составляет __________________ (__________________) рублей.</w:t>
      </w:r>
    </w:p>
    <w:p w:rsidR="00FB1FDA" w:rsidRPr="00A22463" w:rsidRDefault="00FB1FDA" w:rsidP="00791818">
      <w:pPr>
        <w:rPr>
          <w:sz w:val="24"/>
          <w:szCs w:val="24"/>
          <w:lang w:val="ru-RU"/>
        </w:rPr>
      </w:pPr>
      <w:r w:rsidRPr="00A22463">
        <w:rPr>
          <w:sz w:val="24"/>
          <w:szCs w:val="24"/>
          <w:lang w:val="ru-RU"/>
        </w:rPr>
        <w:t xml:space="preserve"> </w:t>
      </w:r>
      <w:r w:rsidRPr="00A22463">
        <w:rPr>
          <w:sz w:val="24"/>
          <w:szCs w:val="24"/>
          <w:lang w:val="ru-RU"/>
        </w:rPr>
        <w:tab/>
        <w:t>3.2. Оплата стоимости Имущества осуществляется в рублях в течение десяти дней с момента заключения настоящего Договора путем перечисления денежных средств на счет:</w:t>
      </w:r>
    </w:p>
    <w:p w:rsidR="00FB1FDA" w:rsidRPr="00A22463" w:rsidRDefault="00FB1FDA" w:rsidP="00791818">
      <w:pPr>
        <w:rPr>
          <w:sz w:val="24"/>
          <w:szCs w:val="24"/>
          <w:lang w:val="ru-RU"/>
        </w:rPr>
      </w:pPr>
    </w:p>
    <w:p w:rsidR="00FB1FDA" w:rsidRPr="00A22463" w:rsidRDefault="00FB1FDA" w:rsidP="00791818">
      <w:pPr>
        <w:rPr>
          <w:b/>
          <w:bCs/>
          <w:sz w:val="24"/>
          <w:szCs w:val="24"/>
          <w:lang w:val="ru-RU"/>
        </w:rPr>
      </w:pPr>
      <w:r w:rsidRPr="00A22463">
        <w:rPr>
          <w:b/>
          <w:bCs/>
          <w:sz w:val="24"/>
          <w:szCs w:val="24"/>
          <w:lang w:val="ru-RU"/>
        </w:rPr>
        <w:t xml:space="preserve"> «Получатель» - Управление Федерального казначейства по Республике Башкортостан (КУС Минземимущества РБ по Благоварскому району) </w:t>
      </w:r>
    </w:p>
    <w:p w:rsidR="00FB1FDA" w:rsidRPr="00A22463" w:rsidRDefault="00FB1FDA" w:rsidP="00791818">
      <w:pPr>
        <w:rPr>
          <w:b/>
          <w:bCs/>
          <w:sz w:val="24"/>
          <w:szCs w:val="24"/>
          <w:lang w:val="ru-RU"/>
        </w:rPr>
      </w:pPr>
      <w:r w:rsidRPr="00A22463">
        <w:rPr>
          <w:b/>
          <w:bCs/>
          <w:sz w:val="24"/>
          <w:szCs w:val="24"/>
          <w:lang w:val="ru-RU"/>
        </w:rPr>
        <w:t>«Банк получателя» - Отделение - НБ Республика Башкортостан г. Уфа</w:t>
      </w:r>
    </w:p>
    <w:p w:rsidR="00FB1FDA" w:rsidRPr="00A22463" w:rsidRDefault="00FB1FDA" w:rsidP="00791818">
      <w:pPr>
        <w:rPr>
          <w:b/>
          <w:bCs/>
          <w:sz w:val="24"/>
          <w:szCs w:val="24"/>
          <w:lang w:val="ru-RU"/>
        </w:rPr>
      </w:pPr>
      <w:r w:rsidRPr="00A22463">
        <w:rPr>
          <w:b/>
          <w:bCs/>
          <w:sz w:val="24"/>
          <w:szCs w:val="24"/>
          <w:lang w:val="ru-RU"/>
        </w:rPr>
        <w:t>«Расчетный счет получателя» - 40101810100000010001</w:t>
      </w:r>
    </w:p>
    <w:p w:rsidR="00FB1FDA" w:rsidRPr="00A22463" w:rsidRDefault="00FB1FDA" w:rsidP="00791818">
      <w:pPr>
        <w:rPr>
          <w:b/>
          <w:bCs/>
          <w:sz w:val="24"/>
          <w:szCs w:val="24"/>
          <w:lang w:val="ru-RU"/>
        </w:rPr>
      </w:pPr>
      <w:r w:rsidRPr="00A22463">
        <w:rPr>
          <w:b/>
          <w:bCs/>
          <w:sz w:val="24"/>
          <w:szCs w:val="24"/>
          <w:lang w:val="ru-RU"/>
        </w:rPr>
        <w:t>«БИК получателя» - 048073001  «ИНН» - 0214004210        «КПП» - 021401001     «ОКТМО» -</w:t>
      </w:r>
      <w:r w:rsidRPr="00F93927">
        <w:rPr>
          <w:b/>
          <w:bCs/>
          <w:sz w:val="24"/>
          <w:szCs w:val="24"/>
          <w:lang w:val="ru-RU"/>
        </w:rPr>
        <w:t>80614423</w:t>
      </w:r>
    </w:p>
    <w:p w:rsidR="00FB1FDA" w:rsidRPr="00A22463" w:rsidRDefault="00FB1FDA" w:rsidP="00791818">
      <w:pPr>
        <w:rPr>
          <w:sz w:val="24"/>
          <w:szCs w:val="24"/>
          <w:lang w:val="ru-RU"/>
        </w:rPr>
      </w:pPr>
      <w:r w:rsidRPr="00A22463">
        <w:rPr>
          <w:sz w:val="24"/>
          <w:szCs w:val="24"/>
          <w:lang w:val="ru-RU"/>
        </w:rPr>
        <w:t>Код бюджетной классификации для оплаты за объект нежилого фонда:</w:t>
      </w:r>
    </w:p>
    <w:p w:rsidR="00FB1FDA" w:rsidRPr="00A22463" w:rsidRDefault="00FB1FDA" w:rsidP="00E7383A">
      <w:pPr>
        <w:jc w:val="both"/>
        <w:rPr>
          <w:b/>
          <w:bCs/>
          <w:sz w:val="24"/>
          <w:szCs w:val="24"/>
          <w:lang w:val="ru-RU"/>
        </w:rPr>
      </w:pPr>
      <w:r w:rsidRPr="00A22463">
        <w:rPr>
          <w:b/>
          <w:bCs/>
          <w:sz w:val="24"/>
          <w:szCs w:val="24"/>
          <w:lang w:val="ru-RU"/>
        </w:rPr>
        <w:tab/>
        <w:t>«КБК» - 86311402053100000410 «Доходы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FB1FDA" w:rsidRPr="00A22463" w:rsidRDefault="00FB1FDA" w:rsidP="00791818">
      <w:pPr>
        <w:jc w:val="both"/>
        <w:rPr>
          <w:sz w:val="24"/>
          <w:szCs w:val="24"/>
          <w:lang w:val="ru-RU"/>
        </w:rPr>
      </w:pPr>
      <w:r w:rsidRPr="00A22463">
        <w:rPr>
          <w:sz w:val="24"/>
          <w:szCs w:val="24"/>
          <w:lang w:val="ru-RU"/>
        </w:rPr>
        <w:tab/>
        <w:t xml:space="preserve">Код бюджетной классификации для оплаты за земельный участок: </w:t>
      </w:r>
    </w:p>
    <w:p w:rsidR="00FB1FDA" w:rsidRPr="00A22463" w:rsidRDefault="00FB1FDA" w:rsidP="00791818">
      <w:pPr>
        <w:jc w:val="both"/>
        <w:rPr>
          <w:b/>
          <w:bCs/>
          <w:sz w:val="24"/>
          <w:szCs w:val="24"/>
          <w:lang w:val="ru-RU"/>
        </w:rPr>
      </w:pPr>
      <w:r w:rsidRPr="00A22463">
        <w:rPr>
          <w:b/>
          <w:bCs/>
          <w:sz w:val="24"/>
          <w:szCs w:val="24"/>
          <w:lang w:val="ru-RU"/>
        </w:rPr>
        <w:tab/>
        <w:t>«КБК» - 863</w:t>
      </w:r>
      <w:r w:rsidRPr="00A22463">
        <w:rPr>
          <w:b/>
          <w:bCs/>
          <w:sz w:val="24"/>
          <w:szCs w:val="24"/>
        </w:rPr>
        <w:t> </w:t>
      </w:r>
      <w:r w:rsidRPr="00A22463">
        <w:rPr>
          <w:b/>
          <w:bCs/>
          <w:sz w:val="24"/>
          <w:szCs w:val="24"/>
          <w:lang w:val="ru-RU"/>
        </w:rPr>
        <w:t>114 06025 10 0000 430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FB1FDA" w:rsidRPr="00A22463" w:rsidRDefault="00FB1FDA" w:rsidP="00791818">
      <w:pPr>
        <w:ind w:firstLine="708"/>
        <w:jc w:val="both"/>
        <w:rPr>
          <w:sz w:val="24"/>
          <w:szCs w:val="24"/>
          <w:lang w:val="ru-RU"/>
        </w:rPr>
      </w:pPr>
      <w:r w:rsidRPr="00A22463">
        <w:rPr>
          <w:sz w:val="24"/>
          <w:szCs w:val="24"/>
          <w:lang w:val="ru-RU"/>
        </w:rPr>
        <w:t>3.3. Сумма внесенного Покупателем задатка в размере _________руб. (сумма прописью) без учета НДС согласно платежного поручения от «__»_________ 20__ г. № ____ засчитывается Покупателю в счет платежей за приобретаемое имущество.</w:t>
      </w:r>
    </w:p>
    <w:p w:rsidR="00FB1FDA" w:rsidRPr="00A22463" w:rsidRDefault="00FB1FDA" w:rsidP="00791818">
      <w:pPr>
        <w:jc w:val="both"/>
        <w:rPr>
          <w:sz w:val="24"/>
          <w:szCs w:val="24"/>
          <w:lang w:val="ru-RU"/>
        </w:rPr>
      </w:pPr>
      <w:r w:rsidRPr="00A22463">
        <w:rPr>
          <w:sz w:val="24"/>
          <w:szCs w:val="24"/>
          <w:lang w:val="ru-RU"/>
        </w:rPr>
        <w:tab/>
        <w:t xml:space="preserve">3.4. Все расходы, связанные с заключением и исполнением условий настоящего Договора, включая расходы на государственную регистрацию перехода права собственности на Имущество, регистрацию права собственности на Имущество, уплату установленных действующим законодательством налогов и сборов, ложатся на Покупателя и не входят в выкупную цену, указанную в п. 3.1. настоящего Договора. </w:t>
      </w:r>
    </w:p>
    <w:p w:rsidR="00FB1FDA" w:rsidRPr="00A22463" w:rsidRDefault="00FB1FDA" w:rsidP="00791818">
      <w:pPr>
        <w:ind w:firstLine="708"/>
        <w:jc w:val="both"/>
        <w:rPr>
          <w:sz w:val="24"/>
          <w:szCs w:val="24"/>
          <w:lang w:val="ru-RU"/>
        </w:rPr>
      </w:pPr>
      <w:r w:rsidRPr="00A22463">
        <w:rPr>
          <w:sz w:val="24"/>
          <w:szCs w:val="24"/>
          <w:lang w:val="ru-RU"/>
        </w:rPr>
        <w:t>Покупатель самостоятельно исчисляет и уплачивает НДС отдельным платежным поручением.</w:t>
      </w:r>
    </w:p>
    <w:p w:rsidR="00FB1FDA" w:rsidRPr="00A22463" w:rsidRDefault="00FB1FDA" w:rsidP="00791818">
      <w:pPr>
        <w:ind w:firstLine="708"/>
        <w:jc w:val="both"/>
        <w:rPr>
          <w:sz w:val="24"/>
          <w:szCs w:val="24"/>
          <w:lang w:val="ru-RU"/>
        </w:rPr>
      </w:pPr>
      <w:r w:rsidRPr="00A22463">
        <w:rPr>
          <w:sz w:val="24"/>
          <w:szCs w:val="24"/>
          <w:lang w:val="ru-RU"/>
        </w:rPr>
        <w:t>3.5. Днем исполнения обязательства Покупателя по оплате стоимости Имущества считается день поступления денежных средств на счет, указанный в пункте 3.2 настоящего Договора.</w:t>
      </w:r>
    </w:p>
    <w:p w:rsidR="00FB1FDA" w:rsidRPr="00A22463" w:rsidRDefault="00FB1FDA" w:rsidP="00791818">
      <w:pPr>
        <w:autoSpaceDE w:val="0"/>
        <w:autoSpaceDN w:val="0"/>
        <w:adjustRightInd w:val="0"/>
        <w:ind w:firstLine="709"/>
        <w:jc w:val="both"/>
        <w:rPr>
          <w:sz w:val="24"/>
          <w:szCs w:val="24"/>
          <w:lang w:val="ru-RU"/>
        </w:rPr>
      </w:pPr>
    </w:p>
    <w:p w:rsidR="00FB1FDA" w:rsidRPr="00A22463" w:rsidRDefault="00FB1FDA" w:rsidP="00791818">
      <w:pPr>
        <w:autoSpaceDE w:val="0"/>
        <w:autoSpaceDN w:val="0"/>
        <w:adjustRightInd w:val="0"/>
        <w:jc w:val="center"/>
        <w:outlineLvl w:val="1"/>
        <w:rPr>
          <w:b/>
          <w:bCs/>
          <w:sz w:val="24"/>
          <w:szCs w:val="24"/>
          <w:lang w:val="ru-RU"/>
        </w:rPr>
      </w:pPr>
      <w:r w:rsidRPr="00A22463">
        <w:rPr>
          <w:b/>
          <w:bCs/>
          <w:sz w:val="24"/>
          <w:szCs w:val="24"/>
          <w:lang w:val="ru-RU"/>
        </w:rPr>
        <w:t>4. Обязанности Сторон</w:t>
      </w:r>
    </w:p>
    <w:p w:rsidR="00FB1FDA" w:rsidRPr="00A22463" w:rsidRDefault="00FB1FDA" w:rsidP="00791818">
      <w:pPr>
        <w:autoSpaceDE w:val="0"/>
        <w:autoSpaceDN w:val="0"/>
        <w:adjustRightInd w:val="0"/>
        <w:ind w:firstLine="709"/>
        <w:jc w:val="both"/>
        <w:rPr>
          <w:sz w:val="24"/>
          <w:szCs w:val="24"/>
          <w:lang w:val="ru-RU"/>
        </w:rPr>
      </w:pPr>
      <w:r w:rsidRPr="00A22463">
        <w:rPr>
          <w:sz w:val="24"/>
          <w:szCs w:val="24"/>
          <w:lang w:val="ru-RU"/>
        </w:rPr>
        <w:t>4.1. Покупатель обязуется:</w:t>
      </w:r>
    </w:p>
    <w:p w:rsidR="00FB1FDA" w:rsidRPr="00A22463" w:rsidRDefault="00FB1FDA" w:rsidP="00791818">
      <w:pPr>
        <w:autoSpaceDE w:val="0"/>
        <w:autoSpaceDN w:val="0"/>
        <w:adjustRightInd w:val="0"/>
        <w:ind w:firstLine="709"/>
        <w:jc w:val="both"/>
        <w:rPr>
          <w:sz w:val="24"/>
          <w:szCs w:val="24"/>
          <w:lang w:val="ru-RU"/>
        </w:rPr>
      </w:pPr>
      <w:r w:rsidRPr="00A22463">
        <w:rPr>
          <w:sz w:val="24"/>
          <w:szCs w:val="24"/>
          <w:lang w:val="ru-RU"/>
        </w:rPr>
        <w:t xml:space="preserve">4.1.1. Оплатить стоимость Имущества в сроки и в порядке, установленные </w:t>
      </w:r>
      <w:hyperlink r:id="rId21" w:history="1">
        <w:r w:rsidRPr="00A22463">
          <w:rPr>
            <w:rStyle w:val="Hyperlink"/>
            <w:sz w:val="24"/>
            <w:szCs w:val="24"/>
            <w:lang w:val="ru-RU"/>
          </w:rPr>
          <w:t>разделом 3</w:t>
        </w:r>
      </w:hyperlink>
      <w:r w:rsidRPr="00A22463">
        <w:rPr>
          <w:sz w:val="24"/>
          <w:szCs w:val="24"/>
          <w:lang w:val="ru-RU"/>
        </w:rPr>
        <w:t xml:space="preserve"> настоящего Договора.</w:t>
      </w:r>
    </w:p>
    <w:p w:rsidR="00FB1FDA" w:rsidRPr="00A22463" w:rsidRDefault="00FB1FDA" w:rsidP="00791818">
      <w:pPr>
        <w:autoSpaceDE w:val="0"/>
        <w:autoSpaceDN w:val="0"/>
        <w:adjustRightInd w:val="0"/>
        <w:ind w:firstLine="709"/>
        <w:jc w:val="both"/>
        <w:rPr>
          <w:sz w:val="24"/>
          <w:szCs w:val="24"/>
          <w:lang w:val="ru-RU"/>
        </w:rPr>
      </w:pPr>
      <w:r w:rsidRPr="00A22463">
        <w:rPr>
          <w:sz w:val="24"/>
          <w:szCs w:val="24"/>
          <w:lang w:val="ru-RU"/>
        </w:rPr>
        <w:t xml:space="preserve">4.1.2. Принять Имущество от Продавца по передаточному акту не позднее чем через десять дней с момента выполнения обязательства, указанного в </w:t>
      </w:r>
      <w:hyperlink r:id="rId22" w:history="1">
        <w:r w:rsidRPr="00A22463">
          <w:rPr>
            <w:rStyle w:val="Hyperlink"/>
            <w:sz w:val="24"/>
            <w:szCs w:val="24"/>
            <w:lang w:val="ru-RU"/>
          </w:rPr>
          <w:t>пункте 4.1.1</w:t>
        </w:r>
      </w:hyperlink>
      <w:r w:rsidRPr="00A22463">
        <w:rPr>
          <w:sz w:val="24"/>
          <w:szCs w:val="24"/>
          <w:lang w:val="ru-RU"/>
        </w:rPr>
        <w:t xml:space="preserve"> настоящего Договора.</w:t>
      </w:r>
    </w:p>
    <w:p w:rsidR="00FB1FDA" w:rsidRPr="00A22463" w:rsidRDefault="00FB1FDA" w:rsidP="00791818">
      <w:pPr>
        <w:autoSpaceDE w:val="0"/>
        <w:autoSpaceDN w:val="0"/>
        <w:adjustRightInd w:val="0"/>
        <w:ind w:firstLine="709"/>
        <w:jc w:val="both"/>
        <w:rPr>
          <w:sz w:val="24"/>
          <w:szCs w:val="24"/>
          <w:lang w:val="ru-RU"/>
        </w:rPr>
      </w:pPr>
      <w:r w:rsidRPr="00A22463">
        <w:rPr>
          <w:sz w:val="24"/>
          <w:szCs w:val="24"/>
          <w:lang w:val="ru-RU"/>
        </w:rPr>
        <w:t xml:space="preserve">4.1.3. Не позднее чем через 30 дней после дня полной оплаты Имущества, при условии выполнения обязательства по </w:t>
      </w:r>
      <w:hyperlink r:id="rId23" w:history="1">
        <w:r w:rsidRPr="00A22463">
          <w:rPr>
            <w:rStyle w:val="Hyperlink"/>
            <w:sz w:val="24"/>
            <w:szCs w:val="24"/>
            <w:lang w:val="ru-RU"/>
          </w:rPr>
          <w:t>пункту 4.1.2</w:t>
        </w:r>
      </w:hyperlink>
      <w:r w:rsidRPr="00A22463">
        <w:rPr>
          <w:sz w:val="24"/>
          <w:szCs w:val="24"/>
          <w:lang w:val="ru-RU"/>
        </w:rPr>
        <w:t xml:space="preserve"> настоящего Договора, обеспечить за свой счет все действия и расходы, связанные с обязательной государственной регистрацией настоящего Договора, своего права собственности на Имущество в Управлении Федеральной регистрационной службы по Республике Башкортостан в порядке, установленном законодательством.</w:t>
      </w:r>
    </w:p>
    <w:p w:rsidR="00FB1FDA" w:rsidRPr="00A22463" w:rsidRDefault="00FB1FDA" w:rsidP="00791818">
      <w:pPr>
        <w:autoSpaceDE w:val="0"/>
        <w:autoSpaceDN w:val="0"/>
        <w:adjustRightInd w:val="0"/>
        <w:ind w:firstLine="709"/>
        <w:jc w:val="both"/>
        <w:rPr>
          <w:sz w:val="24"/>
          <w:szCs w:val="24"/>
          <w:lang w:val="ru-RU"/>
        </w:rPr>
      </w:pPr>
      <w:r w:rsidRPr="00A22463">
        <w:rPr>
          <w:sz w:val="24"/>
          <w:szCs w:val="24"/>
          <w:lang w:val="ru-RU"/>
        </w:rPr>
        <w:t>4.1.4. В десятидневный срок с момента получения свидетельства о государственной регистрации права собственности предоставить Продавцу его копию.</w:t>
      </w:r>
    </w:p>
    <w:p w:rsidR="00FB1FDA" w:rsidRPr="00A22463" w:rsidRDefault="00FB1FDA" w:rsidP="00791818">
      <w:pPr>
        <w:autoSpaceDE w:val="0"/>
        <w:autoSpaceDN w:val="0"/>
        <w:adjustRightInd w:val="0"/>
        <w:ind w:firstLine="709"/>
        <w:jc w:val="both"/>
        <w:rPr>
          <w:sz w:val="24"/>
          <w:szCs w:val="24"/>
          <w:lang w:val="ru-RU"/>
        </w:rPr>
      </w:pPr>
      <w:r w:rsidRPr="00A22463">
        <w:rPr>
          <w:sz w:val="24"/>
          <w:szCs w:val="24"/>
          <w:lang w:val="ru-RU"/>
        </w:rPr>
        <w:t>4.1.5. Выступать правопреемником в отношении всех касающихся Имущества обязательств градостроительного характера.</w:t>
      </w:r>
    </w:p>
    <w:p w:rsidR="00FB1FDA" w:rsidRPr="00A22463" w:rsidRDefault="00FB1FDA" w:rsidP="00791818">
      <w:pPr>
        <w:autoSpaceDE w:val="0"/>
        <w:autoSpaceDN w:val="0"/>
        <w:adjustRightInd w:val="0"/>
        <w:ind w:firstLine="709"/>
        <w:jc w:val="both"/>
        <w:rPr>
          <w:sz w:val="24"/>
          <w:szCs w:val="24"/>
          <w:lang w:val="ru-RU"/>
        </w:rPr>
      </w:pPr>
      <w:r w:rsidRPr="00A22463">
        <w:rPr>
          <w:sz w:val="24"/>
          <w:szCs w:val="24"/>
          <w:lang w:val="ru-RU"/>
        </w:rPr>
        <w:t>4.1.6.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FB1FDA" w:rsidRPr="00A22463" w:rsidRDefault="00FB1FDA" w:rsidP="00791818">
      <w:pPr>
        <w:autoSpaceDE w:val="0"/>
        <w:autoSpaceDN w:val="0"/>
        <w:adjustRightInd w:val="0"/>
        <w:ind w:firstLine="709"/>
        <w:jc w:val="both"/>
        <w:rPr>
          <w:sz w:val="24"/>
          <w:szCs w:val="24"/>
          <w:lang w:val="ru-RU"/>
        </w:rPr>
      </w:pPr>
      <w:r w:rsidRPr="00A22463">
        <w:rPr>
          <w:sz w:val="24"/>
          <w:szCs w:val="24"/>
          <w:lang w:val="ru-RU"/>
        </w:rPr>
        <w:t>4.1.7. Обеспечить содержание в надлежащем санитарном состоянии непосредственно прилегающую к объектам территорию в соответствии с существующими нормами и правилами.</w:t>
      </w:r>
    </w:p>
    <w:p w:rsidR="00FB1FDA" w:rsidRPr="00A22463" w:rsidRDefault="00FB1FDA" w:rsidP="00791818">
      <w:pPr>
        <w:autoSpaceDE w:val="0"/>
        <w:autoSpaceDN w:val="0"/>
        <w:adjustRightInd w:val="0"/>
        <w:ind w:firstLine="709"/>
        <w:jc w:val="both"/>
        <w:rPr>
          <w:sz w:val="24"/>
          <w:szCs w:val="24"/>
          <w:lang w:val="ru-RU"/>
        </w:rPr>
      </w:pPr>
      <w:r w:rsidRPr="00A22463">
        <w:rPr>
          <w:sz w:val="24"/>
          <w:szCs w:val="24"/>
          <w:lang w:val="ru-RU"/>
        </w:rPr>
        <w:t>4.1.8. Предоставлять информацию о состоянии Имущества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w:t>
      </w:r>
    </w:p>
    <w:p w:rsidR="00FB1FDA" w:rsidRPr="00A22463" w:rsidRDefault="00FB1FDA" w:rsidP="00791818">
      <w:pPr>
        <w:autoSpaceDE w:val="0"/>
        <w:autoSpaceDN w:val="0"/>
        <w:adjustRightInd w:val="0"/>
        <w:ind w:firstLine="709"/>
        <w:jc w:val="both"/>
        <w:rPr>
          <w:sz w:val="24"/>
          <w:szCs w:val="24"/>
          <w:lang w:val="ru-RU"/>
        </w:rPr>
      </w:pPr>
      <w:r w:rsidRPr="00A22463">
        <w:rPr>
          <w:sz w:val="24"/>
          <w:szCs w:val="24"/>
          <w:lang w:val="ru-RU"/>
        </w:rPr>
        <w:t>4.1.9.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rsidR="00FB1FDA" w:rsidRPr="00A22463" w:rsidRDefault="00FB1FDA" w:rsidP="00791818">
      <w:pPr>
        <w:autoSpaceDE w:val="0"/>
        <w:autoSpaceDN w:val="0"/>
        <w:adjustRightInd w:val="0"/>
        <w:ind w:firstLine="709"/>
        <w:jc w:val="both"/>
        <w:rPr>
          <w:sz w:val="24"/>
          <w:szCs w:val="24"/>
          <w:lang w:val="ru-RU"/>
        </w:rPr>
      </w:pPr>
      <w:r w:rsidRPr="00A22463">
        <w:rPr>
          <w:sz w:val="24"/>
          <w:szCs w:val="24"/>
          <w:lang w:val="ru-RU"/>
        </w:rPr>
        <w:t>4.1.10. С момента подписания настоящего Договора и до момента регистрации права собственности на Имущество Покупатель не вправе отчуждать его или самостоятельно распоряжаться им иным образом.</w:t>
      </w:r>
    </w:p>
    <w:p w:rsidR="00FB1FDA" w:rsidRPr="00A22463" w:rsidRDefault="00FB1FDA" w:rsidP="00791818">
      <w:pPr>
        <w:autoSpaceDE w:val="0"/>
        <w:autoSpaceDN w:val="0"/>
        <w:adjustRightInd w:val="0"/>
        <w:ind w:firstLine="709"/>
        <w:jc w:val="both"/>
        <w:rPr>
          <w:sz w:val="24"/>
          <w:szCs w:val="24"/>
          <w:lang w:val="ru-RU"/>
        </w:rPr>
      </w:pPr>
      <w:r w:rsidRPr="00A22463">
        <w:rPr>
          <w:sz w:val="24"/>
          <w:szCs w:val="24"/>
          <w:lang w:val="ru-RU"/>
        </w:rPr>
        <w:t>4.2. Продавец обязуется:</w:t>
      </w:r>
    </w:p>
    <w:p w:rsidR="00FB1FDA" w:rsidRPr="00A22463" w:rsidRDefault="00FB1FDA" w:rsidP="00791818">
      <w:pPr>
        <w:autoSpaceDE w:val="0"/>
        <w:autoSpaceDN w:val="0"/>
        <w:adjustRightInd w:val="0"/>
        <w:ind w:firstLine="709"/>
        <w:jc w:val="both"/>
        <w:rPr>
          <w:sz w:val="24"/>
          <w:szCs w:val="24"/>
          <w:lang w:val="ru-RU"/>
        </w:rPr>
      </w:pPr>
      <w:r w:rsidRPr="00A22463">
        <w:rPr>
          <w:sz w:val="24"/>
          <w:szCs w:val="24"/>
          <w:lang w:val="ru-RU"/>
        </w:rPr>
        <w:t>4.2.1. Предоставить Покупателю сведения, необходимые для исполнения условий, установленных настоящим Договором.</w:t>
      </w:r>
    </w:p>
    <w:p w:rsidR="00FB1FDA" w:rsidRPr="00A22463" w:rsidRDefault="00FB1FDA" w:rsidP="00791818">
      <w:pPr>
        <w:autoSpaceDE w:val="0"/>
        <w:autoSpaceDN w:val="0"/>
        <w:adjustRightInd w:val="0"/>
        <w:ind w:firstLine="709"/>
        <w:jc w:val="both"/>
        <w:rPr>
          <w:sz w:val="24"/>
          <w:szCs w:val="24"/>
          <w:lang w:val="ru-RU"/>
        </w:rPr>
      </w:pPr>
      <w:r w:rsidRPr="00A22463">
        <w:rPr>
          <w:sz w:val="24"/>
          <w:szCs w:val="24"/>
          <w:lang w:val="ru-RU"/>
        </w:rPr>
        <w:t xml:space="preserve">4.2.2. Передать Имущество Покупателю по передаточному акту не позднее чем через десять дней с момента выполнения Покупателем обязательства, указанного в </w:t>
      </w:r>
      <w:hyperlink r:id="rId24" w:history="1">
        <w:r w:rsidRPr="00A22463">
          <w:rPr>
            <w:rStyle w:val="Hyperlink"/>
            <w:sz w:val="24"/>
            <w:szCs w:val="24"/>
            <w:lang w:val="ru-RU"/>
          </w:rPr>
          <w:t>пункте 4.1.1</w:t>
        </w:r>
      </w:hyperlink>
      <w:r w:rsidRPr="00A22463">
        <w:rPr>
          <w:sz w:val="24"/>
          <w:szCs w:val="24"/>
          <w:lang w:val="ru-RU"/>
        </w:rPr>
        <w:t xml:space="preserve"> настоящего Договора.</w:t>
      </w:r>
    </w:p>
    <w:p w:rsidR="00FB1FDA" w:rsidRPr="00A22463" w:rsidRDefault="00FB1FDA" w:rsidP="00791818">
      <w:pPr>
        <w:autoSpaceDE w:val="0"/>
        <w:autoSpaceDN w:val="0"/>
        <w:adjustRightInd w:val="0"/>
        <w:ind w:firstLine="709"/>
        <w:rPr>
          <w:sz w:val="24"/>
          <w:szCs w:val="24"/>
          <w:lang w:val="ru-RU"/>
        </w:rPr>
      </w:pPr>
    </w:p>
    <w:p w:rsidR="00FB1FDA" w:rsidRPr="00A22463" w:rsidRDefault="00FB1FDA" w:rsidP="00791818">
      <w:pPr>
        <w:autoSpaceDE w:val="0"/>
        <w:autoSpaceDN w:val="0"/>
        <w:adjustRightInd w:val="0"/>
        <w:jc w:val="center"/>
        <w:outlineLvl w:val="1"/>
        <w:rPr>
          <w:b/>
          <w:bCs/>
          <w:sz w:val="24"/>
          <w:szCs w:val="24"/>
          <w:lang w:val="ru-RU"/>
        </w:rPr>
      </w:pPr>
      <w:r w:rsidRPr="00A22463">
        <w:rPr>
          <w:b/>
          <w:bCs/>
          <w:sz w:val="24"/>
          <w:szCs w:val="24"/>
          <w:lang w:val="ru-RU"/>
        </w:rPr>
        <w:t>5. Передача Имущества.</w:t>
      </w:r>
    </w:p>
    <w:p w:rsidR="00FB1FDA" w:rsidRPr="00A22463" w:rsidRDefault="00FB1FDA" w:rsidP="00791818">
      <w:pPr>
        <w:autoSpaceDE w:val="0"/>
        <w:autoSpaceDN w:val="0"/>
        <w:adjustRightInd w:val="0"/>
        <w:jc w:val="center"/>
        <w:rPr>
          <w:b/>
          <w:bCs/>
          <w:sz w:val="24"/>
          <w:szCs w:val="24"/>
          <w:lang w:val="ru-RU"/>
        </w:rPr>
      </w:pPr>
      <w:r w:rsidRPr="00A22463">
        <w:rPr>
          <w:b/>
          <w:bCs/>
          <w:sz w:val="24"/>
          <w:szCs w:val="24"/>
          <w:lang w:val="ru-RU"/>
        </w:rPr>
        <w:t>Момент перехода риска случайной гибели и бремени</w:t>
      </w:r>
    </w:p>
    <w:p w:rsidR="00FB1FDA" w:rsidRPr="00A22463" w:rsidRDefault="00FB1FDA" w:rsidP="00791818">
      <w:pPr>
        <w:autoSpaceDE w:val="0"/>
        <w:autoSpaceDN w:val="0"/>
        <w:adjustRightInd w:val="0"/>
        <w:jc w:val="center"/>
        <w:rPr>
          <w:b/>
          <w:bCs/>
          <w:sz w:val="24"/>
          <w:szCs w:val="24"/>
          <w:lang w:val="ru-RU"/>
        </w:rPr>
      </w:pPr>
      <w:r w:rsidRPr="00A22463">
        <w:rPr>
          <w:b/>
          <w:bCs/>
          <w:sz w:val="24"/>
          <w:szCs w:val="24"/>
          <w:lang w:val="ru-RU"/>
        </w:rPr>
        <w:t>содержания Имущества</w:t>
      </w:r>
    </w:p>
    <w:p w:rsidR="00FB1FDA" w:rsidRPr="00A22463" w:rsidRDefault="00FB1FDA" w:rsidP="00791818">
      <w:pPr>
        <w:autoSpaceDE w:val="0"/>
        <w:autoSpaceDN w:val="0"/>
        <w:adjustRightInd w:val="0"/>
        <w:ind w:firstLine="709"/>
        <w:jc w:val="both"/>
        <w:rPr>
          <w:sz w:val="24"/>
          <w:szCs w:val="24"/>
          <w:lang w:val="ru-RU"/>
        </w:rPr>
      </w:pPr>
      <w:r w:rsidRPr="00A22463">
        <w:rPr>
          <w:sz w:val="24"/>
          <w:szCs w:val="24"/>
          <w:lang w:val="ru-RU"/>
        </w:rPr>
        <w:t xml:space="preserve">5.1. Передача Имущества от Продавца Покупателю производится путем фактической передачи с подписанием передаточного акта в сроки, установленные </w:t>
      </w:r>
      <w:hyperlink r:id="rId25" w:history="1">
        <w:r w:rsidRPr="00A22463">
          <w:rPr>
            <w:rStyle w:val="Hyperlink"/>
            <w:sz w:val="24"/>
            <w:szCs w:val="24"/>
            <w:lang w:val="ru-RU"/>
          </w:rPr>
          <w:t>пунктом 4.2.2</w:t>
        </w:r>
      </w:hyperlink>
      <w:r w:rsidRPr="00A22463">
        <w:rPr>
          <w:sz w:val="24"/>
          <w:szCs w:val="24"/>
          <w:lang w:val="ru-RU"/>
        </w:rPr>
        <w:t xml:space="preserve"> настоящего Договора.</w:t>
      </w:r>
    </w:p>
    <w:p w:rsidR="00FB1FDA" w:rsidRPr="00A22463" w:rsidRDefault="00FB1FDA" w:rsidP="00791818">
      <w:pPr>
        <w:autoSpaceDE w:val="0"/>
        <w:autoSpaceDN w:val="0"/>
        <w:adjustRightInd w:val="0"/>
        <w:ind w:firstLine="709"/>
        <w:jc w:val="both"/>
        <w:rPr>
          <w:sz w:val="24"/>
          <w:szCs w:val="24"/>
          <w:lang w:val="ru-RU"/>
        </w:rPr>
      </w:pPr>
      <w:r w:rsidRPr="00A22463">
        <w:rPr>
          <w:sz w:val="24"/>
          <w:szCs w:val="24"/>
          <w:lang w:val="ru-RU"/>
        </w:rPr>
        <w:t>5.2. Риск случайной гибели, случайного повреждения и бремя содержания Имущества переходят от Продавца к Покупателю с момента подписания Сторонами передаточного акта.</w:t>
      </w:r>
    </w:p>
    <w:p w:rsidR="00FB1FDA" w:rsidRPr="00A22463" w:rsidRDefault="00FB1FDA" w:rsidP="00791818">
      <w:pPr>
        <w:autoSpaceDE w:val="0"/>
        <w:autoSpaceDN w:val="0"/>
        <w:adjustRightInd w:val="0"/>
        <w:ind w:firstLine="709"/>
        <w:rPr>
          <w:sz w:val="24"/>
          <w:szCs w:val="24"/>
          <w:lang w:val="ru-RU"/>
        </w:rPr>
      </w:pPr>
    </w:p>
    <w:p w:rsidR="00FB1FDA" w:rsidRPr="00A22463" w:rsidRDefault="00FB1FDA" w:rsidP="00791818">
      <w:pPr>
        <w:autoSpaceDE w:val="0"/>
        <w:autoSpaceDN w:val="0"/>
        <w:adjustRightInd w:val="0"/>
        <w:jc w:val="center"/>
        <w:outlineLvl w:val="1"/>
        <w:rPr>
          <w:b/>
          <w:bCs/>
          <w:sz w:val="24"/>
          <w:szCs w:val="24"/>
          <w:lang w:val="ru-RU"/>
        </w:rPr>
      </w:pPr>
      <w:r w:rsidRPr="00A22463">
        <w:rPr>
          <w:b/>
          <w:bCs/>
          <w:sz w:val="24"/>
          <w:szCs w:val="24"/>
          <w:lang w:val="ru-RU"/>
        </w:rPr>
        <w:t>6. Ответственность Сторон</w:t>
      </w:r>
    </w:p>
    <w:p w:rsidR="00FB1FDA" w:rsidRPr="00A22463" w:rsidRDefault="00FB1FDA" w:rsidP="00791818">
      <w:pPr>
        <w:ind w:firstLine="709"/>
        <w:jc w:val="both"/>
        <w:rPr>
          <w:sz w:val="24"/>
          <w:szCs w:val="24"/>
          <w:lang w:val="ru-RU"/>
        </w:rPr>
      </w:pPr>
      <w:r w:rsidRPr="00A22463">
        <w:rPr>
          <w:sz w:val="24"/>
          <w:szCs w:val="24"/>
          <w:lang w:val="ru-RU"/>
        </w:rPr>
        <w:t xml:space="preserve">6.1.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и положениями настоящего Договора. </w:t>
      </w:r>
    </w:p>
    <w:p w:rsidR="00FB1FDA" w:rsidRPr="00A22463" w:rsidRDefault="00FB1FDA" w:rsidP="00791818">
      <w:pPr>
        <w:ind w:firstLine="709"/>
        <w:jc w:val="both"/>
        <w:rPr>
          <w:sz w:val="24"/>
          <w:szCs w:val="24"/>
          <w:lang w:val="ru-RU"/>
        </w:rPr>
      </w:pPr>
      <w:r w:rsidRPr="00A22463">
        <w:rPr>
          <w:sz w:val="24"/>
          <w:szCs w:val="24"/>
          <w:lang w:val="ru-RU"/>
        </w:rPr>
        <w:t xml:space="preserve">6.2. За нарушение срока внесения денежных средств Покупателем в счет оплаты стоимости Имущества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оплате по настоящему Договору, от невнесенной суммы за каждый календарный день просрочки. </w:t>
      </w:r>
    </w:p>
    <w:p w:rsidR="00FB1FDA" w:rsidRPr="00A22463" w:rsidRDefault="00FB1FDA" w:rsidP="00791818">
      <w:pPr>
        <w:ind w:firstLine="709"/>
        <w:jc w:val="both"/>
        <w:rPr>
          <w:sz w:val="24"/>
          <w:szCs w:val="24"/>
          <w:lang w:val="ru-RU"/>
        </w:rPr>
      </w:pPr>
      <w:r w:rsidRPr="00A22463">
        <w:rPr>
          <w:sz w:val="24"/>
          <w:szCs w:val="24"/>
          <w:lang w:val="ru-RU"/>
        </w:rPr>
        <w:t>Уплата пени не освобождает Покупателя от исполнения обязательств по настоящему Договору.</w:t>
      </w:r>
    </w:p>
    <w:p w:rsidR="00FB1FDA" w:rsidRPr="00A22463" w:rsidRDefault="00FB1FDA" w:rsidP="00791818">
      <w:pPr>
        <w:autoSpaceDE w:val="0"/>
        <w:autoSpaceDN w:val="0"/>
        <w:adjustRightInd w:val="0"/>
        <w:ind w:firstLine="709"/>
        <w:jc w:val="both"/>
        <w:rPr>
          <w:sz w:val="24"/>
          <w:szCs w:val="24"/>
          <w:highlight w:val="yellow"/>
          <w:lang w:val="ru-RU"/>
        </w:rPr>
      </w:pPr>
    </w:p>
    <w:p w:rsidR="00FB1FDA" w:rsidRPr="00A22463" w:rsidRDefault="00FB1FDA" w:rsidP="00791818">
      <w:pPr>
        <w:autoSpaceDE w:val="0"/>
        <w:autoSpaceDN w:val="0"/>
        <w:adjustRightInd w:val="0"/>
        <w:jc w:val="center"/>
        <w:outlineLvl w:val="1"/>
        <w:rPr>
          <w:b/>
          <w:bCs/>
          <w:sz w:val="24"/>
          <w:szCs w:val="24"/>
          <w:lang w:val="ru-RU"/>
        </w:rPr>
      </w:pPr>
      <w:r w:rsidRPr="00A22463">
        <w:rPr>
          <w:b/>
          <w:bCs/>
          <w:sz w:val="24"/>
          <w:szCs w:val="24"/>
          <w:lang w:val="ru-RU"/>
        </w:rPr>
        <w:t>7. Действие Договора. Изменение и расторжение Договора</w:t>
      </w:r>
    </w:p>
    <w:p w:rsidR="00FB1FDA" w:rsidRPr="00A22463" w:rsidRDefault="00FB1FDA" w:rsidP="00791818">
      <w:pPr>
        <w:autoSpaceDE w:val="0"/>
        <w:autoSpaceDN w:val="0"/>
        <w:adjustRightInd w:val="0"/>
        <w:ind w:firstLine="709"/>
        <w:jc w:val="both"/>
        <w:outlineLvl w:val="1"/>
        <w:rPr>
          <w:sz w:val="24"/>
          <w:szCs w:val="24"/>
          <w:lang w:val="ru-RU"/>
        </w:rPr>
      </w:pPr>
    </w:p>
    <w:p w:rsidR="00FB1FDA" w:rsidRPr="00A22463" w:rsidRDefault="00FB1FDA" w:rsidP="00791818">
      <w:pPr>
        <w:ind w:firstLine="709"/>
        <w:jc w:val="both"/>
        <w:rPr>
          <w:sz w:val="24"/>
          <w:szCs w:val="24"/>
          <w:lang w:val="ru-RU"/>
        </w:rPr>
      </w:pPr>
      <w:r w:rsidRPr="00A22463">
        <w:rPr>
          <w:sz w:val="24"/>
          <w:szCs w:val="24"/>
          <w:lang w:val="ru-RU"/>
        </w:rPr>
        <w:t>7.1. Настоящий Договор вступает в силу с момента его подписания и действует до исполнения  Сторонами всех своих обязательств по нему.</w:t>
      </w:r>
    </w:p>
    <w:p w:rsidR="00FB1FDA" w:rsidRPr="00A22463" w:rsidRDefault="00FB1FDA" w:rsidP="00791818">
      <w:pPr>
        <w:ind w:firstLine="709"/>
        <w:jc w:val="both"/>
        <w:rPr>
          <w:sz w:val="24"/>
          <w:szCs w:val="24"/>
          <w:lang w:val="ru-RU"/>
        </w:rPr>
      </w:pPr>
      <w:r w:rsidRPr="00A22463">
        <w:rPr>
          <w:sz w:val="24"/>
          <w:szCs w:val="24"/>
          <w:lang w:val="ru-RU"/>
        </w:rPr>
        <w:t>7.2. Все изменения и дополнения к настоящему Договору совершаются в письменной форме, подписываются уполномоченными на то представителями Сторон и являются неотъемлемой частью Договора.</w:t>
      </w:r>
    </w:p>
    <w:p w:rsidR="00FB1FDA" w:rsidRPr="00A22463" w:rsidRDefault="00FB1FDA" w:rsidP="00791818">
      <w:pPr>
        <w:ind w:firstLine="709"/>
        <w:jc w:val="both"/>
        <w:rPr>
          <w:sz w:val="24"/>
          <w:szCs w:val="24"/>
          <w:lang w:val="ru-RU"/>
        </w:rPr>
      </w:pPr>
      <w:r w:rsidRPr="00A22463">
        <w:rPr>
          <w:sz w:val="24"/>
          <w:szCs w:val="24"/>
          <w:lang w:val="ru-RU"/>
        </w:rPr>
        <w:t>7.3. Настоящий Договор расторгается в случаях:</w:t>
      </w:r>
    </w:p>
    <w:p w:rsidR="00FB1FDA" w:rsidRPr="00A22463" w:rsidRDefault="00FB1FDA" w:rsidP="00791818">
      <w:pPr>
        <w:ind w:firstLine="709"/>
        <w:jc w:val="both"/>
        <w:rPr>
          <w:sz w:val="24"/>
          <w:szCs w:val="24"/>
          <w:lang w:val="ru-RU"/>
        </w:rPr>
      </w:pPr>
      <w:r w:rsidRPr="00A22463">
        <w:rPr>
          <w:sz w:val="24"/>
          <w:szCs w:val="24"/>
          <w:lang w:val="ru-RU"/>
        </w:rPr>
        <w:t>7.3.1. Задержки исполнения Покупателем обязанности по оплате стоимости Имущества, установленной пунктом 4.1.1 настоящего Договора, на срок более десяти дней.</w:t>
      </w:r>
    </w:p>
    <w:p w:rsidR="00FB1FDA" w:rsidRPr="00A22463" w:rsidRDefault="00FB1FDA" w:rsidP="00791818">
      <w:pPr>
        <w:ind w:firstLine="709"/>
        <w:jc w:val="both"/>
        <w:rPr>
          <w:sz w:val="24"/>
          <w:szCs w:val="24"/>
          <w:lang w:val="ru-RU"/>
        </w:rPr>
      </w:pPr>
      <w:r w:rsidRPr="00A22463">
        <w:rPr>
          <w:sz w:val="24"/>
          <w:szCs w:val="24"/>
          <w:lang w:val="ru-RU"/>
        </w:rPr>
        <w:t xml:space="preserve">7.3.2. Неисполнения Покупателем обязанности по принятию Имущества, предусмотренной пунктом 4.1.2 настоящего Договора. </w:t>
      </w:r>
    </w:p>
    <w:p w:rsidR="00FB1FDA" w:rsidRPr="00A22463" w:rsidRDefault="00FB1FDA" w:rsidP="00791818">
      <w:pPr>
        <w:ind w:firstLine="720"/>
        <w:jc w:val="both"/>
        <w:rPr>
          <w:sz w:val="24"/>
          <w:szCs w:val="24"/>
          <w:lang w:val="ru-RU"/>
        </w:rPr>
      </w:pPr>
      <w:r w:rsidRPr="00A22463">
        <w:rPr>
          <w:sz w:val="24"/>
          <w:szCs w:val="24"/>
          <w:lang w:val="ru-RU"/>
        </w:rPr>
        <w:t>7.3.3. По иным основаниям, предусмотренным законодательством.</w:t>
      </w:r>
    </w:p>
    <w:p w:rsidR="00FB1FDA" w:rsidRPr="00A22463" w:rsidRDefault="00FB1FDA" w:rsidP="00791818">
      <w:pPr>
        <w:ind w:firstLine="720"/>
        <w:jc w:val="both"/>
        <w:rPr>
          <w:sz w:val="24"/>
          <w:szCs w:val="24"/>
          <w:lang w:val="ru-RU"/>
        </w:rPr>
      </w:pPr>
      <w:r w:rsidRPr="00A22463">
        <w:rPr>
          <w:sz w:val="24"/>
          <w:szCs w:val="24"/>
          <w:lang w:val="ru-RU"/>
        </w:rPr>
        <w:t>7.4. Расторжение настоящего Договора по указанным в пунктах 7.3.1 и 7.3.2 настоящего Договора основаниям производится Продавцом в одностороннем внесудебном порядке, о чем Продавец письменно извещает Покупателя. Датой расторжения Договора считается дата по истечении пяти рабочих дней со дня направления Продавцом письменного уведомления об одностороннем отказе от исполнения Договора. При этом оформление дополнительного соглашения о расторжении настоящего Договора не требуется. В этом случае итоги торгов аннулируются, денежные средства, перечисленные Покупателем в качестве задатка в счет оплаты стоимости Объекта и земельного участка, Продавцом не возвращаются, Имущество возвращается в распоряжение Продавца.</w:t>
      </w:r>
    </w:p>
    <w:p w:rsidR="00FB1FDA" w:rsidRPr="00A22463" w:rsidRDefault="00FB1FDA" w:rsidP="00791818">
      <w:pPr>
        <w:autoSpaceDE w:val="0"/>
        <w:autoSpaceDN w:val="0"/>
        <w:adjustRightInd w:val="0"/>
        <w:ind w:firstLine="709"/>
        <w:jc w:val="both"/>
        <w:outlineLvl w:val="1"/>
        <w:rPr>
          <w:sz w:val="24"/>
          <w:szCs w:val="24"/>
          <w:lang w:val="ru-RU"/>
        </w:rPr>
      </w:pPr>
    </w:p>
    <w:p w:rsidR="00FB1FDA" w:rsidRPr="00A22463" w:rsidRDefault="00FB1FDA" w:rsidP="00791818">
      <w:pPr>
        <w:autoSpaceDE w:val="0"/>
        <w:autoSpaceDN w:val="0"/>
        <w:adjustRightInd w:val="0"/>
        <w:jc w:val="center"/>
        <w:outlineLvl w:val="1"/>
        <w:rPr>
          <w:b/>
          <w:bCs/>
          <w:sz w:val="24"/>
          <w:szCs w:val="24"/>
          <w:lang w:val="ru-RU"/>
        </w:rPr>
      </w:pPr>
      <w:r w:rsidRPr="00A22463">
        <w:rPr>
          <w:b/>
          <w:bCs/>
          <w:sz w:val="24"/>
          <w:szCs w:val="24"/>
          <w:lang w:val="ru-RU"/>
        </w:rPr>
        <w:t>8. Уведомление о состоянии Имущества</w:t>
      </w:r>
    </w:p>
    <w:p w:rsidR="00FB1FDA" w:rsidRPr="00A22463" w:rsidRDefault="00FB1FDA" w:rsidP="00791818">
      <w:pPr>
        <w:autoSpaceDE w:val="0"/>
        <w:autoSpaceDN w:val="0"/>
        <w:adjustRightInd w:val="0"/>
        <w:ind w:firstLine="709"/>
        <w:jc w:val="both"/>
        <w:rPr>
          <w:sz w:val="24"/>
          <w:szCs w:val="24"/>
          <w:lang w:val="ru-RU"/>
        </w:rPr>
      </w:pPr>
      <w:r w:rsidRPr="00A22463">
        <w:rPr>
          <w:sz w:val="24"/>
          <w:szCs w:val="24"/>
          <w:lang w:val="ru-RU"/>
        </w:rPr>
        <w:t>8.1. Продавец уведомляет Покупателя, что представил ему все документы, которыми он располагал относительно технического состояния Имущества на момент заключения настоящего Договора.</w:t>
      </w:r>
    </w:p>
    <w:p w:rsidR="00FB1FDA" w:rsidRPr="00A22463" w:rsidRDefault="00FB1FDA" w:rsidP="00791818">
      <w:pPr>
        <w:autoSpaceDE w:val="0"/>
        <w:autoSpaceDN w:val="0"/>
        <w:adjustRightInd w:val="0"/>
        <w:ind w:firstLine="709"/>
        <w:jc w:val="both"/>
        <w:rPr>
          <w:sz w:val="24"/>
          <w:szCs w:val="24"/>
          <w:lang w:val="ru-RU"/>
        </w:rPr>
      </w:pPr>
      <w:r w:rsidRPr="00A22463">
        <w:rPr>
          <w:sz w:val="24"/>
          <w:szCs w:val="24"/>
          <w:lang w:val="ru-RU"/>
        </w:rPr>
        <w:t>8.2. Покупатель не имеет претензий, касающихся состояния и качества приобретаемого Имущества.</w:t>
      </w:r>
    </w:p>
    <w:p w:rsidR="00FB1FDA" w:rsidRPr="00A22463" w:rsidRDefault="00FB1FDA" w:rsidP="00791818">
      <w:pPr>
        <w:autoSpaceDE w:val="0"/>
        <w:autoSpaceDN w:val="0"/>
        <w:adjustRightInd w:val="0"/>
        <w:ind w:firstLine="709"/>
        <w:jc w:val="both"/>
        <w:rPr>
          <w:sz w:val="24"/>
          <w:szCs w:val="24"/>
          <w:lang w:val="ru-RU"/>
        </w:rPr>
      </w:pPr>
    </w:p>
    <w:p w:rsidR="00FB1FDA" w:rsidRPr="00A22463" w:rsidRDefault="00FB1FDA" w:rsidP="00791818">
      <w:pPr>
        <w:autoSpaceDE w:val="0"/>
        <w:autoSpaceDN w:val="0"/>
        <w:adjustRightInd w:val="0"/>
        <w:jc w:val="center"/>
        <w:outlineLvl w:val="1"/>
        <w:rPr>
          <w:b/>
          <w:bCs/>
          <w:sz w:val="24"/>
          <w:szCs w:val="24"/>
          <w:lang w:val="ru-RU"/>
        </w:rPr>
      </w:pPr>
      <w:r w:rsidRPr="00A22463">
        <w:rPr>
          <w:b/>
          <w:bCs/>
          <w:sz w:val="24"/>
          <w:szCs w:val="24"/>
          <w:lang w:val="ru-RU"/>
        </w:rPr>
        <w:t>9. Заключительные положения</w:t>
      </w:r>
    </w:p>
    <w:p w:rsidR="00FB1FDA" w:rsidRPr="00A22463" w:rsidRDefault="00FB1FDA" w:rsidP="00791818">
      <w:pPr>
        <w:autoSpaceDE w:val="0"/>
        <w:autoSpaceDN w:val="0"/>
        <w:adjustRightInd w:val="0"/>
        <w:ind w:firstLine="709"/>
        <w:jc w:val="both"/>
        <w:rPr>
          <w:sz w:val="24"/>
          <w:szCs w:val="24"/>
          <w:lang w:val="ru-RU"/>
        </w:rPr>
      </w:pPr>
      <w:r w:rsidRPr="00A22463">
        <w:rPr>
          <w:sz w:val="24"/>
          <w:szCs w:val="24"/>
          <w:lang w:val="ru-RU"/>
        </w:rPr>
        <w:t>10.1. Отношения Сторон, не урегулированные настоящим Договором, регулируются законодательством Российской Федерации и Республики Башкортостан.</w:t>
      </w:r>
    </w:p>
    <w:p w:rsidR="00FB1FDA" w:rsidRPr="00A22463" w:rsidRDefault="00FB1FDA" w:rsidP="00791818">
      <w:pPr>
        <w:autoSpaceDE w:val="0"/>
        <w:autoSpaceDN w:val="0"/>
        <w:adjustRightInd w:val="0"/>
        <w:ind w:firstLine="709"/>
        <w:jc w:val="both"/>
        <w:rPr>
          <w:sz w:val="24"/>
          <w:szCs w:val="24"/>
          <w:lang w:val="ru-RU"/>
        </w:rPr>
      </w:pPr>
      <w:r w:rsidRPr="00A22463">
        <w:rPr>
          <w:sz w:val="24"/>
          <w:szCs w:val="24"/>
          <w:lang w:val="ru-RU"/>
        </w:rPr>
        <w:t>10.2. К настоящему Договору применяются нормы гражданского законодательства и нормы права, регулирующие сделки приватизации.</w:t>
      </w:r>
    </w:p>
    <w:p w:rsidR="00FB1FDA" w:rsidRPr="00A22463" w:rsidRDefault="00FB1FDA" w:rsidP="00791818">
      <w:pPr>
        <w:autoSpaceDE w:val="0"/>
        <w:autoSpaceDN w:val="0"/>
        <w:adjustRightInd w:val="0"/>
        <w:ind w:firstLine="709"/>
        <w:jc w:val="both"/>
        <w:rPr>
          <w:sz w:val="24"/>
          <w:szCs w:val="24"/>
          <w:lang w:val="ru-RU"/>
        </w:rPr>
      </w:pPr>
      <w:r w:rsidRPr="00A22463">
        <w:rPr>
          <w:sz w:val="24"/>
          <w:szCs w:val="24"/>
          <w:lang w:val="ru-RU"/>
        </w:rPr>
        <w:t xml:space="preserve">10.3. До момента полной оплаты стоимости Имущества и выполнения обязательств по </w:t>
      </w:r>
      <w:hyperlink r:id="rId26" w:history="1">
        <w:r w:rsidRPr="00A22463">
          <w:rPr>
            <w:rStyle w:val="Hyperlink"/>
            <w:sz w:val="24"/>
            <w:szCs w:val="24"/>
            <w:lang w:val="ru-RU"/>
          </w:rPr>
          <w:t>пункту 4.1.2</w:t>
        </w:r>
      </w:hyperlink>
      <w:r w:rsidRPr="00A22463">
        <w:rPr>
          <w:sz w:val="24"/>
          <w:szCs w:val="24"/>
          <w:lang w:val="ru-RU"/>
        </w:rPr>
        <w:t xml:space="preserve"> настоящего Договора Покупатель не имеет права передавать документы для государственной регистрации своего права собственности.</w:t>
      </w:r>
    </w:p>
    <w:p w:rsidR="00FB1FDA" w:rsidRPr="00A22463" w:rsidRDefault="00FB1FDA" w:rsidP="00791818">
      <w:pPr>
        <w:autoSpaceDE w:val="0"/>
        <w:autoSpaceDN w:val="0"/>
        <w:adjustRightInd w:val="0"/>
        <w:ind w:firstLine="709"/>
        <w:jc w:val="both"/>
        <w:rPr>
          <w:sz w:val="24"/>
          <w:szCs w:val="24"/>
          <w:lang w:val="ru-RU"/>
        </w:rPr>
      </w:pPr>
      <w:r w:rsidRPr="00A22463">
        <w:rPr>
          <w:sz w:val="24"/>
          <w:szCs w:val="24"/>
          <w:lang w:val="ru-RU"/>
        </w:rPr>
        <w:t>10.4. Споры, возникающие при исполнении настоящего Договора, разрешаются в порядке, установленном действующим законодательством.</w:t>
      </w:r>
    </w:p>
    <w:p w:rsidR="00FB1FDA" w:rsidRPr="00A22463" w:rsidRDefault="00FB1FDA" w:rsidP="00791818">
      <w:pPr>
        <w:autoSpaceDE w:val="0"/>
        <w:autoSpaceDN w:val="0"/>
        <w:adjustRightInd w:val="0"/>
        <w:ind w:firstLine="709"/>
        <w:jc w:val="both"/>
        <w:rPr>
          <w:sz w:val="24"/>
          <w:szCs w:val="24"/>
          <w:lang w:val="ru-RU"/>
        </w:rPr>
      </w:pPr>
      <w:r w:rsidRPr="00A22463">
        <w:rPr>
          <w:sz w:val="24"/>
          <w:szCs w:val="24"/>
          <w:lang w:val="ru-RU"/>
        </w:rPr>
        <w:t>10.5. Настоящий Договор составлен в четырех экземплярах, имеющих одинаковую юридическую силу. Два экземпляра находятся у Продавца, второй - у Покупателя, третий подлежит передаче в Управление Федеральной регистрационной службы по Республике Башкортостан.</w:t>
      </w:r>
    </w:p>
    <w:p w:rsidR="00FB1FDA" w:rsidRPr="00A22463" w:rsidRDefault="00FB1FDA" w:rsidP="00791818">
      <w:pPr>
        <w:ind w:right="45"/>
        <w:jc w:val="both"/>
        <w:rPr>
          <w:b/>
          <w:bCs/>
          <w:sz w:val="24"/>
          <w:szCs w:val="24"/>
          <w:lang w:val="ru-RU"/>
        </w:rPr>
      </w:pPr>
      <w:r w:rsidRPr="00A22463">
        <w:rPr>
          <w:b/>
          <w:bCs/>
          <w:spacing w:val="40"/>
          <w:sz w:val="24"/>
          <w:szCs w:val="24"/>
          <w:lang w:val="ru-RU"/>
        </w:rPr>
        <w:t xml:space="preserve">                    </w:t>
      </w:r>
      <w:r w:rsidRPr="00A22463">
        <w:rPr>
          <w:b/>
          <w:bCs/>
          <w:sz w:val="24"/>
          <w:szCs w:val="24"/>
          <w:lang w:val="ru-RU"/>
        </w:rPr>
        <w:t>11. Юридические адреса и реквизиты «Сторон»:</w:t>
      </w:r>
    </w:p>
    <w:p w:rsidR="00FB1FDA" w:rsidRPr="00A22463" w:rsidRDefault="00FB1FDA" w:rsidP="00791818">
      <w:pPr>
        <w:pStyle w:val="a1"/>
        <w:tabs>
          <w:tab w:val="left" w:pos="142"/>
        </w:tabs>
        <w:ind w:right="-97"/>
        <w:jc w:val="both"/>
        <w:rPr>
          <w:rFonts w:ascii="Times New Roman" w:hAnsi="Times New Roman" w:cs="Times New Roman"/>
          <w:noProof w:val="0"/>
          <w:sz w:val="24"/>
          <w:szCs w:val="24"/>
        </w:rPr>
      </w:pPr>
      <w:r w:rsidRPr="00A22463">
        <w:rPr>
          <w:rFonts w:ascii="Times New Roman" w:hAnsi="Times New Roman" w:cs="Times New Roman"/>
          <w:noProof w:val="0"/>
          <w:sz w:val="24"/>
          <w:szCs w:val="24"/>
        </w:rPr>
        <w:t>ПРОДАВЕЦ:</w:t>
      </w:r>
    </w:p>
    <w:p w:rsidR="00FB1FDA" w:rsidRPr="00A22463" w:rsidRDefault="00FB1FDA" w:rsidP="00791818">
      <w:pPr>
        <w:pStyle w:val="a1"/>
        <w:ind w:right="-97"/>
        <w:rPr>
          <w:rFonts w:ascii="Times New Roman" w:hAnsi="Times New Roman" w:cs="Times New Roman"/>
          <w:noProof w:val="0"/>
          <w:sz w:val="24"/>
          <w:szCs w:val="24"/>
        </w:rPr>
      </w:pPr>
      <w:r w:rsidRPr="00A22463">
        <w:rPr>
          <w:rFonts w:ascii="Times New Roman" w:hAnsi="Times New Roman" w:cs="Times New Roman"/>
          <w:noProof w:val="0"/>
          <w:sz w:val="24"/>
          <w:szCs w:val="24"/>
        </w:rPr>
        <w:t>Администрация сельского поселения Мирновский сельсовет муниципального района Благоварский район Республики Башкортостан</w:t>
      </w:r>
    </w:p>
    <w:p w:rsidR="00FB1FDA" w:rsidRPr="00A22463" w:rsidRDefault="00FB1FDA" w:rsidP="00791818">
      <w:pPr>
        <w:pStyle w:val="a1"/>
        <w:ind w:right="-97"/>
        <w:rPr>
          <w:rFonts w:ascii="Times New Roman" w:hAnsi="Times New Roman" w:cs="Times New Roman"/>
          <w:noProof w:val="0"/>
          <w:sz w:val="24"/>
          <w:szCs w:val="24"/>
        </w:rPr>
      </w:pPr>
      <w:r w:rsidRPr="00A22463">
        <w:rPr>
          <w:rFonts w:ascii="Times New Roman" w:hAnsi="Times New Roman" w:cs="Times New Roman"/>
          <w:noProof w:val="0"/>
          <w:sz w:val="24"/>
          <w:szCs w:val="24"/>
        </w:rPr>
        <w:t xml:space="preserve">Юридический адрес:    452738, Республика Башкортостан,  Благоварский район,  с.Мирный,  ул. Победы, д. 2.  </w:t>
      </w:r>
    </w:p>
    <w:p w:rsidR="00FB1FDA" w:rsidRPr="00A22463" w:rsidRDefault="00FB1FDA" w:rsidP="00791818">
      <w:pPr>
        <w:pStyle w:val="a1"/>
        <w:ind w:right="-1"/>
        <w:jc w:val="both"/>
        <w:rPr>
          <w:rFonts w:ascii="Times New Roman" w:hAnsi="Times New Roman" w:cs="Times New Roman"/>
          <w:noProof w:val="0"/>
          <w:sz w:val="24"/>
          <w:szCs w:val="24"/>
        </w:rPr>
      </w:pPr>
      <w:r w:rsidRPr="00A22463">
        <w:rPr>
          <w:rFonts w:ascii="Times New Roman" w:hAnsi="Times New Roman" w:cs="Times New Roman"/>
          <w:noProof w:val="0"/>
          <w:sz w:val="24"/>
          <w:szCs w:val="24"/>
        </w:rPr>
        <w:t>ПОКУПАТЕЛЬ:</w:t>
      </w:r>
    </w:p>
    <w:p w:rsidR="00FB1FDA" w:rsidRPr="00A22463" w:rsidRDefault="00FB1FDA" w:rsidP="00791818">
      <w:pPr>
        <w:ind w:right="-97"/>
        <w:jc w:val="center"/>
        <w:rPr>
          <w:b/>
          <w:bCs/>
          <w:sz w:val="24"/>
          <w:szCs w:val="24"/>
          <w:lang w:val="ru-RU"/>
        </w:rPr>
      </w:pPr>
    </w:p>
    <w:p w:rsidR="00FB1FDA" w:rsidRPr="00A22463" w:rsidRDefault="00FB1FDA" w:rsidP="00791818">
      <w:pPr>
        <w:ind w:right="-97"/>
        <w:jc w:val="center"/>
        <w:rPr>
          <w:b/>
          <w:bCs/>
          <w:sz w:val="24"/>
          <w:szCs w:val="24"/>
          <w:lang w:val="ru-RU"/>
        </w:rPr>
      </w:pPr>
      <w:r w:rsidRPr="00A22463">
        <w:rPr>
          <w:b/>
          <w:bCs/>
          <w:sz w:val="24"/>
          <w:szCs w:val="24"/>
          <w:lang w:val="ru-RU"/>
        </w:rPr>
        <w:t>Подписи «Сторон»:</w:t>
      </w:r>
    </w:p>
    <w:p w:rsidR="00FB1FDA" w:rsidRPr="00A22463" w:rsidRDefault="00FB1FDA" w:rsidP="00791818">
      <w:pPr>
        <w:ind w:right="-97"/>
        <w:jc w:val="center"/>
        <w:rPr>
          <w:sz w:val="24"/>
          <w:szCs w:val="24"/>
          <w:lang w:val="ru-RU"/>
        </w:rPr>
      </w:pPr>
    </w:p>
    <w:tbl>
      <w:tblPr>
        <w:tblW w:w="0" w:type="auto"/>
        <w:tblInd w:w="2" w:type="dxa"/>
        <w:tblLayout w:type="fixed"/>
        <w:tblLook w:val="0000"/>
      </w:tblPr>
      <w:tblGrid>
        <w:gridCol w:w="4927"/>
        <w:gridCol w:w="4679"/>
      </w:tblGrid>
      <w:tr w:rsidR="00FB1FDA" w:rsidRPr="00A22463">
        <w:trPr>
          <w:cantSplit/>
        </w:trPr>
        <w:tc>
          <w:tcPr>
            <w:tcW w:w="4927" w:type="dxa"/>
          </w:tcPr>
          <w:p w:rsidR="00FB1FDA" w:rsidRPr="00A22463" w:rsidRDefault="00FB1FDA" w:rsidP="00AF288C">
            <w:pPr>
              <w:pStyle w:val="a1"/>
              <w:ind w:right="-97"/>
              <w:rPr>
                <w:rFonts w:ascii="Times New Roman" w:hAnsi="Times New Roman" w:cs="Times New Roman"/>
                <w:noProof w:val="0"/>
                <w:sz w:val="24"/>
                <w:szCs w:val="24"/>
              </w:rPr>
            </w:pPr>
            <w:r w:rsidRPr="00A22463">
              <w:rPr>
                <w:rFonts w:ascii="Times New Roman" w:hAnsi="Times New Roman" w:cs="Times New Roman"/>
                <w:noProof w:val="0"/>
                <w:sz w:val="24"/>
                <w:szCs w:val="24"/>
              </w:rPr>
              <w:t xml:space="preserve">Продавец: </w:t>
            </w:r>
          </w:p>
          <w:p w:rsidR="00FB1FDA" w:rsidRPr="00A22463" w:rsidRDefault="00FB1FDA" w:rsidP="00AF288C">
            <w:pPr>
              <w:pStyle w:val="a1"/>
              <w:ind w:right="-97"/>
              <w:rPr>
                <w:rFonts w:ascii="Times New Roman" w:hAnsi="Times New Roman" w:cs="Times New Roman"/>
                <w:noProof w:val="0"/>
                <w:sz w:val="24"/>
                <w:szCs w:val="24"/>
              </w:rPr>
            </w:pPr>
          </w:p>
          <w:p w:rsidR="00FB1FDA" w:rsidRPr="00A22463" w:rsidRDefault="00FB1FDA" w:rsidP="00AF288C">
            <w:pPr>
              <w:pStyle w:val="a1"/>
              <w:ind w:right="-97"/>
              <w:rPr>
                <w:rFonts w:ascii="Times New Roman" w:hAnsi="Times New Roman" w:cs="Times New Roman"/>
                <w:noProof w:val="0"/>
                <w:sz w:val="24"/>
                <w:szCs w:val="24"/>
              </w:rPr>
            </w:pPr>
          </w:p>
          <w:p w:rsidR="00FB1FDA" w:rsidRPr="00A22463" w:rsidRDefault="00FB1FDA" w:rsidP="00AF288C">
            <w:pPr>
              <w:pStyle w:val="a1"/>
              <w:ind w:right="-97"/>
              <w:rPr>
                <w:rFonts w:ascii="Times New Roman" w:hAnsi="Times New Roman" w:cs="Times New Roman"/>
                <w:noProof w:val="0"/>
                <w:sz w:val="24"/>
                <w:szCs w:val="24"/>
              </w:rPr>
            </w:pPr>
            <w:r w:rsidRPr="00A22463">
              <w:rPr>
                <w:rFonts w:ascii="Times New Roman" w:hAnsi="Times New Roman" w:cs="Times New Roman"/>
                <w:noProof w:val="0"/>
                <w:sz w:val="24"/>
                <w:szCs w:val="24"/>
              </w:rPr>
              <w:t>_______________________ /_________/</w:t>
            </w:r>
          </w:p>
          <w:p w:rsidR="00FB1FDA" w:rsidRPr="00A22463" w:rsidRDefault="00FB1FDA" w:rsidP="00AF288C">
            <w:pPr>
              <w:pStyle w:val="a1"/>
              <w:ind w:right="-97"/>
              <w:rPr>
                <w:rFonts w:ascii="Times New Roman" w:hAnsi="Times New Roman" w:cs="Times New Roman"/>
                <w:noProof w:val="0"/>
                <w:sz w:val="24"/>
                <w:szCs w:val="24"/>
              </w:rPr>
            </w:pPr>
            <w:r w:rsidRPr="00A22463">
              <w:rPr>
                <w:rFonts w:ascii="Times New Roman" w:hAnsi="Times New Roman" w:cs="Times New Roman"/>
                <w:noProof w:val="0"/>
                <w:sz w:val="24"/>
                <w:szCs w:val="24"/>
              </w:rPr>
              <w:t>(подпись, инициалы, фамилия)</w:t>
            </w:r>
          </w:p>
          <w:p w:rsidR="00FB1FDA" w:rsidRPr="00A22463" w:rsidRDefault="00FB1FDA" w:rsidP="00AF288C">
            <w:pPr>
              <w:pStyle w:val="a1"/>
              <w:ind w:right="-97"/>
              <w:rPr>
                <w:rFonts w:ascii="Times New Roman" w:hAnsi="Times New Roman" w:cs="Times New Roman"/>
                <w:noProof w:val="0"/>
                <w:sz w:val="24"/>
                <w:szCs w:val="24"/>
              </w:rPr>
            </w:pPr>
            <w:r w:rsidRPr="00A22463">
              <w:rPr>
                <w:rFonts w:ascii="Times New Roman" w:hAnsi="Times New Roman" w:cs="Times New Roman"/>
                <w:noProof w:val="0"/>
                <w:sz w:val="24"/>
                <w:szCs w:val="24"/>
              </w:rPr>
              <w:t>М.П.</w:t>
            </w:r>
          </w:p>
          <w:p w:rsidR="00FB1FDA" w:rsidRPr="00A22463" w:rsidRDefault="00FB1FDA" w:rsidP="00A22463">
            <w:pPr>
              <w:pStyle w:val="a1"/>
              <w:ind w:right="-97"/>
              <w:rPr>
                <w:rFonts w:ascii="Times New Roman" w:hAnsi="Times New Roman" w:cs="Times New Roman"/>
                <w:noProof w:val="0"/>
                <w:sz w:val="24"/>
                <w:szCs w:val="24"/>
              </w:rPr>
            </w:pPr>
            <w:r w:rsidRPr="00A22463">
              <w:rPr>
                <w:rFonts w:ascii="Times New Roman" w:hAnsi="Times New Roman" w:cs="Times New Roman"/>
                <w:noProof w:val="0"/>
                <w:sz w:val="24"/>
                <w:szCs w:val="24"/>
              </w:rPr>
              <w:t>«_______» ______________ 2020 года.</w:t>
            </w:r>
          </w:p>
        </w:tc>
        <w:tc>
          <w:tcPr>
            <w:tcW w:w="4679" w:type="dxa"/>
          </w:tcPr>
          <w:p w:rsidR="00FB1FDA" w:rsidRPr="00A22463" w:rsidRDefault="00FB1FDA" w:rsidP="00AF288C">
            <w:pPr>
              <w:pStyle w:val="a1"/>
              <w:ind w:right="-1"/>
              <w:rPr>
                <w:rFonts w:ascii="Times New Roman" w:hAnsi="Times New Roman" w:cs="Times New Roman"/>
                <w:noProof w:val="0"/>
                <w:sz w:val="24"/>
                <w:szCs w:val="24"/>
              </w:rPr>
            </w:pPr>
            <w:r w:rsidRPr="00A22463">
              <w:rPr>
                <w:rFonts w:ascii="Times New Roman" w:hAnsi="Times New Roman" w:cs="Times New Roman"/>
                <w:noProof w:val="0"/>
                <w:sz w:val="24"/>
                <w:szCs w:val="24"/>
              </w:rPr>
              <w:t xml:space="preserve">Покупатель: </w:t>
            </w:r>
          </w:p>
          <w:p w:rsidR="00FB1FDA" w:rsidRPr="00A22463" w:rsidRDefault="00FB1FDA" w:rsidP="00AF288C">
            <w:pPr>
              <w:pStyle w:val="a1"/>
              <w:ind w:right="-1"/>
              <w:rPr>
                <w:rFonts w:ascii="Times New Roman" w:hAnsi="Times New Roman" w:cs="Times New Roman"/>
                <w:noProof w:val="0"/>
                <w:sz w:val="24"/>
                <w:szCs w:val="24"/>
              </w:rPr>
            </w:pPr>
            <w:r w:rsidRPr="00A22463">
              <w:rPr>
                <w:rFonts w:ascii="Times New Roman" w:hAnsi="Times New Roman" w:cs="Times New Roman"/>
                <w:noProof w:val="0"/>
                <w:sz w:val="24"/>
                <w:szCs w:val="24"/>
              </w:rPr>
              <w:t xml:space="preserve"> </w:t>
            </w:r>
          </w:p>
          <w:p w:rsidR="00FB1FDA" w:rsidRPr="00A22463" w:rsidRDefault="00FB1FDA" w:rsidP="00AF288C">
            <w:pPr>
              <w:pStyle w:val="a1"/>
              <w:ind w:right="-1"/>
              <w:rPr>
                <w:rFonts w:ascii="Times New Roman" w:hAnsi="Times New Roman" w:cs="Times New Roman"/>
                <w:noProof w:val="0"/>
                <w:sz w:val="24"/>
                <w:szCs w:val="24"/>
              </w:rPr>
            </w:pPr>
          </w:p>
          <w:p w:rsidR="00FB1FDA" w:rsidRPr="00A22463" w:rsidRDefault="00FB1FDA" w:rsidP="00AF288C">
            <w:pPr>
              <w:pStyle w:val="a1"/>
              <w:ind w:right="-1"/>
              <w:rPr>
                <w:rFonts w:ascii="Times New Roman" w:hAnsi="Times New Roman" w:cs="Times New Roman"/>
                <w:noProof w:val="0"/>
                <w:sz w:val="24"/>
                <w:szCs w:val="24"/>
              </w:rPr>
            </w:pPr>
            <w:r w:rsidRPr="00A22463">
              <w:rPr>
                <w:rFonts w:ascii="Times New Roman" w:hAnsi="Times New Roman" w:cs="Times New Roman"/>
                <w:noProof w:val="0"/>
                <w:sz w:val="24"/>
                <w:szCs w:val="24"/>
              </w:rPr>
              <w:t>____________________ /_______________/</w:t>
            </w:r>
          </w:p>
          <w:p w:rsidR="00FB1FDA" w:rsidRPr="00A22463" w:rsidRDefault="00FB1FDA" w:rsidP="00AF288C">
            <w:pPr>
              <w:pStyle w:val="a1"/>
              <w:ind w:right="-1"/>
              <w:rPr>
                <w:rFonts w:ascii="Times New Roman" w:hAnsi="Times New Roman" w:cs="Times New Roman"/>
                <w:noProof w:val="0"/>
                <w:sz w:val="24"/>
                <w:szCs w:val="24"/>
              </w:rPr>
            </w:pPr>
            <w:r w:rsidRPr="00A22463">
              <w:rPr>
                <w:rFonts w:ascii="Times New Roman" w:hAnsi="Times New Roman" w:cs="Times New Roman"/>
                <w:noProof w:val="0"/>
                <w:sz w:val="24"/>
                <w:szCs w:val="24"/>
              </w:rPr>
              <w:t>(подпись, инициалы, фамилия)</w:t>
            </w:r>
          </w:p>
          <w:p w:rsidR="00FB1FDA" w:rsidRPr="00A22463" w:rsidRDefault="00FB1FDA" w:rsidP="00AF288C">
            <w:pPr>
              <w:pStyle w:val="a1"/>
              <w:ind w:right="-1"/>
              <w:rPr>
                <w:rFonts w:ascii="Times New Roman" w:hAnsi="Times New Roman" w:cs="Times New Roman"/>
                <w:noProof w:val="0"/>
                <w:sz w:val="24"/>
                <w:szCs w:val="24"/>
              </w:rPr>
            </w:pPr>
            <w:r w:rsidRPr="00A22463">
              <w:rPr>
                <w:rFonts w:ascii="Times New Roman" w:hAnsi="Times New Roman" w:cs="Times New Roman"/>
                <w:noProof w:val="0"/>
                <w:sz w:val="24"/>
                <w:szCs w:val="24"/>
              </w:rPr>
              <w:t>М.П.</w:t>
            </w:r>
          </w:p>
          <w:p w:rsidR="00FB1FDA" w:rsidRPr="00A22463" w:rsidRDefault="00FB1FDA" w:rsidP="00A22463">
            <w:pPr>
              <w:pStyle w:val="a1"/>
              <w:ind w:right="-1"/>
              <w:rPr>
                <w:rFonts w:ascii="Times New Roman" w:hAnsi="Times New Roman" w:cs="Times New Roman"/>
                <w:noProof w:val="0"/>
                <w:sz w:val="24"/>
                <w:szCs w:val="24"/>
              </w:rPr>
            </w:pPr>
            <w:r w:rsidRPr="00A22463">
              <w:rPr>
                <w:rFonts w:ascii="Times New Roman" w:hAnsi="Times New Roman" w:cs="Times New Roman"/>
                <w:noProof w:val="0"/>
                <w:sz w:val="24"/>
                <w:szCs w:val="24"/>
              </w:rPr>
              <w:t>«_______» ______________ 2020 года.</w:t>
            </w:r>
          </w:p>
        </w:tc>
      </w:tr>
    </w:tbl>
    <w:p w:rsidR="00FB1FDA" w:rsidRPr="00A22463" w:rsidRDefault="00FB1FDA" w:rsidP="00791818">
      <w:pPr>
        <w:rPr>
          <w:sz w:val="24"/>
          <w:szCs w:val="24"/>
        </w:rPr>
      </w:pPr>
    </w:p>
    <w:p w:rsidR="00FB1FDA" w:rsidRPr="00A22463" w:rsidRDefault="00FB1FDA" w:rsidP="00791818">
      <w:pPr>
        <w:rPr>
          <w:sz w:val="24"/>
          <w:szCs w:val="24"/>
        </w:rPr>
      </w:pPr>
    </w:p>
    <w:p w:rsidR="00FB1FDA" w:rsidRPr="00A22463" w:rsidRDefault="00FB1FDA" w:rsidP="00791818">
      <w:pPr>
        <w:pStyle w:val="Title"/>
        <w:jc w:val="right"/>
        <w:rPr>
          <w:sz w:val="24"/>
          <w:szCs w:val="24"/>
        </w:rPr>
      </w:pPr>
    </w:p>
    <w:p w:rsidR="00FB1FDA" w:rsidRPr="00A22463" w:rsidRDefault="00FB1FDA" w:rsidP="00791818">
      <w:pPr>
        <w:pStyle w:val="Title"/>
        <w:jc w:val="right"/>
        <w:rPr>
          <w:sz w:val="24"/>
          <w:szCs w:val="24"/>
        </w:rPr>
      </w:pPr>
    </w:p>
    <w:p w:rsidR="00FB1FDA" w:rsidRPr="00A22463" w:rsidRDefault="00FB1FDA" w:rsidP="00791818">
      <w:pPr>
        <w:pStyle w:val="Title"/>
        <w:jc w:val="right"/>
        <w:rPr>
          <w:sz w:val="24"/>
          <w:szCs w:val="24"/>
        </w:rPr>
      </w:pPr>
    </w:p>
    <w:p w:rsidR="00FB1FDA" w:rsidRPr="00A22463" w:rsidRDefault="00FB1FDA" w:rsidP="00791818">
      <w:pPr>
        <w:pStyle w:val="Title"/>
        <w:jc w:val="right"/>
        <w:rPr>
          <w:sz w:val="24"/>
          <w:szCs w:val="24"/>
        </w:rPr>
      </w:pPr>
    </w:p>
    <w:p w:rsidR="00FB1FDA" w:rsidRPr="00A22463" w:rsidRDefault="00FB1FDA" w:rsidP="00791818">
      <w:pPr>
        <w:pStyle w:val="Title"/>
        <w:jc w:val="right"/>
        <w:rPr>
          <w:sz w:val="24"/>
          <w:szCs w:val="24"/>
        </w:rPr>
      </w:pPr>
    </w:p>
    <w:p w:rsidR="00FB1FDA" w:rsidRPr="00A22463" w:rsidRDefault="00FB1FDA" w:rsidP="00791818">
      <w:pPr>
        <w:pStyle w:val="Title"/>
        <w:jc w:val="right"/>
        <w:rPr>
          <w:sz w:val="24"/>
          <w:szCs w:val="24"/>
        </w:rPr>
      </w:pPr>
    </w:p>
    <w:p w:rsidR="00FB1FDA" w:rsidRPr="00A22463" w:rsidRDefault="00FB1FDA" w:rsidP="00791818">
      <w:pPr>
        <w:pStyle w:val="Title"/>
        <w:jc w:val="right"/>
        <w:rPr>
          <w:sz w:val="24"/>
          <w:szCs w:val="24"/>
        </w:rPr>
      </w:pPr>
    </w:p>
    <w:p w:rsidR="00FB1FDA" w:rsidRPr="00A22463" w:rsidRDefault="00FB1FDA" w:rsidP="00791818">
      <w:pPr>
        <w:pStyle w:val="Title"/>
        <w:jc w:val="right"/>
        <w:rPr>
          <w:sz w:val="24"/>
          <w:szCs w:val="24"/>
        </w:rPr>
      </w:pPr>
    </w:p>
    <w:p w:rsidR="00FB1FDA" w:rsidRPr="00A22463" w:rsidRDefault="00FB1FDA" w:rsidP="00791818">
      <w:pPr>
        <w:pStyle w:val="Title"/>
        <w:jc w:val="right"/>
        <w:rPr>
          <w:sz w:val="24"/>
          <w:szCs w:val="24"/>
        </w:rPr>
      </w:pPr>
    </w:p>
    <w:p w:rsidR="00FB1FDA" w:rsidRPr="00A22463" w:rsidRDefault="00FB1FDA" w:rsidP="00791818">
      <w:pPr>
        <w:pStyle w:val="Title"/>
        <w:jc w:val="right"/>
        <w:rPr>
          <w:sz w:val="24"/>
          <w:szCs w:val="24"/>
        </w:rPr>
      </w:pPr>
    </w:p>
    <w:p w:rsidR="00FB1FDA" w:rsidRPr="00A22463" w:rsidRDefault="00FB1FDA" w:rsidP="00791818">
      <w:pPr>
        <w:pStyle w:val="Title"/>
        <w:jc w:val="right"/>
        <w:rPr>
          <w:sz w:val="24"/>
          <w:szCs w:val="24"/>
        </w:rPr>
      </w:pPr>
    </w:p>
    <w:p w:rsidR="00FB1FDA" w:rsidRPr="00A22463" w:rsidRDefault="00FB1FDA" w:rsidP="00791818">
      <w:pPr>
        <w:pStyle w:val="Title"/>
        <w:jc w:val="right"/>
        <w:rPr>
          <w:sz w:val="24"/>
          <w:szCs w:val="24"/>
        </w:rPr>
      </w:pPr>
    </w:p>
    <w:p w:rsidR="00FB1FDA" w:rsidRPr="00A22463" w:rsidRDefault="00FB1FDA" w:rsidP="00791818">
      <w:pPr>
        <w:pStyle w:val="Title"/>
        <w:jc w:val="right"/>
        <w:rPr>
          <w:sz w:val="24"/>
          <w:szCs w:val="24"/>
        </w:rPr>
      </w:pPr>
    </w:p>
    <w:p w:rsidR="00FB1FDA" w:rsidRPr="00A22463" w:rsidRDefault="00FB1FDA" w:rsidP="00791818">
      <w:pPr>
        <w:pStyle w:val="Title"/>
        <w:jc w:val="right"/>
        <w:rPr>
          <w:sz w:val="24"/>
          <w:szCs w:val="24"/>
        </w:rPr>
      </w:pPr>
    </w:p>
    <w:p w:rsidR="00FB1FDA" w:rsidRPr="00A22463" w:rsidRDefault="00FB1FDA" w:rsidP="00791818">
      <w:pPr>
        <w:pStyle w:val="Title"/>
        <w:jc w:val="right"/>
        <w:rPr>
          <w:sz w:val="24"/>
          <w:szCs w:val="24"/>
        </w:rPr>
      </w:pPr>
    </w:p>
    <w:p w:rsidR="00FB1FDA" w:rsidRPr="00A22463" w:rsidRDefault="00FB1FDA" w:rsidP="00791818">
      <w:pPr>
        <w:pStyle w:val="Title"/>
        <w:jc w:val="right"/>
        <w:rPr>
          <w:sz w:val="24"/>
          <w:szCs w:val="24"/>
        </w:rPr>
      </w:pPr>
    </w:p>
    <w:p w:rsidR="00FB1FDA" w:rsidRPr="00A22463" w:rsidRDefault="00FB1FDA" w:rsidP="00791818">
      <w:pPr>
        <w:pStyle w:val="Title"/>
        <w:jc w:val="right"/>
        <w:rPr>
          <w:sz w:val="24"/>
          <w:szCs w:val="24"/>
        </w:rPr>
      </w:pPr>
    </w:p>
    <w:p w:rsidR="00FB1FDA" w:rsidRPr="00A22463" w:rsidRDefault="00FB1FDA" w:rsidP="00791818">
      <w:pPr>
        <w:pStyle w:val="Title"/>
        <w:jc w:val="right"/>
        <w:rPr>
          <w:sz w:val="24"/>
          <w:szCs w:val="24"/>
        </w:rPr>
      </w:pPr>
    </w:p>
    <w:p w:rsidR="00FB1FDA" w:rsidRPr="00A22463" w:rsidRDefault="00FB1FDA" w:rsidP="00791818">
      <w:pPr>
        <w:pStyle w:val="Title"/>
        <w:jc w:val="right"/>
        <w:rPr>
          <w:sz w:val="24"/>
          <w:szCs w:val="24"/>
        </w:rPr>
      </w:pPr>
    </w:p>
    <w:p w:rsidR="00FB1FDA" w:rsidRPr="00A22463" w:rsidRDefault="00FB1FDA" w:rsidP="00791818">
      <w:pPr>
        <w:pStyle w:val="Title"/>
        <w:jc w:val="right"/>
        <w:rPr>
          <w:sz w:val="24"/>
          <w:szCs w:val="24"/>
        </w:rPr>
      </w:pPr>
    </w:p>
    <w:p w:rsidR="00FB1FDA" w:rsidRPr="00A22463" w:rsidRDefault="00FB1FDA" w:rsidP="00791818">
      <w:pPr>
        <w:pStyle w:val="Title"/>
        <w:jc w:val="right"/>
        <w:rPr>
          <w:sz w:val="24"/>
          <w:szCs w:val="24"/>
        </w:rPr>
      </w:pPr>
    </w:p>
    <w:p w:rsidR="00FB1FDA" w:rsidRPr="00A22463" w:rsidRDefault="00FB1FDA" w:rsidP="00791818">
      <w:pPr>
        <w:pStyle w:val="Title"/>
        <w:jc w:val="right"/>
        <w:rPr>
          <w:sz w:val="24"/>
          <w:szCs w:val="24"/>
        </w:rPr>
      </w:pPr>
    </w:p>
    <w:p w:rsidR="00FB1FDA" w:rsidRPr="00A22463" w:rsidRDefault="00FB1FDA" w:rsidP="00791818">
      <w:pPr>
        <w:pStyle w:val="Title"/>
        <w:jc w:val="right"/>
        <w:rPr>
          <w:sz w:val="24"/>
          <w:szCs w:val="24"/>
        </w:rPr>
      </w:pPr>
    </w:p>
    <w:p w:rsidR="00FB1FDA" w:rsidRDefault="00FB1FDA" w:rsidP="00791818">
      <w:pPr>
        <w:pStyle w:val="Title"/>
        <w:jc w:val="right"/>
        <w:rPr>
          <w:sz w:val="24"/>
          <w:szCs w:val="24"/>
        </w:rPr>
      </w:pPr>
    </w:p>
    <w:p w:rsidR="00FB1FDA" w:rsidRDefault="00FB1FDA" w:rsidP="00791818">
      <w:pPr>
        <w:pStyle w:val="Title"/>
        <w:jc w:val="right"/>
        <w:rPr>
          <w:sz w:val="24"/>
          <w:szCs w:val="24"/>
        </w:rPr>
      </w:pPr>
    </w:p>
    <w:p w:rsidR="00FB1FDA" w:rsidRDefault="00FB1FDA" w:rsidP="00791818">
      <w:pPr>
        <w:pStyle w:val="Title"/>
        <w:jc w:val="right"/>
        <w:rPr>
          <w:sz w:val="24"/>
          <w:szCs w:val="24"/>
        </w:rPr>
      </w:pPr>
    </w:p>
    <w:p w:rsidR="00FB1FDA" w:rsidRDefault="00FB1FDA" w:rsidP="00791818">
      <w:pPr>
        <w:pStyle w:val="Title"/>
        <w:jc w:val="right"/>
        <w:rPr>
          <w:sz w:val="24"/>
          <w:szCs w:val="24"/>
        </w:rPr>
      </w:pPr>
    </w:p>
    <w:p w:rsidR="00FB1FDA" w:rsidRDefault="00FB1FDA" w:rsidP="00791818">
      <w:pPr>
        <w:pStyle w:val="Title"/>
        <w:jc w:val="right"/>
        <w:rPr>
          <w:sz w:val="24"/>
          <w:szCs w:val="24"/>
        </w:rPr>
      </w:pPr>
    </w:p>
    <w:p w:rsidR="00FB1FDA" w:rsidRDefault="00FB1FDA" w:rsidP="00791818">
      <w:pPr>
        <w:pStyle w:val="Title"/>
        <w:jc w:val="right"/>
        <w:rPr>
          <w:sz w:val="24"/>
          <w:szCs w:val="24"/>
        </w:rPr>
      </w:pPr>
    </w:p>
    <w:p w:rsidR="00FB1FDA" w:rsidRDefault="00FB1FDA" w:rsidP="00791818">
      <w:pPr>
        <w:pStyle w:val="Title"/>
        <w:jc w:val="right"/>
        <w:rPr>
          <w:sz w:val="24"/>
          <w:szCs w:val="24"/>
        </w:rPr>
      </w:pPr>
    </w:p>
    <w:p w:rsidR="00FB1FDA" w:rsidRDefault="00FB1FDA" w:rsidP="00791818">
      <w:pPr>
        <w:pStyle w:val="Title"/>
        <w:jc w:val="right"/>
        <w:rPr>
          <w:sz w:val="24"/>
          <w:szCs w:val="24"/>
        </w:rPr>
      </w:pPr>
    </w:p>
    <w:p w:rsidR="00FB1FDA" w:rsidRDefault="00FB1FDA" w:rsidP="00791818">
      <w:pPr>
        <w:pStyle w:val="Title"/>
        <w:jc w:val="right"/>
        <w:rPr>
          <w:sz w:val="24"/>
          <w:szCs w:val="24"/>
        </w:rPr>
      </w:pPr>
    </w:p>
    <w:p w:rsidR="00FB1FDA" w:rsidRDefault="00FB1FDA" w:rsidP="00791818">
      <w:pPr>
        <w:pStyle w:val="Title"/>
        <w:jc w:val="right"/>
        <w:rPr>
          <w:sz w:val="24"/>
          <w:szCs w:val="24"/>
        </w:rPr>
      </w:pPr>
    </w:p>
    <w:p w:rsidR="00FB1FDA" w:rsidRDefault="00FB1FDA" w:rsidP="00791818">
      <w:pPr>
        <w:pStyle w:val="Title"/>
        <w:jc w:val="right"/>
        <w:rPr>
          <w:sz w:val="24"/>
          <w:szCs w:val="24"/>
        </w:rPr>
      </w:pPr>
    </w:p>
    <w:p w:rsidR="00FB1FDA" w:rsidRPr="00A22463" w:rsidRDefault="00FB1FDA" w:rsidP="00791818">
      <w:pPr>
        <w:pStyle w:val="Title"/>
        <w:jc w:val="right"/>
        <w:rPr>
          <w:sz w:val="24"/>
          <w:szCs w:val="24"/>
        </w:rPr>
      </w:pPr>
    </w:p>
    <w:p w:rsidR="00FB1FDA" w:rsidRPr="00A22463" w:rsidRDefault="00FB1FDA" w:rsidP="00791818">
      <w:pPr>
        <w:pStyle w:val="Title"/>
        <w:jc w:val="right"/>
        <w:rPr>
          <w:sz w:val="24"/>
          <w:szCs w:val="24"/>
        </w:rPr>
      </w:pPr>
      <w:r w:rsidRPr="00A22463">
        <w:rPr>
          <w:sz w:val="24"/>
          <w:szCs w:val="24"/>
        </w:rPr>
        <w:t>Приложение №</w:t>
      </w:r>
      <w:r>
        <w:rPr>
          <w:sz w:val="24"/>
          <w:szCs w:val="24"/>
        </w:rPr>
        <w:t>4</w:t>
      </w:r>
    </w:p>
    <w:p w:rsidR="00FB1FDA" w:rsidRPr="00A22463" w:rsidRDefault="00FB1FDA" w:rsidP="00791818">
      <w:pPr>
        <w:pStyle w:val="Heading2"/>
        <w:jc w:val="right"/>
        <w:rPr>
          <w:sz w:val="24"/>
          <w:szCs w:val="24"/>
        </w:rPr>
      </w:pPr>
    </w:p>
    <w:p w:rsidR="00FB1FDA" w:rsidRPr="00A22463" w:rsidRDefault="00FB1FDA" w:rsidP="00791818">
      <w:pPr>
        <w:pStyle w:val="Heading2"/>
        <w:rPr>
          <w:sz w:val="24"/>
          <w:szCs w:val="24"/>
        </w:rPr>
      </w:pPr>
      <w:r w:rsidRPr="00A22463">
        <w:rPr>
          <w:sz w:val="24"/>
          <w:szCs w:val="24"/>
        </w:rPr>
        <w:t xml:space="preserve">АКТ </w:t>
      </w:r>
    </w:p>
    <w:p w:rsidR="00FB1FDA" w:rsidRPr="00A22463" w:rsidRDefault="00FB1FDA" w:rsidP="00791818">
      <w:pPr>
        <w:pStyle w:val="Heading2"/>
        <w:rPr>
          <w:sz w:val="24"/>
          <w:szCs w:val="24"/>
        </w:rPr>
      </w:pPr>
      <w:r w:rsidRPr="00A22463">
        <w:rPr>
          <w:sz w:val="24"/>
          <w:szCs w:val="24"/>
        </w:rPr>
        <w:t>ПРИЕМА-ПЕРЕДАЧИ</w:t>
      </w:r>
    </w:p>
    <w:p w:rsidR="00FB1FDA" w:rsidRPr="00A22463" w:rsidRDefault="00FB1FDA" w:rsidP="00791818">
      <w:pPr>
        <w:jc w:val="center"/>
        <w:rPr>
          <w:sz w:val="24"/>
          <w:szCs w:val="24"/>
          <w:lang w:val="ru-RU"/>
        </w:rPr>
      </w:pPr>
      <w:r w:rsidRPr="00A22463">
        <w:rPr>
          <w:sz w:val="24"/>
          <w:szCs w:val="24"/>
          <w:lang w:val="ru-RU"/>
        </w:rPr>
        <w:t xml:space="preserve">          к договору купли-продажи №  ___  от  «___»_________20</w:t>
      </w:r>
      <w:r>
        <w:rPr>
          <w:sz w:val="24"/>
          <w:szCs w:val="24"/>
          <w:lang w:val="ru-RU"/>
        </w:rPr>
        <w:t>20</w:t>
      </w:r>
      <w:r w:rsidRPr="00A22463">
        <w:rPr>
          <w:sz w:val="24"/>
          <w:szCs w:val="24"/>
          <w:lang w:val="ru-RU"/>
        </w:rPr>
        <w:t xml:space="preserve"> года</w:t>
      </w:r>
    </w:p>
    <w:p w:rsidR="00FB1FDA" w:rsidRPr="00A22463" w:rsidRDefault="00FB1FDA" w:rsidP="00791818">
      <w:pPr>
        <w:suppressAutoHyphens/>
        <w:adjustRightInd w:val="0"/>
        <w:rPr>
          <w:sz w:val="24"/>
          <w:szCs w:val="24"/>
          <w:lang w:val="ru-RU"/>
        </w:rPr>
      </w:pPr>
    </w:p>
    <w:tbl>
      <w:tblPr>
        <w:tblW w:w="0" w:type="auto"/>
        <w:tblInd w:w="2" w:type="dxa"/>
        <w:tblLook w:val="01E0"/>
      </w:tblPr>
      <w:tblGrid>
        <w:gridCol w:w="6558"/>
        <w:gridCol w:w="3013"/>
      </w:tblGrid>
      <w:tr w:rsidR="00FB1FDA" w:rsidRPr="00A22463">
        <w:tc>
          <w:tcPr>
            <w:tcW w:w="6558" w:type="dxa"/>
          </w:tcPr>
          <w:p w:rsidR="00FB1FDA" w:rsidRPr="00A22463" w:rsidRDefault="00FB1FDA" w:rsidP="00A22463">
            <w:pPr>
              <w:suppressAutoHyphens/>
              <w:adjustRightInd w:val="0"/>
              <w:rPr>
                <w:sz w:val="24"/>
                <w:szCs w:val="24"/>
                <w:lang w:val="ru-RU"/>
              </w:rPr>
            </w:pPr>
            <w:r w:rsidRPr="00A22463">
              <w:rPr>
                <w:sz w:val="24"/>
                <w:szCs w:val="24"/>
              </w:rPr>
              <w:t xml:space="preserve">с. </w:t>
            </w:r>
            <w:r>
              <w:rPr>
                <w:sz w:val="24"/>
                <w:szCs w:val="24"/>
                <w:lang w:val="ru-RU"/>
              </w:rPr>
              <w:t>Мирный</w:t>
            </w:r>
          </w:p>
        </w:tc>
        <w:tc>
          <w:tcPr>
            <w:tcW w:w="3013" w:type="dxa"/>
          </w:tcPr>
          <w:p w:rsidR="00FB1FDA" w:rsidRPr="00A22463" w:rsidRDefault="00FB1FDA" w:rsidP="00AF288C">
            <w:pPr>
              <w:suppressAutoHyphens/>
              <w:adjustRightInd w:val="0"/>
              <w:rPr>
                <w:sz w:val="24"/>
                <w:szCs w:val="24"/>
              </w:rPr>
            </w:pPr>
            <w:r w:rsidRPr="00A22463">
              <w:rPr>
                <w:sz w:val="24"/>
                <w:szCs w:val="24"/>
              </w:rPr>
              <w:t xml:space="preserve">    «___»_______ 20</w:t>
            </w:r>
            <w:r>
              <w:rPr>
                <w:sz w:val="24"/>
                <w:szCs w:val="24"/>
                <w:lang w:val="ru-RU"/>
              </w:rPr>
              <w:t>20</w:t>
            </w:r>
            <w:r w:rsidRPr="00A22463">
              <w:rPr>
                <w:sz w:val="24"/>
                <w:szCs w:val="24"/>
              </w:rPr>
              <w:t xml:space="preserve"> года                      </w:t>
            </w:r>
          </w:p>
          <w:p w:rsidR="00FB1FDA" w:rsidRPr="00A22463" w:rsidRDefault="00FB1FDA" w:rsidP="00AF288C">
            <w:pPr>
              <w:suppressAutoHyphens/>
              <w:adjustRightInd w:val="0"/>
              <w:rPr>
                <w:sz w:val="24"/>
                <w:szCs w:val="24"/>
              </w:rPr>
            </w:pPr>
          </w:p>
        </w:tc>
      </w:tr>
    </w:tbl>
    <w:p w:rsidR="00FB1FDA" w:rsidRPr="00A22463" w:rsidRDefault="00FB1FDA" w:rsidP="00791818">
      <w:pPr>
        <w:ind w:firstLine="708"/>
        <w:jc w:val="both"/>
        <w:rPr>
          <w:sz w:val="24"/>
          <w:szCs w:val="24"/>
          <w:lang w:val="ru-RU"/>
        </w:rPr>
      </w:pPr>
      <w:r w:rsidRPr="00A22463">
        <w:rPr>
          <w:sz w:val="24"/>
          <w:szCs w:val="24"/>
          <w:lang w:val="ru-RU"/>
        </w:rPr>
        <w:t xml:space="preserve"> Настоящий акт составлен о том, что </w:t>
      </w:r>
      <w:r>
        <w:rPr>
          <w:sz w:val="24"/>
          <w:szCs w:val="24"/>
          <w:lang w:val="ru-RU"/>
        </w:rPr>
        <w:t xml:space="preserve">сельское поселение Мирновский сельсовет </w:t>
      </w:r>
      <w:r w:rsidRPr="00A22463">
        <w:rPr>
          <w:sz w:val="24"/>
          <w:szCs w:val="24"/>
          <w:lang w:val="ru-RU"/>
        </w:rPr>
        <w:t>муниципальн</w:t>
      </w:r>
      <w:r>
        <w:rPr>
          <w:sz w:val="24"/>
          <w:szCs w:val="24"/>
          <w:lang w:val="ru-RU"/>
        </w:rPr>
        <w:t>ого</w:t>
      </w:r>
      <w:r w:rsidRPr="00A22463">
        <w:rPr>
          <w:sz w:val="24"/>
          <w:szCs w:val="24"/>
          <w:lang w:val="ru-RU"/>
        </w:rPr>
        <w:t xml:space="preserve"> район</w:t>
      </w:r>
      <w:r>
        <w:rPr>
          <w:sz w:val="24"/>
          <w:szCs w:val="24"/>
          <w:lang w:val="ru-RU"/>
        </w:rPr>
        <w:t>а</w:t>
      </w:r>
      <w:r w:rsidRPr="00A22463">
        <w:rPr>
          <w:sz w:val="24"/>
          <w:szCs w:val="24"/>
          <w:lang w:val="ru-RU"/>
        </w:rPr>
        <w:t xml:space="preserve"> Благоварский район Республики Башкортостан,</w:t>
      </w:r>
      <w:r>
        <w:rPr>
          <w:sz w:val="24"/>
          <w:szCs w:val="24"/>
          <w:lang w:val="ru-RU"/>
        </w:rPr>
        <w:t xml:space="preserve"> в интересах которого действует Администрация сельского поселения Мирновский сельсовет муниципального района Благоварский район Республики Башкортостан,</w:t>
      </w:r>
      <w:r w:rsidRPr="00A22463">
        <w:rPr>
          <w:sz w:val="24"/>
          <w:szCs w:val="24"/>
          <w:lang w:val="ru-RU"/>
        </w:rPr>
        <w:t xml:space="preserve"> именуемый в дальнейшем «Продавец», в лице  ____________,  действующего на основании __________, передает, а __________________ в лице, ______________действующего на основании _____________, именуемый в дальнейшем «Покупатель», принимает муниципальное имущество, расположенное по адресу: </w:t>
      </w:r>
      <w:r w:rsidRPr="00A22463">
        <w:rPr>
          <w:color w:val="000000"/>
          <w:sz w:val="24"/>
          <w:szCs w:val="24"/>
          <w:lang w:val="ru-RU"/>
        </w:rPr>
        <w:t xml:space="preserve">Республика Башкортостан, Благоварский район, </w:t>
      </w:r>
      <w:r>
        <w:rPr>
          <w:color w:val="000000"/>
          <w:sz w:val="24"/>
          <w:szCs w:val="24"/>
          <w:lang w:val="ru-RU"/>
        </w:rPr>
        <w:t>с</w:t>
      </w:r>
      <w:r w:rsidRPr="00A22463">
        <w:rPr>
          <w:color w:val="000000"/>
          <w:sz w:val="24"/>
          <w:szCs w:val="24"/>
          <w:lang w:val="ru-RU"/>
        </w:rPr>
        <w:t>.</w:t>
      </w:r>
      <w:r>
        <w:rPr>
          <w:color w:val="000000"/>
          <w:sz w:val="24"/>
          <w:szCs w:val="24"/>
          <w:lang w:val="ru-RU"/>
        </w:rPr>
        <w:t>Мирный</w:t>
      </w:r>
      <w:r w:rsidRPr="00A22463">
        <w:rPr>
          <w:color w:val="000000"/>
          <w:sz w:val="24"/>
          <w:szCs w:val="24"/>
          <w:lang w:val="ru-RU"/>
        </w:rPr>
        <w:t>,  ул.Центральная, д. 2</w:t>
      </w:r>
      <w:r>
        <w:rPr>
          <w:color w:val="000000"/>
          <w:sz w:val="24"/>
          <w:szCs w:val="24"/>
          <w:lang w:val="ru-RU"/>
        </w:rPr>
        <w:t>а</w:t>
      </w:r>
      <w:r w:rsidRPr="00A22463">
        <w:rPr>
          <w:color w:val="000000"/>
          <w:sz w:val="24"/>
          <w:szCs w:val="24"/>
          <w:lang w:val="ru-RU"/>
        </w:rPr>
        <w:t xml:space="preserve">, </w:t>
      </w:r>
      <w:r w:rsidRPr="00A22463">
        <w:rPr>
          <w:sz w:val="24"/>
          <w:szCs w:val="24"/>
          <w:lang w:val="ru-RU"/>
        </w:rPr>
        <w:t>именуемые в дальнейшем «Имущество»:</w:t>
      </w:r>
    </w:p>
    <w:p w:rsidR="00FB1FDA" w:rsidRPr="00A22463" w:rsidRDefault="00FB1FDA" w:rsidP="00A22463">
      <w:pPr>
        <w:autoSpaceDE w:val="0"/>
        <w:autoSpaceDN w:val="0"/>
        <w:adjustRightInd w:val="0"/>
        <w:ind w:firstLine="720"/>
        <w:jc w:val="both"/>
        <w:rPr>
          <w:sz w:val="24"/>
          <w:szCs w:val="24"/>
          <w:lang w:val="ru-RU"/>
        </w:rPr>
      </w:pPr>
      <w:r w:rsidRPr="00A22463">
        <w:rPr>
          <w:sz w:val="24"/>
          <w:szCs w:val="24"/>
          <w:lang w:val="ru-RU"/>
        </w:rPr>
        <w:t xml:space="preserve">-  нежилое здание, общей площадью 87,8 кв. м, количество этажей: 1, кадастровым номером 02:14:100701:355; земельный участок, общей площадью  8350 кв.м, кадастровым номером 02:14:100701:38, категория земель: земли населенных пунктов, разрешенное использование: </w:t>
      </w:r>
      <w:r w:rsidRPr="00A22463">
        <w:rPr>
          <w:color w:val="343434"/>
          <w:sz w:val="24"/>
          <w:szCs w:val="24"/>
          <w:shd w:val="clear" w:color="auto" w:fill="FFFFFF"/>
          <w:lang w:val="ru-RU"/>
        </w:rPr>
        <w:t>для сельскохозяйственного производства</w:t>
      </w:r>
      <w:r w:rsidRPr="00A22463">
        <w:rPr>
          <w:sz w:val="24"/>
          <w:szCs w:val="24"/>
          <w:lang w:val="ru-RU"/>
        </w:rPr>
        <w:t>.</w:t>
      </w:r>
    </w:p>
    <w:p w:rsidR="00FB1FDA" w:rsidRPr="00A22463" w:rsidRDefault="00FB1FDA" w:rsidP="000A1B3A">
      <w:pPr>
        <w:ind w:firstLine="708"/>
        <w:jc w:val="both"/>
        <w:rPr>
          <w:color w:val="000000"/>
          <w:sz w:val="24"/>
          <w:szCs w:val="24"/>
          <w:lang w:val="ru-RU"/>
        </w:rPr>
      </w:pPr>
      <w:r w:rsidRPr="00A22463">
        <w:rPr>
          <w:sz w:val="24"/>
          <w:szCs w:val="24"/>
          <w:lang w:val="ru-RU"/>
        </w:rPr>
        <w:t>Стоимость Имущества по результатам т</w:t>
      </w:r>
      <w:bookmarkStart w:id="2" w:name="_GoBack"/>
      <w:bookmarkEnd w:id="2"/>
      <w:r w:rsidRPr="00A22463">
        <w:rPr>
          <w:sz w:val="24"/>
          <w:szCs w:val="24"/>
          <w:lang w:val="ru-RU"/>
        </w:rPr>
        <w:t xml:space="preserve">оргов составляет </w:t>
      </w:r>
      <w:r w:rsidRPr="00A22463">
        <w:rPr>
          <w:color w:val="000000"/>
          <w:sz w:val="24"/>
          <w:szCs w:val="24"/>
          <w:lang w:val="ru-RU"/>
        </w:rPr>
        <w:t>_______________ (______________) рублей с НДС, в т.ч. стоимость земельного участка составляет ___________________ (___________________________) рублей.</w:t>
      </w:r>
    </w:p>
    <w:p w:rsidR="00FB1FDA" w:rsidRPr="00A22463" w:rsidRDefault="00FB1FDA" w:rsidP="00791818">
      <w:pPr>
        <w:suppressAutoHyphens/>
        <w:adjustRightInd w:val="0"/>
        <w:ind w:firstLine="720"/>
        <w:rPr>
          <w:sz w:val="24"/>
          <w:szCs w:val="24"/>
          <w:lang w:val="ru-RU"/>
        </w:rPr>
      </w:pPr>
      <w:r w:rsidRPr="00A22463">
        <w:rPr>
          <w:sz w:val="24"/>
          <w:szCs w:val="24"/>
          <w:lang w:val="ru-RU"/>
        </w:rPr>
        <w:t xml:space="preserve"> Оплата Покупателем произведена в полном объеме и в установленные Договором купли-продажи муниципального имущества от «___»___________20</w:t>
      </w:r>
      <w:r>
        <w:rPr>
          <w:sz w:val="24"/>
          <w:szCs w:val="24"/>
          <w:lang w:val="ru-RU"/>
        </w:rPr>
        <w:t>20</w:t>
      </w:r>
      <w:r w:rsidRPr="00A22463">
        <w:rPr>
          <w:sz w:val="24"/>
          <w:szCs w:val="24"/>
          <w:lang w:val="ru-RU"/>
        </w:rPr>
        <w:t xml:space="preserve"> года №  ___ сроки.</w:t>
      </w:r>
    </w:p>
    <w:p w:rsidR="00FB1FDA" w:rsidRPr="00A22463" w:rsidRDefault="00FB1FDA" w:rsidP="00791818">
      <w:pPr>
        <w:suppressAutoHyphens/>
        <w:adjustRightInd w:val="0"/>
        <w:ind w:firstLine="720"/>
        <w:jc w:val="both"/>
        <w:rPr>
          <w:sz w:val="24"/>
          <w:szCs w:val="24"/>
          <w:lang w:val="ru-RU"/>
        </w:rPr>
      </w:pPr>
      <w:r w:rsidRPr="00A22463">
        <w:rPr>
          <w:sz w:val="24"/>
          <w:szCs w:val="24"/>
          <w:lang w:val="ru-RU"/>
        </w:rPr>
        <w:t>Настоящий акт подтверждает отсутствие претензий у Покупателя, касающихся состояния и качества приобретенного Имущества.</w:t>
      </w:r>
    </w:p>
    <w:p w:rsidR="00FB1FDA" w:rsidRPr="00A22463" w:rsidRDefault="00FB1FDA" w:rsidP="00791818">
      <w:pPr>
        <w:suppressAutoHyphens/>
        <w:adjustRightInd w:val="0"/>
        <w:ind w:firstLine="720"/>
        <w:jc w:val="both"/>
        <w:rPr>
          <w:sz w:val="24"/>
          <w:szCs w:val="24"/>
          <w:lang w:val="ru-RU"/>
        </w:rPr>
      </w:pPr>
      <w:r w:rsidRPr="00A22463">
        <w:rPr>
          <w:sz w:val="24"/>
          <w:szCs w:val="24"/>
          <w:lang w:val="ru-RU"/>
        </w:rPr>
        <w:t>Данный акт приема-передачи является неотъемлемой частью Договора купли-продажи муниципального имущества от «___»__________ 2</w:t>
      </w:r>
      <w:r>
        <w:rPr>
          <w:sz w:val="24"/>
          <w:szCs w:val="24"/>
          <w:lang w:val="ru-RU"/>
        </w:rPr>
        <w:t>020</w:t>
      </w:r>
      <w:r w:rsidRPr="00A22463">
        <w:rPr>
          <w:sz w:val="24"/>
          <w:szCs w:val="24"/>
          <w:lang w:val="ru-RU"/>
        </w:rPr>
        <w:t xml:space="preserve"> года № ____, составлен в четырех экземплярах, имеющих одинаковую юридическую силу.</w:t>
      </w:r>
    </w:p>
    <w:p w:rsidR="00FB1FDA" w:rsidRPr="00A22463" w:rsidRDefault="00FB1FDA" w:rsidP="00791818">
      <w:pPr>
        <w:suppressAutoHyphens/>
        <w:adjustRightInd w:val="0"/>
        <w:rPr>
          <w:sz w:val="24"/>
          <w:szCs w:val="24"/>
          <w:lang w:val="ru-RU"/>
        </w:rPr>
      </w:pPr>
      <w:r w:rsidRPr="00A22463">
        <w:rPr>
          <w:sz w:val="24"/>
          <w:szCs w:val="24"/>
          <w:lang w:val="ru-RU"/>
        </w:rPr>
        <w:t xml:space="preserve"> </w:t>
      </w:r>
    </w:p>
    <w:p w:rsidR="00FB1FDA" w:rsidRPr="00A22463" w:rsidRDefault="00FB1FDA" w:rsidP="00791818">
      <w:pPr>
        <w:suppressAutoHyphens/>
        <w:adjustRightInd w:val="0"/>
        <w:jc w:val="center"/>
        <w:rPr>
          <w:sz w:val="24"/>
          <w:szCs w:val="24"/>
        </w:rPr>
      </w:pPr>
      <w:r w:rsidRPr="00A22463">
        <w:rPr>
          <w:sz w:val="24"/>
          <w:szCs w:val="24"/>
        </w:rPr>
        <w:t>Подписи сторон:</w:t>
      </w:r>
    </w:p>
    <w:p w:rsidR="00FB1FDA" w:rsidRPr="00A22463" w:rsidRDefault="00FB1FDA" w:rsidP="00791818">
      <w:pPr>
        <w:suppressAutoHyphens/>
        <w:adjustRightInd w:val="0"/>
        <w:ind w:right="176"/>
        <w:jc w:val="center"/>
        <w:rPr>
          <w:sz w:val="24"/>
          <w:szCs w:val="24"/>
        </w:rPr>
      </w:pPr>
      <w:r w:rsidRPr="00A22463">
        <w:rPr>
          <w:sz w:val="24"/>
          <w:szCs w:val="24"/>
        </w:rPr>
        <w:t>Передал:                                                              Принял:</w:t>
      </w:r>
    </w:p>
    <w:p w:rsidR="00FB1FDA" w:rsidRPr="00A22463" w:rsidRDefault="00FB1FDA" w:rsidP="00791818">
      <w:pPr>
        <w:suppressAutoHyphens/>
        <w:adjustRightInd w:val="0"/>
        <w:ind w:right="176"/>
        <w:jc w:val="center"/>
        <w:rPr>
          <w:sz w:val="24"/>
          <w:szCs w:val="24"/>
        </w:rPr>
      </w:pPr>
    </w:p>
    <w:tbl>
      <w:tblPr>
        <w:tblW w:w="0" w:type="auto"/>
        <w:tblInd w:w="2" w:type="dxa"/>
        <w:tblLook w:val="0000"/>
      </w:tblPr>
      <w:tblGrid>
        <w:gridCol w:w="4739"/>
        <w:gridCol w:w="4832"/>
      </w:tblGrid>
      <w:tr w:rsidR="00FB1FDA" w:rsidRPr="00A22463">
        <w:trPr>
          <w:trHeight w:val="559"/>
        </w:trPr>
        <w:tc>
          <w:tcPr>
            <w:tcW w:w="4739" w:type="dxa"/>
          </w:tcPr>
          <w:p w:rsidR="00FB1FDA" w:rsidRPr="00A22463" w:rsidRDefault="00FB1FDA" w:rsidP="00AF288C">
            <w:pPr>
              <w:pStyle w:val="BodyText"/>
              <w:jc w:val="center"/>
              <w:rPr>
                <w:sz w:val="24"/>
                <w:szCs w:val="24"/>
              </w:rPr>
            </w:pPr>
            <w:r w:rsidRPr="00A22463">
              <w:rPr>
                <w:sz w:val="24"/>
                <w:szCs w:val="24"/>
              </w:rPr>
              <w:t>От «Продавца»</w:t>
            </w:r>
          </w:p>
        </w:tc>
        <w:tc>
          <w:tcPr>
            <w:tcW w:w="4832" w:type="dxa"/>
          </w:tcPr>
          <w:p w:rsidR="00FB1FDA" w:rsidRPr="00A22463" w:rsidRDefault="00FB1FDA" w:rsidP="00AF288C">
            <w:pPr>
              <w:pStyle w:val="a1"/>
              <w:ind w:right="-1" w:firstLine="34"/>
              <w:jc w:val="center"/>
              <w:rPr>
                <w:rFonts w:ascii="Times New Roman" w:hAnsi="Times New Roman" w:cs="Times New Roman"/>
                <w:sz w:val="24"/>
                <w:szCs w:val="24"/>
              </w:rPr>
            </w:pPr>
            <w:r w:rsidRPr="00A22463">
              <w:rPr>
                <w:rFonts w:ascii="Times New Roman" w:hAnsi="Times New Roman" w:cs="Times New Roman"/>
                <w:sz w:val="24"/>
                <w:szCs w:val="24"/>
              </w:rPr>
              <w:t>От «Покупателя»</w:t>
            </w:r>
          </w:p>
        </w:tc>
      </w:tr>
    </w:tbl>
    <w:p w:rsidR="00FB1FDA" w:rsidRPr="00CA419E" w:rsidRDefault="00FB1FDA" w:rsidP="00791818">
      <w:pPr>
        <w:tabs>
          <w:tab w:val="left" w:pos="1384"/>
        </w:tabs>
      </w:pPr>
    </w:p>
    <w:sectPr w:rsidR="00FB1FDA" w:rsidRPr="00CA419E" w:rsidSect="00A22463">
      <w:pgSz w:w="11906" w:h="16838"/>
      <w:pgMar w:top="1134" w:right="567" w:bottom="1134"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FDA" w:rsidRDefault="00FB1FDA" w:rsidP="00AF288C">
      <w:r>
        <w:separator/>
      </w:r>
    </w:p>
  </w:endnote>
  <w:endnote w:type="continuationSeparator" w:id="0">
    <w:p w:rsidR="00FB1FDA" w:rsidRDefault="00FB1FDA" w:rsidP="00AF2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FDA" w:rsidRDefault="00FB1FDA" w:rsidP="00AF288C">
      <w:r>
        <w:separator/>
      </w:r>
    </w:p>
  </w:footnote>
  <w:footnote w:type="continuationSeparator" w:id="0">
    <w:p w:rsidR="00FB1FDA" w:rsidRDefault="00FB1FDA" w:rsidP="00AF288C">
      <w:r>
        <w:continuationSeparator/>
      </w:r>
    </w:p>
  </w:footnote>
  <w:footnote w:id="1">
    <w:p w:rsidR="00FB1FDA" w:rsidRDefault="00FB1FDA" w:rsidP="00AF288C">
      <w:pPr>
        <w:pStyle w:val="FootnoteText"/>
        <w:ind w:left="-426"/>
      </w:pPr>
      <w:r w:rsidRPr="00497295">
        <w:rPr>
          <w:rStyle w:val="FootnoteReference"/>
          <w:sz w:val="16"/>
          <w:szCs w:val="16"/>
        </w:rPr>
        <w:footnoteRef/>
      </w:r>
      <w:r w:rsidRPr="00497295">
        <w:rPr>
          <w:sz w:val="16"/>
          <w:szCs w:val="16"/>
        </w:rPr>
        <w:t xml:space="preserve"> Заполняется при подаче Заявки юридическим лицом.</w:t>
      </w:r>
    </w:p>
  </w:footnote>
  <w:footnote w:id="2">
    <w:p w:rsidR="00FB1FDA" w:rsidRDefault="00FB1FDA" w:rsidP="00AF288C">
      <w:pPr>
        <w:ind w:left="-426"/>
        <w:jc w:val="both"/>
      </w:pPr>
      <w:r w:rsidRPr="00497295">
        <w:rPr>
          <w:rStyle w:val="FootnoteReference"/>
          <w:sz w:val="16"/>
          <w:szCs w:val="16"/>
        </w:rPr>
        <w:footnoteRef/>
      </w:r>
      <w:r w:rsidRPr="00D25AD6">
        <w:rPr>
          <w:sz w:val="16"/>
          <w:szCs w:val="16"/>
          <w:lang w:val="ru-RU"/>
        </w:rPr>
        <w:t xml:space="preserve"> Заполняется при подаче Заявки лиц</w:t>
      </w:r>
      <w:r>
        <w:rPr>
          <w:sz w:val="16"/>
          <w:szCs w:val="16"/>
          <w:lang w:val="ru-RU"/>
        </w:rPr>
        <w:t>ом, действующим по доверенности (для юридических лиц)</w:t>
      </w:r>
    </w:p>
  </w:footnote>
  <w:footnote w:id="3">
    <w:p w:rsidR="00FB1FDA" w:rsidRDefault="00FB1FDA" w:rsidP="00AF288C">
      <w:pPr>
        <w:pStyle w:val="FootnoteText"/>
        <w:ind w:left="-426"/>
      </w:pPr>
      <w:r w:rsidRPr="00497295">
        <w:rPr>
          <w:rStyle w:val="FootnoteReference"/>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6086408D"/>
    <w:multiLevelType w:val="multilevel"/>
    <w:tmpl w:val="BCBAD5C2"/>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1800" w:hanging="108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98A"/>
    <w:rsid w:val="0005548F"/>
    <w:rsid w:val="0009671C"/>
    <w:rsid w:val="000A1B3A"/>
    <w:rsid w:val="000C4128"/>
    <w:rsid w:val="0014198A"/>
    <w:rsid w:val="001514A6"/>
    <w:rsid w:val="00195F7C"/>
    <w:rsid w:val="002364AA"/>
    <w:rsid w:val="00240111"/>
    <w:rsid w:val="0027508C"/>
    <w:rsid w:val="002C2227"/>
    <w:rsid w:val="003030D4"/>
    <w:rsid w:val="0031270B"/>
    <w:rsid w:val="003878AC"/>
    <w:rsid w:val="003C46DF"/>
    <w:rsid w:val="00424946"/>
    <w:rsid w:val="00455AAA"/>
    <w:rsid w:val="00497295"/>
    <w:rsid w:val="004E198F"/>
    <w:rsid w:val="004F20EE"/>
    <w:rsid w:val="005603A1"/>
    <w:rsid w:val="0068204B"/>
    <w:rsid w:val="006B1906"/>
    <w:rsid w:val="006C0C49"/>
    <w:rsid w:val="006F0E04"/>
    <w:rsid w:val="00791818"/>
    <w:rsid w:val="0089408C"/>
    <w:rsid w:val="008B4E82"/>
    <w:rsid w:val="008D5C60"/>
    <w:rsid w:val="009A72F0"/>
    <w:rsid w:val="009D0600"/>
    <w:rsid w:val="009D33C2"/>
    <w:rsid w:val="009F5401"/>
    <w:rsid w:val="00A11413"/>
    <w:rsid w:val="00A22463"/>
    <w:rsid w:val="00A86DBD"/>
    <w:rsid w:val="00AA286E"/>
    <w:rsid w:val="00AA6D3F"/>
    <w:rsid w:val="00AB1C81"/>
    <w:rsid w:val="00AB3E20"/>
    <w:rsid w:val="00AF288C"/>
    <w:rsid w:val="00B33545"/>
    <w:rsid w:val="00B5593C"/>
    <w:rsid w:val="00B706FD"/>
    <w:rsid w:val="00B82DED"/>
    <w:rsid w:val="00BD0211"/>
    <w:rsid w:val="00BF301B"/>
    <w:rsid w:val="00C06FD0"/>
    <w:rsid w:val="00C60DAE"/>
    <w:rsid w:val="00C72EB4"/>
    <w:rsid w:val="00C93C3E"/>
    <w:rsid w:val="00CA419E"/>
    <w:rsid w:val="00CC64F7"/>
    <w:rsid w:val="00D06523"/>
    <w:rsid w:val="00D25AD6"/>
    <w:rsid w:val="00D47063"/>
    <w:rsid w:val="00D57F65"/>
    <w:rsid w:val="00E7383A"/>
    <w:rsid w:val="00E815AA"/>
    <w:rsid w:val="00ED45B8"/>
    <w:rsid w:val="00EE7F4B"/>
    <w:rsid w:val="00EF5341"/>
    <w:rsid w:val="00F712CF"/>
    <w:rsid w:val="00F84C8F"/>
    <w:rsid w:val="00F93927"/>
    <w:rsid w:val="00FB1FDA"/>
    <w:rsid w:val="00FB42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01"/>
    <w:rPr>
      <w:rFonts w:ascii="Times New Roman" w:eastAsia="Times New Roman" w:hAnsi="Times New Roman"/>
      <w:sz w:val="20"/>
      <w:szCs w:val="20"/>
      <w:lang w:val="en-US"/>
    </w:rPr>
  </w:style>
  <w:style w:type="paragraph" w:styleId="Heading1">
    <w:name w:val="heading 1"/>
    <w:basedOn w:val="Normal"/>
    <w:next w:val="Normal"/>
    <w:link w:val="Heading1Char"/>
    <w:uiPriority w:val="99"/>
    <w:qFormat/>
    <w:rsid w:val="009F5401"/>
    <w:pPr>
      <w:keepNext/>
      <w:jc w:val="center"/>
      <w:outlineLvl w:val="0"/>
    </w:pPr>
    <w:rPr>
      <w:sz w:val="28"/>
      <w:szCs w:val="28"/>
      <w:lang w:val="ru-RU"/>
    </w:rPr>
  </w:style>
  <w:style w:type="paragraph" w:styleId="Heading2">
    <w:name w:val="heading 2"/>
    <w:basedOn w:val="Normal"/>
    <w:next w:val="Normal"/>
    <w:link w:val="Heading2Char"/>
    <w:uiPriority w:val="99"/>
    <w:qFormat/>
    <w:rsid w:val="009F5401"/>
    <w:pPr>
      <w:keepNext/>
      <w:jc w:val="center"/>
      <w:outlineLvl w:val="1"/>
    </w:pPr>
    <w:rPr>
      <w:b/>
      <w:bCs/>
      <w:caps/>
      <w:spacing w:val="40"/>
      <w:sz w:val="32"/>
      <w:szCs w:val="32"/>
      <w:lang w:val="ru-RU"/>
    </w:rPr>
  </w:style>
  <w:style w:type="paragraph" w:styleId="Heading3">
    <w:name w:val="heading 3"/>
    <w:basedOn w:val="Normal"/>
    <w:next w:val="Normal"/>
    <w:link w:val="Heading3Char"/>
    <w:uiPriority w:val="99"/>
    <w:qFormat/>
    <w:rsid w:val="009F5401"/>
    <w:pPr>
      <w:keepNext/>
      <w:spacing w:before="240" w:after="60"/>
      <w:outlineLvl w:val="2"/>
    </w:pPr>
    <w:rPr>
      <w:rFonts w:ascii="Arial" w:hAnsi="Arial" w:cs="Arial"/>
      <w:b/>
      <w:bCs/>
      <w:sz w:val="26"/>
      <w:szCs w:val="26"/>
      <w:lang w:val="ru-RU"/>
    </w:rPr>
  </w:style>
  <w:style w:type="paragraph" w:styleId="Heading4">
    <w:name w:val="heading 4"/>
    <w:basedOn w:val="Heading3"/>
    <w:next w:val="Normal"/>
    <w:link w:val="Heading4Char"/>
    <w:uiPriority w:val="99"/>
    <w:qFormat/>
    <w:rsid w:val="009F5401"/>
    <w:pPr>
      <w:keepNext w:val="0"/>
      <w:widowControl w:val="0"/>
      <w:autoSpaceDE w:val="0"/>
      <w:autoSpaceDN w:val="0"/>
      <w:adjustRightInd w:val="0"/>
      <w:spacing w:before="108" w:after="108"/>
      <w:jc w:val="center"/>
      <w:outlineLvl w:val="3"/>
    </w:pPr>
    <w:rPr>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5401"/>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semiHidden/>
    <w:locked/>
    <w:rsid w:val="009F5401"/>
    <w:rPr>
      <w:rFonts w:ascii="Times New Roman" w:hAnsi="Times New Roman" w:cs="Times New Roman"/>
      <w:b/>
      <w:bCs/>
      <w:caps/>
      <w:spacing w:val="40"/>
      <w:sz w:val="20"/>
      <w:szCs w:val="20"/>
      <w:lang w:eastAsia="ru-RU"/>
    </w:rPr>
  </w:style>
  <w:style w:type="character" w:customStyle="1" w:styleId="Heading3Char">
    <w:name w:val="Heading 3 Char"/>
    <w:basedOn w:val="DefaultParagraphFont"/>
    <w:link w:val="Heading3"/>
    <w:uiPriority w:val="99"/>
    <w:semiHidden/>
    <w:locked/>
    <w:rsid w:val="009F5401"/>
    <w:rPr>
      <w:rFonts w:ascii="Arial" w:hAnsi="Arial" w:cs="Arial"/>
      <w:b/>
      <w:bCs/>
      <w:sz w:val="26"/>
      <w:szCs w:val="26"/>
      <w:lang w:eastAsia="ru-RU"/>
    </w:rPr>
  </w:style>
  <w:style w:type="character" w:customStyle="1" w:styleId="Heading4Char">
    <w:name w:val="Heading 4 Char"/>
    <w:basedOn w:val="DefaultParagraphFont"/>
    <w:link w:val="Heading4"/>
    <w:uiPriority w:val="99"/>
    <w:semiHidden/>
    <w:locked/>
    <w:rsid w:val="009F5401"/>
    <w:rPr>
      <w:rFonts w:ascii="Arial" w:hAnsi="Arial" w:cs="Arial"/>
      <w:b/>
      <w:bCs/>
      <w:color w:val="26282F"/>
      <w:sz w:val="24"/>
      <w:szCs w:val="24"/>
      <w:lang w:eastAsia="ru-RU"/>
    </w:rPr>
  </w:style>
  <w:style w:type="character" w:styleId="Hyperlink">
    <w:name w:val="Hyperlink"/>
    <w:basedOn w:val="DefaultParagraphFont"/>
    <w:uiPriority w:val="99"/>
    <w:rsid w:val="009F5401"/>
    <w:rPr>
      <w:color w:val="0563C1"/>
      <w:u w:val="single"/>
    </w:rPr>
  </w:style>
  <w:style w:type="character" w:styleId="FollowedHyperlink">
    <w:name w:val="FollowedHyperlink"/>
    <w:basedOn w:val="DefaultParagraphFont"/>
    <w:uiPriority w:val="99"/>
    <w:semiHidden/>
    <w:rsid w:val="009F5401"/>
    <w:rPr>
      <w:color w:val="auto"/>
      <w:u w:val="single"/>
    </w:rPr>
  </w:style>
  <w:style w:type="paragraph" w:styleId="HTMLPreformatted">
    <w:name w:val="HTML Preformatted"/>
    <w:basedOn w:val="Normal"/>
    <w:link w:val="HTMLPreformattedChar"/>
    <w:uiPriority w:val="99"/>
    <w:semiHidden/>
    <w:rsid w:val="009F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PreformattedChar">
    <w:name w:val="HTML Preformatted Char"/>
    <w:basedOn w:val="DefaultParagraphFont"/>
    <w:link w:val="HTMLPreformatted"/>
    <w:uiPriority w:val="99"/>
    <w:semiHidden/>
    <w:locked/>
    <w:rsid w:val="009F5401"/>
    <w:rPr>
      <w:rFonts w:ascii="Courier New" w:hAnsi="Courier New" w:cs="Courier New"/>
      <w:sz w:val="20"/>
      <w:szCs w:val="20"/>
      <w:lang w:eastAsia="ru-RU"/>
    </w:rPr>
  </w:style>
  <w:style w:type="paragraph" w:styleId="NormalWeb">
    <w:name w:val="Normal (Web)"/>
    <w:basedOn w:val="Normal"/>
    <w:uiPriority w:val="99"/>
    <w:semiHidden/>
    <w:rsid w:val="009F5401"/>
    <w:pPr>
      <w:spacing w:before="100" w:beforeAutospacing="1" w:after="100" w:afterAutospacing="1"/>
    </w:pPr>
    <w:rPr>
      <w:sz w:val="24"/>
      <w:szCs w:val="24"/>
      <w:lang w:val="ru-RU"/>
    </w:rPr>
  </w:style>
  <w:style w:type="paragraph" w:styleId="CommentText">
    <w:name w:val="annotation text"/>
    <w:basedOn w:val="Normal"/>
    <w:link w:val="CommentTextChar"/>
    <w:uiPriority w:val="99"/>
    <w:semiHidden/>
    <w:rsid w:val="009F5401"/>
  </w:style>
  <w:style w:type="character" w:customStyle="1" w:styleId="CommentTextChar">
    <w:name w:val="Comment Text Char"/>
    <w:basedOn w:val="DefaultParagraphFont"/>
    <w:link w:val="CommentText"/>
    <w:uiPriority w:val="99"/>
    <w:semiHidden/>
    <w:locked/>
    <w:rsid w:val="009F5401"/>
    <w:rPr>
      <w:rFonts w:ascii="Times New Roman" w:hAnsi="Times New Roman" w:cs="Times New Roman"/>
      <w:sz w:val="20"/>
      <w:szCs w:val="20"/>
      <w:lang w:val="en-US" w:eastAsia="ru-RU"/>
    </w:rPr>
  </w:style>
  <w:style w:type="paragraph" w:styleId="Header">
    <w:name w:val="header"/>
    <w:basedOn w:val="Normal"/>
    <w:link w:val="HeaderChar"/>
    <w:uiPriority w:val="99"/>
    <w:semiHidden/>
    <w:rsid w:val="009F5401"/>
    <w:pPr>
      <w:tabs>
        <w:tab w:val="center" w:pos="4677"/>
        <w:tab w:val="right" w:pos="9355"/>
      </w:tabs>
    </w:pPr>
  </w:style>
  <w:style w:type="character" w:customStyle="1" w:styleId="HeaderChar">
    <w:name w:val="Header Char"/>
    <w:basedOn w:val="DefaultParagraphFont"/>
    <w:link w:val="Header"/>
    <w:uiPriority w:val="99"/>
    <w:semiHidden/>
    <w:locked/>
    <w:rsid w:val="009F5401"/>
    <w:rPr>
      <w:rFonts w:ascii="Times New Roman" w:hAnsi="Times New Roman" w:cs="Times New Roman"/>
      <w:sz w:val="20"/>
      <w:szCs w:val="20"/>
      <w:lang w:val="en-US" w:eastAsia="ru-RU"/>
    </w:rPr>
  </w:style>
  <w:style w:type="paragraph" w:styleId="Footer">
    <w:name w:val="footer"/>
    <w:basedOn w:val="Normal"/>
    <w:link w:val="FooterChar"/>
    <w:uiPriority w:val="99"/>
    <w:semiHidden/>
    <w:rsid w:val="009F5401"/>
    <w:pPr>
      <w:tabs>
        <w:tab w:val="center" w:pos="4677"/>
        <w:tab w:val="right" w:pos="9355"/>
      </w:tabs>
    </w:pPr>
  </w:style>
  <w:style w:type="character" w:customStyle="1" w:styleId="FooterChar">
    <w:name w:val="Footer Char"/>
    <w:basedOn w:val="DefaultParagraphFont"/>
    <w:link w:val="Footer"/>
    <w:uiPriority w:val="99"/>
    <w:semiHidden/>
    <w:locked/>
    <w:rsid w:val="009F5401"/>
    <w:rPr>
      <w:rFonts w:ascii="Times New Roman" w:hAnsi="Times New Roman" w:cs="Times New Roman"/>
      <w:sz w:val="20"/>
      <w:szCs w:val="20"/>
      <w:lang w:val="en-US" w:eastAsia="ru-RU"/>
    </w:rPr>
  </w:style>
  <w:style w:type="paragraph" w:styleId="Title">
    <w:name w:val="Title"/>
    <w:basedOn w:val="Normal"/>
    <w:link w:val="TitleChar"/>
    <w:uiPriority w:val="99"/>
    <w:qFormat/>
    <w:rsid w:val="009F5401"/>
    <w:pPr>
      <w:widowControl w:val="0"/>
      <w:autoSpaceDE w:val="0"/>
      <w:autoSpaceDN w:val="0"/>
      <w:adjustRightInd w:val="0"/>
      <w:jc w:val="center"/>
    </w:pPr>
    <w:rPr>
      <w:b/>
      <w:bCs/>
      <w:sz w:val="28"/>
      <w:szCs w:val="28"/>
      <w:lang w:val="ru-RU"/>
    </w:rPr>
  </w:style>
  <w:style w:type="character" w:customStyle="1" w:styleId="TitleChar">
    <w:name w:val="Title Char"/>
    <w:basedOn w:val="DefaultParagraphFont"/>
    <w:link w:val="Title"/>
    <w:uiPriority w:val="99"/>
    <w:locked/>
    <w:rsid w:val="009F5401"/>
    <w:rPr>
      <w:rFonts w:ascii="Times New Roman" w:hAnsi="Times New Roman" w:cs="Times New Roman"/>
      <w:b/>
      <w:bCs/>
      <w:sz w:val="28"/>
      <w:szCs w:val="28"/>
      <w:lang w:eastAsia="ru-RU"/>
    </w:rPr>
  </w:style>
  <w:style w:type="paragraph" w:styleId="BodyText">
    <w:name w:val="Body Text"/>
    <w:basedOn w:val="Normal"/>
    <w:link w:val="BodyTextChar"/>
    <w:uiPriority w:val="99"/>
    <w:semiHidden/>
    <w:rsid w:val="009F5401"/>
    <w:pPr>
      <w:jc w:val="both"/>
    </w:pPr>
    <w:rPr>
      <w:sz w:val="28"/>
      <w:szCs w:val="28"/>
      <w:lang w:val="ru-RU"/>
    </w:rPr>
  </w:style>
  <w:style w:type="character" w:customStyle="1" w:styleId="BodyTextChar">
    <w:name w:val="Body Text Char"/>
    <w:basedOn w:val="DefaultParagraphFont"/>
    <w:link w:val="BodyText"/>
    <w:uiPriority w:val="99"/>
    <w:semiHidden/>
    <w:locked/>
    <w:rsid w:val="009F5401"/>
    <w:rPr>
      <w:rFonts w:ascii="Times New Roman" w:hAnsi="Times New Roman" w:cs="Times New Roman"/>
      <w:sz w:val="20"/>
      <w:szCs w:val="20"/>
      <w:lang w:eastAsia="ru-RU"/>
    </w:rPr>
  </w:style>
  <w:style w:type="paragraph" w:styleId="BodyTextIndent">
    <w:name w:val="Body Text Indent"/>
    <w:basedOn w:val="Normal"/>
    <w:link w:val="BodyTextIndentChar"/>
    <w:uiPriority w:val="99"/>
    <w:semiHidden/>
    <w:rsid w:val="009F5401"/>
    <w:pPr>
      <w:spacing w:after="120" w:line="276" w:lineRule="auto"/>
      <w:ind w:left="283"/>
    </w:pPr>
    <w:rPr>
      <w:rFonts w:ascii="Century Gothic" w:hAnsi="Century Gothic" w:cs="Century Gothic"/>
      <w:sz w:val="22"/>
      <w:szCs w:val="22"/>
      <w:lang w:eastAsia="en-US"/>
    </w:rPr>
  </w:style>
  <w:style w:type="character" w:customStyle="1" w:styleId="BodyTextIndentChar">
    <w:name w:val="Body Text Indent Char"/>
    <w:basedOn w:val="DefaultParagraphFont"/>
    <w:link w:val="BodyTextIndent"/>
    <w:uiPriority w:val="99"/>
    <w:semiHidden/>
    <w:locked/>
    <w:rsid w:val="009F5401"/>
    <w:rPr>
      <w:rFonts w:ascii="Century Gothic" w:hAnsi="Century Gothic" w:cs="Century Gothic"/>
      <w:lang w:val="en-US"/>
    </w:rPr>
  </w:style>
  <w:style w:type="paragraph" w:styleId="BodyText2">
    <w:name w:val="Body Text 2"/>
    <w:basedOn w:val="Normal"/>
    <w:link w:val="BodyText2Char"/>
    <w:uiPriority w:val="99"/>
    <w:semiHidden/>
    <w:rsid w:val="009F5401"/>
    <w:pPr>
      <w:spacing w:after="120" w:line="480" w:lineRule="auto"/>
    </w:pPr>
  </w:style>
  <w:style w:type="character" w:customStyle="1" w:styleId="BodyText2Char">
    <w:name w:val="Body Text 2 Char"/>
    <w:basedOn w:val="DefaultParagraphFont"/>
    <w:link w:val="BodyText2"/>
    <w:uiPriority w:val="99"/>
    <w:semiHidden/>
    <w:locked/>
    <w:rsid w:val="009F5401"/>
    <w:rPr>
      <w:rFonts w:ascii="Times New Roman" w:hAnsi="Times New Roman" w:cs="Times New Roman"/>
      <w:sz w:val="20"/>
      <w:szCs w:val="20"/>
      <w:lang w:val="en-US" w:eastAsia="ru-RU"/>
    </w:rPr>
  </w:style>
  <w:style w:type="paragraph" w:styleId="BodyTextIndent2">
    <w:name w:val="Body Text Indent 2"/>
    <w:basedOn w:val="Normal"/>
    <w:link w:val="BodyTextIndent2Char"/>
    <w:uiPriority w:val="99"/>
    <w:semiHidden/>
    <w:rsid w:val="009F5401"/>
    <w:pPr>
      <w:spacing w:after="120" w:line="480" w:lineRule="auto"/>
      <w:ind w:left="283"/>
    </w:pPr>
    <w:rPr>
      <w:lang w:val="ru-RU"/>
    </w:rPr>
  </w:style>
  <w:style w:type="character" w:customStyle="1" w:styleId="BodyTextIndent2Char">
    <w:name w:val="Body Text Indent 2 Char"/>
    <w:basedOn w:val="DefaultParagraphFont"/>
    <w:link w:val="BodyTextIndent2"/>
    <w:uiPriority w:val="99"/>
    <w:semiHidden/>
    <w:locked/>
    <w:rsid w:val="009F5401"/>
    <w:rPr>
      <w:rFonts w:ascii="Times New Roman" w:hAnsi="Times New Roman" w:cs="Times New Roman"/>
      <w:sz w:val="20"/>
      <w:szCs w:val="20"/>
      <w:lang w:eastAsia="ru-RU"/>
    </w:rPr>
  </w:style>
  <w:style w:type="paragraph" w:styleId="BodyTextIndent3">
    <w:name w:val="Body Text Indent 3"/>
    <w:basedOn w:val="Normal"/>
    <w:link w:val="BodyTextIndent3Char"/>
    <w:uiPriority w:val="99"/>
    <w:semiHidden/>
    <w:rsid w:val="009F5401"/>
    <w:pPr>
      <w:spacing w:after="120"/>
      <w:ind w:left="283"/>
    </w:pPr>
    <w:rPr>
      <w:sz w:val="16"/>
      <w:szCs w:val="16"/>
      <w:lang w:val="ru-RU"/>
    </w:rPr>
  </w:style>
  <w:style w:type="character" w:customStyle="1" w:styleId="BodyTextIndent3Char">
    <w:name w:val="Body Text Indent 3 Char"/>
    <w:basedOn w:val="DefaultParagraphFont"/>
    <w:link w:val="BodyTextIndent3"/>
    <w:uiPriority w:val="99"/>
    <w:semiHidden/>
    <w:locked/>
    <w:rsid w:val="009F5401"/>
    <w:rPr>
      <w:rFonts w:ascii="Times New Roman" w:hAnsi="Times New Roman" w:cs="Times New Roman"/>
      <w:sz w:val="16"/>
      <w:szCs w:val="16"/>
      <w:lang w:eastAsia="ru-RU"/>
    </w:rPr>
  </w:style>
  <w:style w:type="paragraph" w:styleId="PlainText">
    <w:name w:val="Plain Text"/>
    <w:basedOn w:val="Normal"/>
    <w:link w:val="PlainTextChar"/>
    <w:uiPriority w:val="99"/>
    <w:semiHidden/>
    <w:rsid w:val="009F5401"/>
    <w:rPr>
      <w:rFonts w:ascii="Courier New" w:hAnsi="Courier New" w:cs="Courier New"/>
      <w:lang w:val="ru-RU"/>
    </w:rPr>
  </w:style>
  <w:style w:type="character" w:customStyle="1" w:styleId="PlainTextChar">
    <w:name w:val="Plain Text Char"/>
    <w:basedOn w:val="DefaultParagraphFont"/>
    <w:link w:val="PlainText"/>
    <w:uiPriority w:val="99"/>
    <w:semiHidden/>
    <w:locked/>
    <w:rsid w:val="009F5401"/>
    <w:rPr>
      <w:rFonts w:ascii="Courier New" w:hAnsi="Courier New" w:cs="Courier New"/>
      <w:sz w:val="20"/>
      <w:szCs w:val="20"/>
      <w:lang w:eastAsia="ru-RU"/>
    </w:rPr>
  </w:style>
  <w:style w:type="paragraph" w:styleId="CommentSubject">
    <w:name w:val="annotation subject"/>
    <w:basedOn w:val="CommentText"/>
    <w:next w:val="CommentText"/>
    <w:link w:val="CommentSubjectChar"/>
    <w:uiPriority w:val="99"/>
    <w:semiHidden/>
    <w:rsid w:val="009F5401"/>
    <w:rPr>
      <w:b/>
      <w:bCs/>
    </w:rPr>
  </w:style>
  <w:style w:type="character" w:customStyle="1" w:styleId="CommentSubjectChar">
    <w:name w:val="Comment Subject Char"/>
    <w:basedOn w:val="CommentTextChar"/>
    <w:link w:val="CommentSubject"/>
    <w:uiPriority w:val="99"/>
    <w:semiHidden/>
    <w:locked/>
    <w:rsid w:val="009F5401"/>
    <w:rPr>
      <w:b/>
      <w:bCs/>
    </w:rPr>
  </w:style>
  <w:style w:type="paragraph" w:styleId="BalloonText">
    <w:name w:val="Balloon Text"/>
    <w:basedOn w:val="Normal"/>
    <w:link w:val="BalloonTextChar"/>
    <w:uiPriority w:val="99"/>
    <w:semiHidden/>
    <w:rsid w:val="009F540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F5401"/>
    <w:rPr>
      <w:rFonts w:ascii="Segoe UI" w:hAnsi="Segoe UI" w:cs="Segoe UI"/>
      <w:sz w:val="18"/>
      <w:szCs w:val="18"/>
      <w:lang w:val="en-US" w:eastAsia="ru-RU"/>
    </w:rPr>
  </w:style>
  <w:style w:type="paragraph" w:styleId="NoSpacing">
    <w:name w:val="No Spacing"/>
    <w:uiPriority w:val="99"/>
    <w:qFormat/>
    <w:rsid w:val="009F5401"/>
    <w:rPr>
      <w:rFonts w:cs="Calibri"/>
      <w:lang w:eastAsia="en-US"/>
    </w:rPr>
  </w:style>
  <w:style w:type="paragraph" w:styleId="ListParagraph">
    <w:name w:val="List Paragraph"/>
    <w:basedOn w:val="Normal"/>
    <w:uiPriority w:val="99"/>
    <w:qFormat/>
    <w:rsid w:val="009F5401"/>
    <w:pPr>
      <w:ind w:left="720"/>
    </w:pPr>
    <w:rPr>
      <w:sz w:val="24"/>
      <w:szCs w:val="24"/>
      <w:lang w:val="ru-RU"/>
    </w:rPr>
  </w:style>
  <w:style w:type="paragraph" w:customStyle="1" w:styleId="1">
    <w:name w:val="Без интервала1"/>
    <w:uiPriority w:val="99"/>
    <w:rsid w:val="009F5401"/>
    <w:rPr>
      <w:rFonts w:eastAsia="Times New Roman" w:cs="Calibri"/>
    </w:rPr>
  </w:style>
  <w:style w:type="character" w:customStyle="1" w:styleId="ConsPlusNormal">
    <w:name w:val="ConsPlusNormal Знак"/>
    <w:link w:val="ConsPlusNormal0"/>
    <w:uiPriority w:val="99"/>
    <w:locked/>
    <w:rsid w:val="009F5401"/>
    <w:rPr>
      <w:rFonts w:ascii="Calibri" w:hAnsi="Calibri" w:cs="Calibri"/>
      <w:sz w:val="22"/>
      <w:szCs w:val="22"/>
      <w:lang w:val="ru-RU" w:eastAsia="ru-RU"/>
    </w:rPr>
  </w:style>
  <w:style w:type="paragraph" w:customStyle="1" w:styleId="ConsPlusNormal0">
    <w:name w:val="ConsPlusNormal"/>
    <w:link w:val="ConsPlusNormal"/>
    <w:uiPriority w:val="99"/>
    <w:rsid w:val="009F5401"/>
    <w:pPr>
      <w:widowControl w:val="0"/>
      <w:autoSpaceDE w:val="0"/>
      <w:autoSpaceDN w:val="0"/>
    </w:pPr>
    <w:rPr>
      <w:rFonts w:eastAsia="Times New Roman" w:cs="Calibri"/>
    </w:rPr>
  </w:style>
  <w:style w:type="character" w:customStyle="1" w:styleId="a">
    <w:name w:val="Знак Знак"/>
    <w:link w:val="a0"/>
    <w:uiPriority w:val="99"/>
    <w:locked/>
    <w:rsid w:val="009F5401"/>
    <w:rPr>
      <w:rFonts w:ascii="Times New Roman" w:hAnsi="Times New Roman" w:cs="Times New Roman"/>
      <w:sz w:val="20"/>
      <w:szCs w:val="20"/>
      <w:lang w:val="en-US"/>
    </w:rPr>
  </w:style>
  <w:style w:type="paragraph" w:customStyle="1" w:styleId="a0">
    <w:name w:val="Знак"/>
    <w:basedOn w:val="Normal"/>
    <w:link w:val="a"/>
    <w:autoRedefine/>
    <w:uiPriority w:val="99"/>
    <w:rsid w:val="009F5401"/>
    <w:pPr>
      <w:spacing w:after="160" w:line="240" w:lineRule="exact"/>
    </w:pPr>
    <w:rPr>
      <w:sz w:val="28"/>
      <w:szCs w:val="28"/>
    </w:rPr>
  </w:style>
  <w:style w:type="paragraph" w:customStyle="1" w:styleId="ConsPlusNonformat">
    <w:name w:val="ConsPlusNonformat"/>
    <w:uiPriority w:val="99"/>
    <w:rsid w:val="009F540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F5401"/>
    <w:pPr>
      <w:widowControl w:val="0"/>
      <w:autoSpaceDE w:val="0"/>
      <w:autoSpaceDN w:val="0"/>
    </w:pPr>
    <w:rPr>
      <w:rFonts w:eastAsia="Times New Roman" w:cs="Calibri"/>
      <w:b/>
      <w:bCs/>
    </w:rPr>
  </w:style>
  <w:style w:type="paragraph" w:customStyle="1" w:styleId="Default">
    <w:name w:val="Default"/>
    <w:uiPriority w:val="99"/>
    <w:rsid w:val="009F5401"/>
    <w:pPr>
      <w:autoSpaceDE w:val="0"/>
      <w:autoSpaceDN w:val="0"/>
      <w:adjustRightInd w:val="0"/>
    </w:pPr>
    <w:rPr>
      <w:rFonts w:ascii="Times New Roman" w:hAnsi="Times New Roman"/>
      <w:color w:val="000000"/>
      <w:sz w:val="24"/>
      <w:szCs w:val="24"/>
      <w:lang w:eastAsia="en-US"/>
    </w:rPr>
  </w:style>
  <w:style w:type="character" w:customStyle="1" w:styleId="HTML1">
    <w:name w:val="Стандартный HTML Знак1"/>
    <w:basedOn w:val="DefaultParagraphFont"/>
    <w:uiPriority w:val="99"/>
    <w:semiHidden/>
    <w:rsid w:val="009F5401"/>
    <w:rPr>
      <w:rFonts w:ascii="Consolas" w:hAnsi="Consolas" w:cs="Consolas"/>
      <w:sz w:val="20"/>
      <w:szCs w:val="20"/>
      <w:lang w:val="en-US" w:eastAsia="ru-RU"/>
    </w:rPr>
  </w:style>
  <w:style w:type="character" w:customStyle="1" w:styleId="10">
    <w:name w:val="Текст примечания Знак1"/>
    <w:basedOn w:val="DefaultParagraphFont"/>
    <w:uiPriority w:val="99"/>
    <w:semiHidden/>
    <w:rsid w:val="009F5401"/>
    <w:rPr>
      <w:rFonts w:ascii="Times New Roman" w:hAnsi="Times New Roman" w:cs="Times New Roman"/>
      <w:sz w:val="20"/>
      <w:szCs w:val="20"/>
      <w:lang w:val="en-US" w:eastAsia="ru-RU"/>
    </w:rPr>
  </w:style>
  <w:style w:type="character" w:customStyle="1" w:styleId="11">
    <w:name w:val="Название Знак1"/>
    <w:basedOn w:val="DefaultParagraphFont"/>
    <w:uiPriority w:val="99"/>
    <w:rsid w:val="009F5401"/>
    <w:rPr>
      <w:rFonts w:ascii="Calibri Light" w:hAnsi="Calibri Light" w:cs="Calibri Light"/>
      <w:spacing w:val="-10"/>
      <w:kern w:val="28"/>
      <w:sz w:val="56"/>
      <w:szCs w:val="56"/>
      <w:lang w:val="en-US" w:eastAsia="ru-RU"/>
    </w:rPr>
  </w:style>
  <w:style w:type="character" w:customStyle="1" w:styleId="12">
    <w:name w:val="Основной текст Знак1"/>
    <w:basedOn w:val="DefaultParagraphFont"/>
    <w:uiPriority w:val="99"/>
    <w:semiHidden/>
    <w:rsid w:val="009F5401"/>
    <w:rPr>
      <w:rFonts w:ascii="Times New Roman" w:hAnsi="Times New Roman" w:cs="Times New Roman"/>
      <w:sz w:val="20"/>
      <w:szCs w:val="20"/>
      <w:lang w:val="en-US" w:eastAsia="ru-RU"/>
    </w:rPr>
  </w:style>
  <w:style w:type="character" w:customStyle="1" w:styleId="21">
    <w:name w:val="Основной текст 2 Знак1"/>
    <w:basedOn w:val="DefaultParagraphFont"/>
    <w:uiPriority w:val="99"/>
    <w:semiHidden/>
    <w:rsid w:val="009F5401"/>
    <w:rPr>
      <w:rFonts w:ascii="Times New Roman" w:hAnsi="Times New Roman" w:cs="Times New Roman"/>
      <w:sz w:val="20"/>
      <w:szCs w:val="20"/>
      <w:lang w:val="en-US" w:eastAsia="ru-RU"/>
    </w:rPr>
  </w:style>
  <w:style w:type="character" w:customStyle="1" w:styleId="13">
    <w:name w:val="Текст Знак1"/>
    <w:basedOn w:val="DefaultParagraphFont"/>
    <w:uiPriority w:val="99"/>
    <w:semiHidden/>
    <w:rsid w:val="009F5401"/>
    <w:rPr>
      <w:rFonts w:ascii="Consolas" w:hAnsi="Consolas" w:cs="Consolas"/>
      <w:sz w:val="21"/>
      <w:szCs w:val="21"/>
      <w:lang w:val="en-US" w:eastAsia="ru-RU"/>
    </w:rPr>
  </w:style>
  <w:style w:type="character" w:customStyle="1" w:styleId="14">
    <w:name w:val="Тема примечания Знак1"/>
    <w:basedOn w:val="10"/>
    <w:uiPriority w:val="99"/>
    <w:semiHidden/>
    <w:rsid w:val="009F5401"/>
    <w:rPr>
      <w:b/>
      <w:bCs/>
    </w:rPr>
  </w:style>
  <w:style w:type="table" w:styleId="TableGrid">
    <w:name w:val="Table Grid"/>
    <w:basedOn w:val="TableNormal"/>
    <w:uiPriority w:val="99"/>
    <w:rsid w:val="009F540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27508C"/>
    <w:pPr>
      <w:widowControl w:val="0"/>
      <w:autoSpaceDE w:val="0"/>
      <w:autoSpaceDN w:val="0"/>
      <w:adjustRightInd w:val="0"/>
      <w:ind w:firstLine="720"/>
    </w:pPr>
    <w:rPr>
      <w:rFonts w:ascii="Arial" w:hAnsi="Arial" w:cs="Arial"/>
      <w:sz w:val="20"/>
      <w:szCs w:val="20"/>
    </w:rPr>
  </w:style>
  <w:style w:type="paragraph" w:customStyle="1" w:styleId="a1">
    <w:name w:val="Город&amp;Дата"/>
    <w:basedOn w:val="Normal"/>
    <w:uiPriority w:val="99"/>
    <w:rsid w:val="00791818"/>
    <w:rPr>
      <w:rFonts w:ascii="TimesET" w:hAnsi="TimesET" w:cs="TimesET"/>
      <w:noProof/>
      <w:lang w:val="ru-RU"/>
    </w:rPr>
  </w:style>
  <w:style w:type="paragraph" w:styleId="FootnoteText">
    <w:name w:val="footnote text"/>
    <w:basedOn w:val="Normal"/>
    <w:link w:val="FootnoteTextChar"/>
    <w:uiPriority w:val="99"/>
    <w:semiHidden/>
    <w:rsid w:val="00AF288C"/>
    <w:rPr>
      <w:lang w:val="ru-RU"/>
    </w:rPr>
  </w:style>
  <w:style w:type="character" w:customStyle="1" w:styleId="FootnoteTextChar">
    <w:name w:val="Footnote Text Char"/>
    <w:basedOn w:val="DefaultParagraphFont"/>
    <w:link w:val="FootnoteText"/>
    <w:uiPriority w:val="99"/>
    <w:locked/>
    <w:rsid w:val="00AF288C"/>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F288C"/>
    <w:rPr>
      <w:vertAlign w:val="superscript"/>
    </w:rPr>
  </w:style>
</w:styles>
</file>

<file path=word/webSettings.xml><?xml version="1.0" encoding="utf-8"?>
<w:webSettings xmlns:r="http://schemas.openxmlformats.org/officeDocument/2006/relationships" xmlns:w="http://schemas.openxmlformats.org/wordprocessingml/2006/main">
  <w:divs>
    <w:div w:id="2105104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s10@bashkortostan.ru" TargetMode="External"/><Relationship Id="rId13" Type="http://schemas.openxmlformats.org/officeDocument/2006/relationships/hyperlink" Target="http://mir-blag.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9F0CB7862C9498490E7718B79686CA68CC57A41498F2B9F507F49893DB14EBC5187C177B4EAB9473C84E9AN5NEG" TargetMode="External"/><Relationship Id="rId3" Type="http://schemas.openxmlformats.org/officeDocument/2006/relationships/settings" Target="settings.xml"/><Relationship Id="rId21" Type="http://schemas.openxmlformats.org/officeDocument/2006/relationships/hyperlink" Target="consultantplus://offline/ref=9F0CB7862C9498490E7718B79686CA68CC57A41498F2B9F507F49893DB14EBC5187C177B4EAB9473C84E9BN5NFG" TargetMode="External"/><Relationship Id="rId7" Type="http://schemas.openxmlformats.org/officeDocument/2006/relationships/hyperlink" Target="http://mir-blag.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9F0CB7862C9498490E7718B79686CA68CC57A41498F2B9F507F49893DB14EBC5187C177B4EAB9473C84E9DN5NCG" TargetMode="External"/><Relationship Id="rId2" Type="http://schemas.openxmlformats.org/officeDocument/2006/relationships/styles" Target="styles.xml"/><Relationship Id="rId16" Type="http://schemas.openxmlformats.org/officeDocument/2006/relationships/hyperlink" Target="consultantplus://offline/ref=8608A915A77589369BD2B7F347595D5ABC538B22E06FA735FD52FF4C23570EP" TargetMode="External"/><Relationship Id="rId20" Type="http://schemas.openxmlformats.org/officeDocument/2006/relationships/hyperlink" Target="consultantplus://offline/ref=9F0CB7862C9498490E7706BA80EA9561CD5EF81E95FCB1A65DABC3CE8CN1ND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BE5AE1D6BEC47D304A3404CD1D5655DF89A3A94738A63037C656E5E58381D939B2925E9A1AA114DD197D2DD177D7B4C5B1AFB9E1FD0200AL3uCF" TargetMode="External"/><Relationship Id="rId24" Type="http://schemas.openxmlformats.org/officeDocument/2006/relationships/hyperlink" Target="consultantplus://offline/ref=9F0CB7862C9498490E7718B79686CA68CC57A41498F2B9F507F49893DB14EBC5187C177B4EAB9473C84E9AN5N9G" TargetMode="External"/><Relationship Id="rId5" Type="http://schemas.openxmlformats.org/officeDocument/2006/relationships/footnotes" Target="footnotes.xml"/><Relationship Id="rId15" Type="http://schemas.openxmlformats.org/officeDocument/2006/relationships/hyperlink" Target="http://www.rts-tender.ru" TargetMode="External"/><Relationship Id="rId23" Type="http://schemas.openxmlformats.org/officeDocument/2006/relationships/hyperlink" Target="consultantplus://offline/ref=9F0CB7862C9498490E7718B79686CA68CC57A41498F2B9F507F49893DB14EBC5187C177B4EAB9473C84E9AN5NEG" TargetMode="External"/><Relationship Id="rId28" Type="http://schemas.openxmlformats.org/officeDocument/2006/relationships/theme" Target="theme/theme1.xml"/><Relationship Id="rId10" Type="http://schemas.openxmlformats.org/officeDocument/2006/relationships/hyperlink" Target="consultantplus://offline/ref=9BE5AE1D6BEC47D304A3404CD1D5655DF9913392758E63037C656E5E58381D939B2925E9A1AA134BDA97D2DD177D7B4C5B1AFB9E1FD0200AL3uCF" TargetMode="External"/><Relationship Id="rId19" Type="http://schemas.openxmlformats.org/officeDocument/2006/relationships/hyperlink" Target="consultantplus://offline/ref=9F0CB7862C9498490E7706BA80EA9561CD5EF81B98FEB1A65DABC3CE8C1DE1925F334E390AA69573NCN0G" TargetMode="External"/><Relationship Id="rId4" Type="http://schemas.openxmlformats.org/officeDocument/2006/relationships/webSettings" Target="webSettings.xml"/><Relationship Id="rId9" Type="http://schemas.openxmlformats.org/officeDocument/2006/relationships/hyperlink" Target="http://www.rts-tender.ru" TargetMode="External"/><Relationship Id="rId14" Type="http://schemas.openxmlformats.org/officeDocument/2006/relationships/hyperlink" Target="http://mir-blag.ru/" TargetMode="External"/><Relationship Id="rId22" Type="http://schemas.openxmlformats.org/officeDocument/2006/relationships/hyperlink" Target="consultantplus://offline/ref=9F0CB7862C9498490E7718B79686CA68CC57A41498F2B9F507F49893DB14EBC5187C177B4EAB9473C84E9AN5N9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310</TotalTime>
  <Pages>19</Pages>
  <Words>8118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Кочнева Инга Валерьевна</dc:creator>
  <cp:keywords/>
  <dc:description/>
  <cp:lastModifiedBy>User</cp:lastModifiedBy>
  <cp:revision>16</cp:revision>
  <dcterms:created xsi:type="dcterms:W3CDTF">2020-07-17T10:33:00Z</dcterms:created>
  <dcterms:modified xsi:type="dcterms:W3CDTF">2020-07-29T12:14:00Z</dcterms:modified>
</cp:coreProperties>
</file>