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4439"/>
        <w:gridCol w:w="1260"/>
        <w:gridCol w:w="4177"/>
      </w:tblGrid>
      <w:tr w:rsidR="006D4BFC" w:rsidRPr="006D4BFC" w:rsidTr="009E1CFD">
        <w:trPr>
          <w:cantSplit/>
          <w:trHeight w:val="1258"/>
          <w:jc w:val="center"/>
        </w:trPr>
        <w:tc>
          <w:tcPr>
            <w:tcW w:w="4439" w:type="dxa"/>
          </w:tcPr>
          <w:p w:rsidR="006D4BFC" w:rsidRPr="006D4BFC" w:rsidRDefault="006D4BFC" w:rsidP="006D4BFC">
            <w:pPr>
              <w:spacing w:before="120" w:after="60"/>
              <w:ind w:left="-170" w:right="-170"/>
              <w:jc w:val="center"/>
              <w:rPr>
                <w:bCs/>
                <w:color w:val="333333"/>
                <w:lang w:eastAsia="en-US"/>
              </w:rPr>
            </w:pPr>
            <w:r w:rsidRPr="006D4BFC">
              <w:rPr>
                <w:bCs/>
                <w:color w:val="333333"/>
              </w:rPr>
              <w:t>БАШ</w:t>
            </w:r>
            <w:r w:rsidRPr="006D4BFC">
              <w:rPr>
                <w:bCs/>
              </w:rPr>
              <w:t>Ҡ</w:t>
            </w:r>
            <w:r w:rsidRPr="006D4BFC">
              <w:rPr>
                <w:bCs/>
                <w:color w:val="333333"/>
              </w:rPr>
              <w:t>ОРТОСТАН РЕСПУБЛИКА</w:t>
            </w:r>
            <w:proofErr w:type="gramStart"/>
            <w:r w:rsidRPr="006D4BFC">
              <w:rPr>
                <w:bCs/>
                <w:color w:val="333333"/>
                <w:lang w:val="en-US"/>
              </w:rPr>
              <w:t>h</w:t>
            </w:r>
            <w:proofErr w:type="gramEnd"/>
            <w:r w:rsidRPr="006D4BFC">
              <w:rPr>
                <w:bCs/>
                <w:color w:val="333333"/>
              </w:rPr>
              <w:t>Ы</w:t>
            </w:r>
          </w:p>
          <w:p w:rsidR="006D4BFC" w:rsidRPr="006D4BFC" w:rsidRDefault="006D4BFC" w:rsidP="006D4BFC">
            <w:pPr>
              <w:spacing w:after="200" w:line="360" w:lineRule="auto"/>
              <w:ind w:left="-113" w:right="-130"/>
              <w:jc w:val="center"/>
              <w:rPr>
                <w:bCs/>
                <w:lang w:val="be-BY" w:eastAsia="en-US"/>
              </w:rPr>
            </w:pPr>
            <w:r w:rsidRPr="006D4BFC">
              <w:t xml:space="preserve">БЛАГОВАР  РАЙОНЫ </w:t>
            </w:r>
            <w:r w:rsidRPr="006D4BFC">
              <w:rPr>
                <w:lang w:val="be-BY"/>
              </w:rPr>
              <w:t>М</w:t>
            </w:r>
            <w:r w:rsidRPr="006D4BFC">
              <w:rPr>
                <w:lang w:val="tt-RU"/>
              </w:rPr>
              <w:t xml:space="preserve">УНИЦИПАЛЬ РАЙОНЫНЫ </w:t>
            </w:r>
            <w:r w:rsidRPr="006D4BFC">
              <w:t xml:space="preserve">МИРНЫЙ АУЫЛ СОВЕТЫ АУЫЛ </w:t>
            </w:r>
            <w:r w:rsidRPr="006D4BFC">
              <w:rPr>
                <w:bCs/>
              </w:rPr>
              <w:t>БИЛ</w:t>
            </w:r>
            <w:r w:rsidRPr="006D4BFC">
              <w:rPr>
                <w:bCs/>
                <w:lang w:val="be-BY"/>
              </w:rPr>
              <w:t>ӘМӘҺЕ</w:t>
            </w:r>
            <w:r w:rsidRPr="006D4BFC">
              <w:rPr>
                <w:lang w:val="be-BY"/>
              </w:rPr>
              <w:t xml:space="preserve"> </w:t>
            </w:r>
            <w:r w:rsidRPr="006D4BFC">
              <w:rPr>
                <w:bCs/>
                <w:lang w:val="tt-RU"/>
              </w:rPr>
              <w:t>ХАКИМИ</w:t>
            </w:r>
            <w:r w:rsidRPr="006D4BFC">
              <w:rPr>
                <w:bCs/>
                <w:lang w:val="be-BY"/>
              </w:rPr>
              <w:t>Ә</w:t>
            </w:r>
            <w:r w:rsidRPr="006D4BFC">
              <w:rPr>
                <w:bCs/>
                <w:lang w:val="tt-RU"/>
              </w:rPr>
              <w:t>ТЕ</w:t>
            </w:r>
            <w:r w:rsidRPr="006D4BFC">
              <w:rPr>
                <w:bCs/>
                <w:lang w:val="be-BY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4BFC" w:rsidRPr="006D4BFC" w:rsidRDefault="006D4BFC" w:rsidP="006D4BFC">
            <w:pPr>
              <w:spacing w:after="200" w:line="276" w:lineRule="auto"/>
              <w:ind w:left="-113" w:right="-70"/>
              <w:rPr>
                <w:lang w:eastAsia="en-US"/>
              </w:rPr>
            </w:pPr>
            <w:r w:rsidRPr="006D4BFC">
              <w:rPr>
                <w:noProof/>
              </w:rPr>
              <w:drawing>
                <wp:inline distT="0" distB="0" distL="0" distR="0" wp14:anchorId="1C1A7898" wp14:editId="3E911A30">
                  <wp:extent cx="843280" cy="9855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6D4BFC" w:rsidRPr="006D4BFC" w:rsidRDefault="006D4BFC" w:rsidP="006D4BFC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  <w:lang w:eastAsia="en-US"/>
              </w:rPr>
            </w:pPr>
            <w:r w:rsidRPr="006D4BFC">
              <w:rPr>
                <w:bCs/>
                <w:spacing w:val="-6"/>
              </w:rPr>
              <w:t xml:space="preserve">     АДМИНИСТРАЦИЯ </w:t>
            </w:r>
            <w:proofErr w:type="gramStart"/>
            <w:r w:rsidRPr="006D4BFC">
              <w:rPr>
                <w:bCs/>
                <w:spacing w:val="-6"/>
              </w:rPr>
              <w:t>СЕЛЬСКОГО</w:t>
            </w:r>
            <w:proofErr w:type="gramEnd"/>
            <w:r w:rsidRPr="006D4BFC">
              <w:rPr>
                <w:bCs/>
                <w:spacing w:val="-6"/>
              </w:rPr>
              <w:t xml:space="preserve"> </w:t>
            </w:r>
          </w:p>
          <w:p w:rsidR="006D4BFC" w:rsidRPr="006D4BFC" w:rsidRDefault="006D4BFC" w:rsidP="006D4BFC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  <w:lang w:val="be-BY"/>
              </w:rPr>
            </w:pPr>
            <w:r w:rsidRPr="006D4BFC">
              <w:rPr>
                <w:bCs/>
                <w:spacing w:val="-6"/>
              </w:rPr>
              <w:t xml:space="preserve">        ПОСЕЛЕНИЯ </w:t>
            </w:r>
            <w:r w:rsidRPr="006D4BFC">
              <w:rPr>
                <w:bCs/>
                <w:spacing w:val="-6"/>
                <w:lang w:val="be-BY"/>
              </w:rPr>
              <w:t xml:space="preserve">МИРНОВСКИЙ </w:t>
            </w:r>
          </w:p>
          <w:p w:rsidR="006D4BFC" w:rsidRPr="006D4BFC" w:rsidRDefault="006D4BFC" w:rsidP="006D4BFC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</w:rPr>
            </w:pPr>
            <w:r w:rsidRPr="006D4BFC">
              <w:rPr>
                <w:bCs/>
                <w:spacing w:val="-6"/>
                <w:lang w:val="be-BY"/>
              </w:rPr>
              <w:t xml:space="preserve">   СЕЛЬСОВЕТ </w:t>
            </w:r>
            <w:r w:rsidRPr="006D4BFC">
              <w:rPr>
                <w:bCs/>
                <w:spacing w:val="-6"/>
              </w:rPr>
              <w:t>МУНИЦИПАЛЬНОГО</w:t>
            </w:r>
          </w:p>
          <w:p w:rsidR="006D4BFC" w:rsidRPr="006D4BFC" w:rsidRDefault="006D4BFC" w:rsidP="006D4BFC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</w:rPr>
            </w:pPr>
            <w:r w:rsidRPr="006D4BFC">
              <w:rPr>
                <w:bCs/>
                <w:spacing w:val="-6"/>
              </w:rPr>
              <w:t xml:space="preserve">    РАЙОНА БЛАГОВАРСКИЙ РАЙОН  </w:t>
            </w:r>
          </w:p>
          <w:p w:rsidR="006D4BFC" w:rsidRPr="006D4BFC" w:rsidRDefault="006D4BFC" w:rsidP="006D4BFC">
            <w:pPr>
              <w:spacing w:after="200" w:line="276" w:lineRule="auto"/>
              <w:rPr>
                <w:bCs/>
                <w:lang w:eastAsia="en-US"/>
              </w:rPr>
            </w:pPr>
            <w:r w:rsidRPr="006D4BFC">
              <w:rPr>
                <w:spacing w:val="-6"/>
              </w:rPr>
              <w:t xml:space="preserve">    РЕСПУБЛИКИ БАШКОРТОСТАН</w:t>
            </w:r>
            <w:r w:rsidRPr="006D4BFC">
              <w:t xml:space="preserve">                      </w:t>
            </w:r>
          </w:p>
        </w:tc>
      </w:tr>
      <w:tr w:rsidR="006D4BFC" w:rsidRPr="006D4BFC" w:rsidTr="009E1CFD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D4BFC" w:rsidRPr="006D4BFC" w:rsidRDefault="006D4BFC" w:rsidP="006D4BFC">
            <w:pPr>
              <w:spacing w:before="60" w:after="40"/>
              <w:jc w:val="center"/>
              <w:rPr>
                <w:spacing w:val="-8"/>
                <w:lang w:val="be-BY" w:eastAsia="en-US"/>
              </w:rPr>
            </w:pPr>
            <w:r w:rsidRPr="006D4BFC">
              <w:rPr>
                <w:spacing w:val="-8"/>
                <w:lang w:val="be-BY"/>
              </w:rPr>
              <w:t xml:space="preserve">Еңеү </w:t>
            </w:r>
            <w:r w:rsidRPr="006D4BFC">
              <w:rPr>
                <w:spacing w:val="-8"/>
              </w:rPr>
              <w:t xml:space="preserve"> </w:t>
            </w:r>
            <w:proofErr w:type="spellStart"/>
            <w:r w:rsidRPr="006D4BFC">
              <w:rPr>
                <w:spacing w:val="-8"/>
              </w:rPr>
              <w:t>урамы</w:t>
            </w:r>
            <w:proofErr w:type="spellEnd"/>
            <w:r w:rsidRPr="006D4BFC">
              <w:rPr>
                <w:spacing w:val="-8"/>
              </w:rPr>
              <w:t xml:space="preserve">, </w:t>
            </w:r>
            <w:r w:rsidRPr="006D4BFC">
              <w:rPr>
                <w:spacing w:val="-8"/>
                <w:lang w:val="be-BY"/>
              </w:rPr>
              <w:t>2</w:t>
            </w:r>
            <w:r w:rsidRPr="006D4BFC">
              <w:rPr>
                <w:spacing w:val="-8"/>
              </w:rPr>
              <w:t xml:space="preserve">,  </w:t>
            </w:r>
            <w:r w:rsidRPr="006D4BFC">
              <w:rPr>
                <w:spacing w:val="-8"/>
                <w:lang w:val="be-BY"/>
              </w:rPr>
              <w:t xml:space="preserve">Мирный </w:t>
            </w:r>
            <w:r w:rsidRPr="006D4BFC">
              <w:rPr>
                <w:spacing w:val="-8"/>
              </w:rPr>
              <w:t xml:space="preserve"> </w:t>
            </w:r>
            <w:proofErr w:type="spellStart"/>
            <w:r w:rsidRPr="006D4BFC">
              <w:rPr>
                <w:spacing w:val="-8"/>
              </w:rPr>
              <w:t>ауылы</w:t>
            </w:r>
            <w:proofErr w:type="spellEnd"/>
            <w:r w:rsidRPr="006D4BFC">
              <w:rPr>
                <w:spacing w:val="-8"/>
              </w:rPr>
              <w:t>, 452738</w:t>
            </w:r>
          </w:p>
          <w:p w:rsidR="006D4BFC" w:rsidRPr="006D4BFC" w:rsidRDefault="006D4BFC" w:rsidP="006D4BFC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D4BFC" w:rsidRPr="006D4BFC" w:rsidRDefault="006D4BFC" w:rsidP="006D4BFC">
            <w:pPr>
              <w:rPr>
                <w:rFonts w:ascii="a_Helver(10%) Bashkir" w:hAnsi="a_Helver(10%) Bashkir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D4BFC" w:rsidRPr="006D4BFC" w:rsidRDefault="006D4BFC" w:rsidP="006D4BFC">
            <w:pPr>
              <w:spacing w:before="60" w:after="40"/>
              <w:jc w:val="center"/>
              <w:rPr>
                <w:spacing w:val="-6"/>
                <w:lang w:val="be-BY" w:eastAsia="en-US"/>
              </w:rPr>
            </w:pPr>
            <w:r w:rsidRPr="006D4BFC">
              <w:rPr>
                <w:spacing w:val="-6"/>
              </w:rPr>
              <w:t xml:space="preserve"> </w:t>
            </w:r>
            <w:r w:rsidRPr="006D4BFC">
              <w:rPr>
                <w:spacing w:val="-6"/>
                <w:lang w:val="be-BY"/>
              </w:rPr>
              <w:t xml:space="preserve">Победы ул, 2  </w:t>
            </w:r>
            <w:r w:rsidRPr="006D4BFC">
              <w:rPr>
                <w:spacing w:val="-6"/>
              </w:rPr>
              <w:t xml:space="preserve">с. </w:t>
            </w:r>
            <w:r w:rsidRPr="006D4BFC">
              <w:rPr>
                <w:spacing w:val="-6"/>
                <w:lang w:val="be-BY"/>
              </w:rPr>
              <w:t>Мирный</w:t>
            </w:r>
            <w:r w:rsidRPr="006D4BFC">
              <w:rPr>
                <w:spacing w:val="-6"/>
              </w:rPr>
              <w:t>, 452738</w:t>
            </w:r>
          </w:p>
          <w:p w:rsidR="006D4BFC" w:rsidRPr="006D4BFC" w:rsidRDefault="006D4BFC" w:rsidP="006D4BFC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</w:p>
        </w:tc>
      </w:tr>
    </w:tbl>
    <w:p w:rsidR="006D4BFC" w:rsidRPr="006D4BFC" w:rsidRDefault="006D4BFC" w:rsidP="006D4BFC">
      <w:pPr>
        <w:rPr>
          <w:b/>
          <w:bCs/>
        </w:rPr>
      </w:pPr>
      <w:r w:rsidRPr="006D4BFC">
        <w:rPr>
          <w:b/>
          <w:bCs/>
        </w:rPr>
        <w:t xml:space="preserve">       </w:t>
      </w:r>
      <w:r w:rsidRPr="006D4BFC">
        <w:rPr>
          <w:rFonts w:ascii="Lucida Sans Unicode" w:hAnsi="Lucida Sans Unicode"/>
          <w:b/>
          <w:bCs/>
          <w:color w:val="333333"/>
          <w:spacing w:val="-6"/>
          <w:lang w:val="be-BY"/>
        </w:rPr>
        <w:t>Ҡ</w:t>
      </w:r>
      <w:r w:rsidRPr="006D4BFC">
        <w:rPr>
          <w:b/>
          <w:bCs/>
        </w:rPr>
        <w:t xml:space="preserve"> А Р А Р </w:t>
      </w:r>
      <w:r w:rsidRPr="006D4BFC">
        <w:rPr>
          <w:b/>
          <w:bCs/>
        </w:rPr>
        <w:tab/>
      </w:r>
      <w:r w:rsidRPr="006D4BFC">
        <w:rPr>
          <w:b/>
          <w:bCs/>
        </w:rPr>
        <w:tab/>
      </w:r>
      <w:r w:rsidRPr="006D4BFC">
        <w:rPr>
          <w:b/>
          <w:bCs/>
        </w:rPr>
        <w:tab/>
      </w:r>
      <w:r w:rsidRPr="006D4BFC">
        <w:rPr>
          <w:b/>
          <w:bCs/>
        </w:rPr>
        <w:tab/>
      </w:r>
      <w:r w:rsidRPr="006D4BFC">
        <w:rPr>
          <w:b/>
          <w:bCs/>
        </w:rPr>
        <w:tab/>
        <w:t xml:space="preserve">                             ПОСТАНОВЛЕНИЕ</w:t>
      </w:r>
    </w:p>
    <w:p w:rsidR="006D4BFC" w:rsidRPr="006D4BFC" w:rsidRDefault="006D4BFC" w:rsidP="006D4BFC">
      <w:pPr>
        <w:rPr>
          <w:sz w:val="28"/>
          <w:szCs w:val="28"/>
        </w:rPr>
      </w:pPr>
    </w:p>
    <w:p w:rsidR="006D4BFC" w:rsidRPr="006D4BFC" w:rsidRDefault="006D4BFC" w:rsidP="006D4BFC">
      <w:pPr>
        <w:rPr>
          <w:sz w:val="28"/>
          <w:szCs w:val="28"/>
        </w:rPr>
      </w:pPr>
      <w:r>
        <w:rPr>
          <w:sz w:val="28"/>
          <w:szCs w:val="28"/>
        </w:rPr>
        <w:t>08.04</w:t>
      </w:r>
      <w:r w:rsidRPr="006D4BFC">
        <w:rPr>
          <w:sz w:val="28"/>
          <w:szCs w:val="28"/>
        </w:rPr>
        <w:t xml:space="preserve">. 2021 й.                                         № </w:t>
      </w:r>
      <w:r>
        <w:rPr>
          <w:sz w:val="28"/>
          <w:szCs w:val="28"/>
        </w:rPr>
        <w:t>8/1</w:t>
      </w:r>
      <w:r w:rsidRPr="006D4BF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08.04</w:t>
      </w:r>
      <w:bookmarkStart w:id="0" w:name="_GoBack"/>
      <w:bookmarkEnd w:id="0"/>
      <w:r w:rsidRPr="006D4BFC">
        <w:rPr>
          <w:sz w:val="28"/>
          <w:szCs w:val="28"/>
        </w:rPr>
        <w:t>.2021 г.</w:t>
      </w:r>
    </w:p>
    <w:p w:rsidR="006D4BFC" w:rsidRDefault="006D4BFC"/>
    <w:p w:rsidR="006D4BFC" w:rsidRDefault="006D4BFC" w:rsidP="006D4BFC">
      <w:pPr>
        <w:ind w:firstLine="426"/>
        <w:jc w:val="both"/>
        <w:rPr>
          <w:b/>
          <w:bCs/>
          <w:i/>
          <w:iCs/>
        </w:rPr>
      </w:pPr>
      <w:r>
        <w:rPr>
          <w:bCs/>
        </w:rPr>
        <w:t xml:space="preserve">Об обеспечении пожарной безопасности в сельском поселении </w:t>
      </w:r>
      <w:proofErr w:type="spellStart"/>
      <w:r>
        <w:rPr>
          <w:bCs/>
        </w:rPr>
        <w:t>Мирновский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Благоварский</w:t>
      </w:r>
      <w:proofErr w:type="spellEnd"/>
      <w:r>
        <w:rPr>
          <w:bCs/>
        </w:rPr>
        <w:t xml:space="preserve"> район Республики Башкортостан  на весенне-летний пожароопасный период 2021 года </w:t>
      </w:r>
    </w:p>
    <w:p w:rsidR="006D4BFC" w:rsidRDefault="006D4BFC" w:rsidP="006D4BFC">
      <w:pPr>
        <w:jc w:val="center"/>
        <w:rPr>
          <w:b/>
          <w:bCs/>
          <w:i/>
          <w:iCs/>
        </w:rPr>
      </w:pPr>
    </w:p>
    <w:p w:rsidR="006D4BFC" w:rsidRDefault="006D4BFC" w:rsidP="006D4BFC">
      <w:pPr>
        <w:jc w:val="both"/>
        <w:rPr>
          <w:b/>
        </w:rPr>
      </w:pPr>
      <w:r>
        <w:t xml:space="preserve">       </w:t>
      </w:r>
      <w:proofErr w:type="gramStart"/>
      <w:r>
        <w:t>В соответствии с Федеральными законами от 21.12.1994 года № 69-ФЗ «О пожарной  безопасности», от 06.10.2003 года № 131-ФЗ «Об общих принципах организации местного самоуправления в Российской Федерации», распоряжения временного исполняющего обязанности Главы Республики Башкортостан от 02.04.2019 № РГ-106, для предупреждения и снижения риска возникновения чрезвычайных ситуаций, связанных с пожарами в весенне-летний пожароопасный период, создания условий для их успешной ликвидации при возникновении и ограничения</w:t>
      </w:r>
      <w:proofErr w:type="gramEnd"/>
      <w:r>
        <w:t xml:space="preserve"> тяжести возможных последствий и обеспечения защиты населения и территории сельского поселения </w:t>
      </w:r>
      <w:proofErr w:type="spellStart"/>
      <w:r>
        <w:t>Мирновский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Благоварский</w:t>
      </w:r>
      <w:proofErr w:type="spellEnd"/>
      <w:r>
        <w:rPr>
          <w:bCs/>
        </w:rPr>
        <w:t xml:space="preserve"> район</w:t>
      </w:r>
      <w:r>
        <w:t xml:space="preserve"> </w:t>
      </w:r>
      <w:r>
        <w:rPr>
          <w:b/>
        </w:rPr>
        <w:t>постановляю:</w:t>
      </w:r>
    </w:p>
    <w:p w:rsidR="006D4BFC" w:rsidRDefault="006D4BFC" w:rsidP="006D4BFC">
      <w:pPr>
        <w:numPr>
          <w:ilvl w:val="0"/>
          <w:numId w:val="1"/>
        </w:numPr>
        <w:tabs>
          <w:tab w:val="num" w:pos="567"/>
        </w:tabs>
        <w:ind w:left="0" w:firstLine="333"/>
        <w:jc w:val="both"/>
      </w:pPr>
      <w:r>
        <w:t xml:space="preserve">Провести на территории сельского поселения </w:t>
      </w:r>
      <w:proofErr w:type="spellStart"/>
      <w:r>
        <w:t>Мирновский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Благоварский</w:t>
      </w:r>
      <w:proofErr w:type="spellEnd"/>
      <w:r>
        <w:rPr>
          <w:bCs/>
        </w:rPr>
        <w:t xml:space="preserve"> район в период с 15 апреля по 10 мая 2021 года месячник пожарной безопасности, в ходе которого усилить комплекс профилактических мероприятий по недопущению пожаров и возникновения чрезвычайных ситуаций.</w:t>
      </w:r>
    </w:p>
    <w:p w:rsidR="006D4BFC" w:rsidRDefault="006D4BFC" w:rsidP="006D4BFC">
      <w:pPr>
        <w:numPr>
          <w:ilvl w:val="0"/>
          <w:numId w:val="1"/>
        </w:numPr>
        <w:tabs>
          <w:tab w:val="num" w:pos="567"/>
        </w:tabs>
        <w:ind w:left="0" w:firstLine="333"/>
        <w:jc w:val="both"/>
      </w:pPr>
      <w:r>
        <w:rPr>
          <w:bCs/>
        </w:rPr>
        <w:t xml:space="preserve"> </w:t>
      </w:r>
      <w:r>
        <w:t xml:space="preserve">Рекомендовать руководителям учреждений, организаций и предприятий всех форм собственности в период с 15 апреля по 10 мая 2021 года организовать своевременную очистку (уборку) территорий </w:t>
      </w:r>
      <w:r>
        <w:rPr>
          <w:bCs/>
        </w:rPr>
        <w:t>от сухой травы и горючего мусора.</w:t>
      </w:r>
    </w:p>
    <w:p w:rsidR="006D4BFC" w:rsidRDefault="006D4BFC" w:rsidP="006D4BFC">
      <w:pPr>
        <w:numPr>
          <w:ilvl w:val="0"/>
          <w:numId w:val="1"/>
        </w:numPr>
        <w:tabs>
          <w:tab w:val="num" w:pos="567"/>
        </w:tabs>
        <w:ind w:left="0" w:firstLine="333"/>
        <w:jc w:val="both"/>
      </w:pPr>
      <w:r>
        <w:rPr>
          <w:bCs/>
        </w:rPr>
        <w:t xml:space="preserve">Создать условия для забора воды из источников наружного водоснабжения, расположенных на </w:t>
      </w:r>
      <w:r>
        <w:t xml:space="preserve">территории населенных пунктов сельского поселения </w:t>
      </w:r>
      <w:proofErr w:type="spellStart"/>
      <w:r>
        <w:t>Мирновский</w:t>
      </w:r>
      <w:proofErr w:type="spellEnd"/>
      <w:r>
        <w:rPr>
          <w:bCs/>
        </w:rPr>
        <w:t xml:space="preserve"> сельсовет: с.</w:t>
      </w:r>
      <w:r>
        <w:rPr>
          <w:bCs/>
        </w:rPr>
        <w:t xml:space="preserve"> Мирный, с. </w:t>
      </w:r>
      <w:proofErr w:type="spellStart"/>
      <w:r>
        <w:rPr>
          <w:bCs/>
        </w:rPr>
        <w:t>Новоконстантиновка</w:t>
      </w:r>
      <w:proofErr w:type="spellEnd"/>
      <w:proofErr w:type="gramStart"/>
      <w:r>
        <w:rPr>
          <w:bCs/>
        </w:rPr>
        <w:t xml:space="preserve"> .</w:t>
      </w:r>
      <w:proofErr w:type="gramEnd"/>
    </w:p>
    <w:p w:rsidR="006D4BFC" w:rsidRDefault="006D4BFC" w:rsidP="006D4BFC">
      <w:pPr>
        <w:numPr>
          <w:ilvl w:val="0"/>
          <w:numId w:val="1"/>
        </w:numPr>
        <w:tabs>
          <w:tab w:val="num" w:pos="567"/>
        </w:tabs>
        <w:ind w:left="0" w:firstLine="333"/>
        <w:jc w:val="both"/>
      </w:pPr>
      <w:r>
        <w:rPr>
          <w:bCs/>
        </w:rPr>
        <w:t xml:space="preserve">Рекомендовать жителям сельского поселения, руководителям </w:t>
      </w:r>
      <w:r>
        <w:t xml:space="preserve">учреждений, организаций и предприятий всех форм собственности </w:t>
      </w:r>
      <w:r>
        <w:rPr>
          <w:bCs/>
        </w:rPr>
        <w:t>не допускать сжигания мусора, бесконтрольного пала травы и стерни на полях, проведения противопожарных работ без оформления в установленном порядке допусков и без проведения соответствующих противопожарных мероприятий.</w:t>
      </w:r>
    </w:p>
    <w:p w:rsidR="006D4BFC" w:rsidRDefault="006D4BFC" w:rsidP="006D4BFC">
      <w:pPr>
        <w:numPr>
          <w:ilvl w:val="0"/>
          <w:numId w:val="1"/>
        </w:numPr>
        <w:tabs>
          <w:tab w:val="num" w:pos="567"/>
        </w:tabs>
        <w:ind w:left="0" w:firstLine="333"/>
        <w:jc w:val="both"/>
      </w:pPr>
      <w:r>
        <w:t>Рекомендовать собственникам индивидуальных жилых домов обеспечить на своей территории первичные меры пожаротушения (емкость с водой, песок, лопата, ведро).</w:t>
      </w:r>
    </w:p>
    <w:p w:rsidR="006D4BFC" w:rsidRDefault="006D4BFC" w:rsidP="006D4BFC">
      <w:pPr>
        <w:numPr>
          <w:ilvl w:val="0"/>
          <w:numId w:val="1"/>
        </w:numPr>
        <w:tabs>
          <w:tab w:val="num" w:pos="567"/>
        </w:tabs>
        <w:ind w:left="0" w:firstLine="333"/>
        <w:jc w:val="both"/>
      </w:pPr>
      <w:r>
        <w:rPr>
          <w:bCs/>
        </w:rPr>
        <w:t>Обеспечить на постоянной основе доведение информации до населения о мерах пожарной безопасности, обязательных для соблюдения в указанный период времени, в том числе путем обсуждения на сходах граждан, размещения средств наглядной агитации на информационных стендах: в административном здании администрации СП,  изготовления и распространения среди населения памяток о мерах пожарной безопасности.</w:t>
      </w:r>
    </w:p>
    <w:p w:rsidR="006D4BFC" w:rsidRDefault="006D4BFC" w:rsidP="006D4BFC">
      <w:pPr>
        <w:numPr>
          <w:ilvl w:val="0"/>
          <w:numId w:val="1"/>
        </w:numPr>
        <w:tabs>
          <w:tab w:val="num" w:pos="567"/>
        </w:tabs>
        <w:ind w:left="0" w:firstLine="333"/>
        <w:jc w:val="both"/>
      </w:pPr>
      <w:proofErr w:type="gramStart"/>
      <w:r>
        <w:rPr>
          <w:bCs/>
        </w:rPr>
        <w:lastRenderedPageBreak/>
        <w:t>В случае повышения пожарной безопасности (при установлении устойчивой сухой, жаркой и ветреной погоды или получении штормового предупреждения) оперативно рассмотреть вопросы о необходимости принятия дополнительных мер в указанный период и о продлении особого противопожарного режима в границах сельского поселения по организации силами местного населения и членов добровольных противопожарных формирований патрулирования населенных пунктов с первичными средствами пожаротушения.</w:t>
      </w:r>
      <w:proofErr w:type="gramEnd"/>
    </w:p>
    <w:p w:rsidR="006D4BFC" w:rsidRDefault="006D4BFC" w:rsidP="006D4BFC">
      <w:pPr>
        <w:numPr>
          <w:ilvl w:val="0"/>
          <w:numId w:val="1"/>
        </w:numPr>
        <w:tabs>
          <w:tab w:val="num" w:pos="567"/>
        </w:tabs>
        <w:ind w:left="0" w:firstLine="333"/>
        <w:jc w:val="both"/>
      </w:pPr>
      <w:r>
        <w:rPr>
          <w:bCs/>
        </w:rPr>
        <w:t xml:space="preserve">Контроль по исполнению настоящего </w:t>
      </w:r>
      <w:r>
        <w:t>постановления оставляю за собой.</w:t>
      </w:r>
    </w:p>
    <w:p w:rsidR="006D4BFC" w:rsidRDefault="006D4BFC" w:rsidP="006D4BFC">
      <w:pPr>
        <w:tabs>
          <w:tab w:val="num" w:pos="567"/>
        </w:tabs>
        <w:ind w:firstLine="333"/>
        <w:jc w:val="both"/>
      </w:pPr>
    </w:p>
    <w:p w:rsidR="006D4BFC" w:rsidRDefault="006D4BFC" w:rsidP="006D4BFC">
      <w:pPr>
        <w:jc w:val="both"/>
      </w:pPr>
    </w:p>
    <w:p w:rsidR="006D4BFC" w:rsidRDefault="006D4BFC" w:rsidP="006D4BFC">
      <w:pPr>
        <w:jc w:val="both"/>
      </w:pPr>
    </w:p>
    <w:p w:rsidR="006D4BFC" w:rsidRDefault="006D4BFC" w:rsidP="006D4BFC">
      <w:pPr>
        <w:jc w:val="both"/>
      </w:pPr>
      <w:r>
        <w:t>Глава сельского поселения</w:t>
      </w:r>
      <w:r>
        <w:t xml:space="preserve">                                                                          Г.Р. Насырова         </w:t>
      </w:r>
    </w:p>
    <w:p w:rsidR="006D4BFC" w:rsidRDefault="006D4BFC"/>
    <w:sectPr w:rsidR="006D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77E"/>
    <w:multiLevelType w:val="singleLevel"/>
    <w:tmpl w:val="566A73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5D"/>
    <w:rsid w:val="00430683"/>
    <w:rsid w:val="006D4BFC"/>
    <w:rsid w:val="00B0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2021-05-11T06:54:00Z</cp:lastPrinted>
  <dcterms:created xsi:type="dcterms:W3CDTF">2021-05-11T06:49:00Z</dcterms:created>
  <dcterms:modified xsi:type="dcterms:W3CDTF">2021-05-11T06:54:00Z</dcterms:modified>
</cp:coreProperties>
</file>