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F45DA3" w:rsidRPr="00F45DA3" w:rsidTr="00D548D7">
        <w:trPr>
          <w:cantSplit/>
          <w:trHeight w:val="1258"/>
          <w:jc w:val="center"/>
        </w:trPr>
        <w:tc>
          <w:tcPr>
            <w:tcW w:w="4439" w:type="dxa"/>
          </w:tcPr>
          <w:p w:rsidR="00F45DA3" w:rsidRPr="00F45DA3" w:rsidRDefault="00F45DA3" w:rsidP="00F45DA3">
            <w:pPr>
              <w:spacing w:before="120" w:after="60"/>
              <w:ind w:left="-170" w:right="-170"/>
              <w:jc w:val="center"/>
              <w:rPr>
                <w:bCs/>
                <w:color w:val="333333"/>
                <w:lang w:eastAsia="en-US"/>
              </w:rPr>
            </w:pPr>
            <w:r w:rsidRPr="00F45DA3">
              <w:rPr>
                <w:bCs/>
                <w:color w:val="333333"/>
              </w:rPr>
              <w:t>БАШ</w:t>
            </w:r>
            <w:r w:rsidRPr="00F45DA3">
              <w:rPr>
                <w:bCs/>
              </w:rPr>
              <w:t>Ҡ</w:t>
            </w:r>
            <w:r w:rsidRPr="00F45DA3">
              <w:rPr>
                <w:bCs/>
                <w:color w:val="333333"/>
              </w:rPr>
              <w:t>ОРТОСТАН РЕСПУБЛИКА</w:t>
            </w:r>
            <w:proofErr w:type="gramStart"/>
            <w:r w:rsidRPr="00F45DA3">
              <w:rPr>
                <w:bCs/>
                <w:color w:val="333333"/>
                <w:lang w:val="en-US"/>
              </w:rPr>
              <w:t>h</w:t>
            </w:r>
            <w:proofErr w:type="gramEnd"/>
            <w:r w:rsidRPr="00F45DA3">
              <w:rPr>
                <w:bCs/>
                <w:color w:val="333333"/>
              </w:rPr>
              <w:t>Ы</w:t>
            </w:r>
          </w:p>
          <w:p w:rsidR="00F45DA3" w:rsidRPr="00F45DA3" w:rsidRDefault="00F45DA3" w:rsidP="00F45DA3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F45DA3">
              <w:t xml:space="preserve">БЛАГОВАР  РАЙОНЫ </w:t>
            </w:r>
            <w:r w:rsidRPr="00F45DA3">
              <w:rPr>
                <w:lang w:val="be-BY"/>
              </w:rPr>
              <w:t>М</w:t>
            </w:r>
            <w:r w:rsidRPr="00F45DA3">
              <w:rPr>
                <w:lang w:val="tt-RU"/>
              </w:rPr>
              <w:t xml:space="preserve">УНИЦИПАЛЬ РАЙОНЫНЫ </w:t>
            </w:r>
            <w:r w:rsidRPr="00F45DA3">
              <w:t xml:space="preserve">МИРНЫЙ АУЫЛ СОВЕТЫ АУЫЛ </w:t>
            </w:r>
            <w:r w:rsidRPr="00F45DA3">
              <w:rPr>
                <w:bCs/>
              </w:rPr>
              <w:t>БИЛ</w:t>
            </w:r>
            <w:r w:rsidRPr="00F45DA3">
              <w:rPr>
                <w:bCs/>
                <w:lang w:val="be-BY"/>
              </w:rPr>
              <w:t>ӘМӘҺЕ</w:t>
            </w:r>
            <w:r w:rsidRPr="00F45DA3">
              <w:rPr>
                <w:lang w:val="be-BY"/>
              </w:rPr>
              <w:t xml:space="preserve"> </w:t>
            </w:r>
            <w:r w:rsidRPr="00F45DA3">
              <w:rPr>
                <w:bCs/>
                <w:lang w:val="tt-RU"/>
              </w:rPr>
              <w:t>ХАКИМИ</w:t>
            </w:r>
            <w:r w:rsidRPr="00F45DA3">
              <w:rPr>
                <w:bCs/>
                <w:lang w:val="be-BY"/>
              </w:rPr>
              <w:t>Ә</w:t>
            </w:r>
            <w:r w:rsidRPr="00F45DA3">
              <w:rPr>
                <w:bCs/>
                <w:lang w:val="tt-RU"/>
              </w:rPr>
              <w:t>ТЕ</w:t>
            </w:r>
            <w:r w:rsidRPr="00F45DA3">
              <w:rPr>
                <w:bCs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DA3" w:rsidRPr="00F45DA3" w:rsidRDefault="00F45DA3" w:rsidP="00F45DA3">
            <w:pPr>
              <w:spacing w:after="200" w:line="276" w:lineRule="auto"/>
              <w:ind w:left="-113" w:right="-70"/>
              <w:rPr>
                <w:lang w:eastAsia="en-US"/>
              </w:rPr>
            </w:pPr>
            <w:r w:rsidRPr="00F45DA3">
              <w:rPr>
                <w:noProof/>
              </w:rPr>
              <w:drawing>
                <wp:inline distT="0" distB="0" distL="0" distR="0" wp14:anchorId="46FCD965" wp14:editId="6D2CCC48">
                  <wp:extent cx="843280" cy="9855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F45DA3" w:rsidRPr="00F45DA3" w:rsidRDefault="00F45DA3" w:rsidP="00F45DA3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eastAsia="en-US"/>
              </w:rPr>
            </w:pPr>
            <w:r w:rsidRPr="00F45DA3">
              <w:rPr>
                <w:bCs/>
                <w:spacing w:val="-6"/>
              </w:rPr>
              <w:t xml:space="preserve">     АДМИНИСТРАЦИЯ </w:t>
            </w:r>
            <w:proofErr w:type="gramStart"/>
            <w:r w:rsidRPr="00F45DA3">
              <w:rPr>
                <w:bCs/>
                <w:spacing w:val="-6"/>
              </w:rPr>
              <w:t>СЕЛЬСКОГО</w:t>
            </w:r>
            <w:proofErr w:type="gramEnd"/>
            <w:r w:rsidRPr="00F45DA3">
              <w:rPr>
                <w:bCs/>
                <w:spacing w:val="-6"/>
              </w:rPr>
              <w:t xml:space="preserve"> </w:t>
            </w:r>
          </w:p>
          <w:p w:rsidR="00F45DA3" w:rsidRPr="00F45DA3" w:rsidRDefault="00F45DA3" w:rsidP="00F45DA3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val="be-BY"/>
              </w:rPr>
            </w:pPr>
            <w:r w:rsidRPr="00F45DA3">
              <w:rPr>
                <w:bCs/>
                <w:spacing w:val="-6"/>
              </w:rPr>
              <w:t xml:space="preserve">        ПОСЕЛЕНИЯ </w:t>
            </w:r>
            <w:r w:rsidRPr="00F45DA3">
              <w:rPr>
                <w:bCs/>
                <w:spacing w:val="-6"/>
                <w:lang w:val="be-BY"/>
              </w:rPr>
              <w:t xml:space="preserve">МИРНОВСКИЙ </w:t>
            </w:r>
          </w:p>
          <w:p w:rsidR="00F45DA3" w:rsidRPr="00F45DA3" w:rsidRDefault="00F45DA3" w:rsidP="00F45DA3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F45DA3">
              <w:rPr>
                <w:bCs/>
                <w:spacing w:val="-6"/>
                <w:lang w:val="be-BY"/>
              </w:rPr>
              <w:t xml:space="preserve">   СЕЛЬСОВЕТ </w:t>
            </w:r>
            <w:r w:rsidRPr="00F45DA3">
              <w:rPr>
                <w:bCs/>
                <w:spacing w:val="-6"/>
              </w:rPr>
              <w:t>МУНИЦИПАЛЬНОГО</w:t>
            </w:r>
          </w:p>
          <w:p w:rsidR="00F45DA3" w:rsidRPr="00F45DA3" w:rsidRDefault="00F45DA3" w:rsidP="00F45DA3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F45DA3">
              <w:rPr>
                <w:bCs/>
                <w:spacing w:val="-6"/>
              </w:rPr>
              <w:t xml:space="preserve">    РАЙОНА БЛАГОВАРСКИЙ РАЙОН  </w:t>
            </w:r>
          </w:p>
          <w:p w:rsidR="00F45DA3" w:rsidRPr="00F45DA3" w:rsidRDefault="00F45DA3" w:rsidP="00F45DA3">
            <w:pPr>
              <w:spacing w:after="200" w:line="276" w:lineRule="auto"/>
              <w:rPr>
                <w:bCs/>
                <w:lang w:eastAsia="en-US"/>
              </w:rPr>
            </w:pPr>
            <w:r w:rsidRPr="00F45DA3">
              <w:rPr>
                <w:spacing w:val="-6"/>
              </w:rPr>
              <w:t xml:space="preserve">    РЕСПУБЛИКИ БАШКОРТОСТАН</w:t>
            </w:r>
            <w:r w:rsidRPr="00F45DA3">
              <w:t xml:space="preserve">                      </w:t>
            </w:r>
          </w:p>
        </w:tc>
      </w:tr>
      <w:tr w:rsidR="00F45DA3" w:rsidRPr="00F45DA3" w:rsidTr="00D548D7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45DA3" w:rsidRPr="00F45DA3" w:rsidRDefault="00F45DA3" w:rsidP="00F45DA3">
            <w:pPr>
              <w:spacing w:before="60" w:after="40"/>
              <w:jc w:val="center"/>
              <w:rPr>
                <w:spacing w:val="-8"/>
                <w:lang w:val="be-BY" w:eastAsia="en-US"/>
              </w:rPr>
            </w:pPr>
            <w:r w:rsidRPr="00F45DA3">
              <w:rPr>
                <w:spacing w:val="-8"/>
                <w:lang w:val="be-BY"/>
              </w:rPr>
              <w:t xml:space="preserve">Еңеү </w:t>
            </w:r>
            <w:r w:rsidRPr="00F45DA3">
              <w:rPr>
                <w:spacing w:val="-8"/>
              </w:rPr>
              <w:t xml:space="preserve"> </w:t>
            </w:r>
            <w:proofErr w:type="spellStart"/>
            <w:r w:rsidRPr="00F45DA3">
              <w:rPr>
                <w:spacing w:val="-8"/>
              </w:rPr>
              <w:t>урамы</w:t>
            </w:r>
            <w:proofErr w:type="spellEnd"/>
            <w:r w:rsidRPr="00F45DA3">
              <w:rPr>
                <w:spacing w:val="-8"/>
              </w:rPr>
              <w:t xml:space="preserve">, </w:t>
            </w:r>
            <w:r w:rsidRPr="00F45DA3">
              <w:rPr>
                <w:spacing w:val="-8"/>
                <w:lang w:val="be-BY"/>
              </w:rPr>
              <w:t>2</w:t>
            </w:r>
            <w:r w:rsidRPr="00F45DA3">
              <w:rPr>
                <w:spacing w:val="-8"/>
              </w:rPr>
              <w:t xml:space="preserve">,  </w:t>
            </w:r>
            <w:r w:rsidRPr="00F45DA3">
              <w:rPr>
                <w:spacing w:val="-8"/>
                <w:lang w:val="be-BY"/>
              </w:rPr>
              <w:t xml:space="preserve">Мирный </w:t>
            </w:r>
            <w:r w:rsidRPr="00F45DA3">
              <w:rPr>
                <w:spacing w:val="-8"/>
              </w:rPr>
              <w:t xml:space="preserve"> </w:t>
            </w:r>
            <w:proofErr w:type="spellStart"/>
            <w:r w:rsidRPr="00F45DA3">
              <w:rPr>
                <w:spacing w:val="-8"/>
              </w:rPr>
              <w:t>ауылы</w:t>
            </w:r>
            <w:proofErr w:type="spellEnd"/>
            <w:r w:rsidRPr="00F45DA3">
              <w:rPr>
                <w:spacing w:val="-8"/>
              </w:rPr>
              <w:t>, 452738</w:t>
            </w:r>
          </w:p>
          <w:p w:rsidR="00F45DA3" w:rsidRPr="00F45DA3" w:rsidRDefault="00F45DA3" w:rsidP="00F45DA3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45DA3" w:rsidRPr="00F45DA3" w:rsidRDefault="00F45DA3" w:rsidP="00F45DA3">
            <w:pPr>
              <w:rPr>
                <w:rFonts w:ascii="a_Helver(10%) Bashkir" w:hAnsi="a_Helver(10%) Bashki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45DA3" w:rsidRPr="00F45DA3" w:rsidRDefault="00F45DA3" w:rsidP="00F45DA3">
            <w:pPr>
              <w:spacing w:before="60" w:after="40"/>
              <w:jc w:val="center"/>
              <w:rPr>
                <w:spacing w:val="-6"/>
                <w:lang w:val="be-BY" w:eastAsia="en-US"/>
              </w:rPr>
            </w:pPr>
            <w:r w:rsidRPr="00F45DA3">
              <w:rPr>
                <w:spacing w:val="-6"/>
              </w:rPr>
              <w:t xml:space="preserve"> </w:t>
            </w:r>
            <w:r w:rsidRPr="00F45DA3">
              <w:rPr>
                <w:spacing w:val="-6"/>
                <w:lang w:val="be-BY"/>
              </w:rPr>
              <w:t xml:space="preserve">Победы ул, 2  </w:t>
            </w:r>
            <w:r w:rsidRPr="00F45DA3">
              <w:rPr>
                <w:spacing w:val="-6"/>
              </w:rPr>
              <w:t xml:space="preserve">с. </w:t>
            </w:r>
            <w:r w:rsidRPr="00F45DA3">
              <w:rPr>
                <w:spacing w:val="-6"/>
                <w:lang w:val="be-BY"/>
              </w:rPr>
              <w:t>Мирный</w:t>
            </w:r>
            <w:r w:rsidRPr="00F45DA3">
              <w:rPr>
                <w:spacing w:val="-6"/>
              </w:rPr>
              <w:t>, 452738</w:t>
            </w:r>
          </w:p>
          <w:p w:rsidR="00F45DA3" w:rsidRPr="00F45DA3" w:rsidRDefault="00F45DA3" w:rsidP="00F45DA3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</w:tr>
    </w:tbl>
    <w:p w:rsidR="00F45DA3" w:rsidRPr="00F45DA3" w:rsidRDefault="00F45DA3" w:rsidP="00F45DA3">
      <w:pPr>
        <w:rPr>
          <w:b/>
          <w:bCs/>
        </w:rPr>
      </w:pPr>
      <w:r w:rsidRPr="00F45DA3">
        <w:rPr>
          <w:b/>
          <w:bCs/>
        </w:rPr>
        <w:t xml:space="preserve">       </w:t>
      </w:r>
      <w:r w:rsidRPr="00F45DA3">
        <w:rPr>
          <w:rFonts w:ascii="Lucida Sans Unicode" w:hAnsi="Lucida Sans Unicode"/>
          <w:b/>
          <w:bCs/>
          <w:color w:val="333333"/>
          <w:spacing w:val="-6"/>
          <w:lang w:val="be-BY"/>
        </w:rPr>
        <w:t>Ҡ</w:t>
      </w:r>
      <w:r w:rsidRPr="00F45DA3">
        <w:rPr>
          <w:b/>
          <w:bCs/>
        </w:rPr>
        <w:t xml:space="preserve"> А Р А Р </w:t>
      </w:r>
      <w:r w:rsidRPr="00F45DA3">
        <w:rPr>
          <w:b/>
          <w:bCs/>
        </w:rPr>
        <w:tab/>
      </w:r>
      <w:r w:rsidRPr="00F45DA3">
        <w:rPr>
          <w:b/>
          <w:bCs/>
        </w:rPr>
        <w:tab/>
      </w:r>
      <w:r w:rsidRPr="00F45DA3">
        <w:rPr>
          <w:b/>
          <w:bCs/>
        </w:rPr>
        <w:tab/>
      </w:r>
      <w:r w:rsidRPr="00F45DA3">
        <w:rPr>
          <w:b/>
          <w:bCs/>
        </w:rPr>
        <w:tab/>
      </w:r>
      <w:r w:rsidRPr="00F45DA3">
        <w:rPr>
          <w:b/>
          <w:bCs/>
        </w:rPr>
        <w:tab/>
        <w:t xml:space="preserve">                             ПОСТАНОВЛЕНИЕ</w:t>
      </w:r>
    </w:p>
    <w:p w:rsidR="00F45DA3" w:rsidRPr="00F45DA3" w:rsidRDefault="00F45DA3" w:rsidP="00F45DA3">
      <w:pPr>
        <w:rPr>
          <w:sz w:val="28"/>
          <w:szCs w:val="28"/>
        </w:rPr>
      </w:pPr>
    </w:p>
    <w:p w:rsidR="00F45DA3" w:rsidRPr="00F45DA3" w:rsidRDefault="00F45DA3" w:rsidP="00F45DA3">
      <w:pPr>
        <w:rPr>
          <w:sz w:val="28"/>
          <w:szCs w:val="28"/>
        </w:rPr>
      </w:pPr>
      <w:r w:rsidRPr="00F45DA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45DA3">
        <w:rPr>
          <w:sz w:val="28"/>
          <w:szCs w:val="28"/>
        </w:rPr>
        <w:t>8.0</w:t>
      </w:r>
      <w:r>
        <w:rPr>
          <w:sz w:val="28"/>
          <w:szCs w:val="28"/>
        </w:rPr>
        <w:t>5</w:t>
      </w:r>
      <w:r w:rsidRPr="00F45DA3">
        <w:rPr>
          <w:sz w:val="28"/>
          <w:szCs w:val="28"/>
        </w:rPr>
        <w:t xml:space="preserve">.2021 й.                                         № </w:t>
      </w:r>
      <w:r w:rsidR="001B4297">
        <w:rPr>
          <w:sz w:val="28"/>
          <w:szCs w:val="28"/>
        </w:rPr>
        <w:t>14</w:t>
      </w:r>
      <w:r w:rsidRPr="00F45DA3">
        <w:rPr>
          <w:sz w:val="28"/>
          <w:szCs w:val="28"/>
        </w:rPr>
        <w:t>/</w:t>
      </w:r>
      <w:r w:rsidR="001B4297">
        <w:rPr>
          <w:sz w:val="28"/>
          <w:szCs w:val="28"/>
        </w:rPr>
        <w:t>1</w:t>
      </w:r>
      <w:r w:rsidRPr="00F45D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</w:t>
      </w:r>
      <w:r w:rsidRPr="00F45DA3">
        <w:rPr>
          <w:sz w:val="28"/>
          <w:szCs w:val="28"/>
        </w:rPr>
        <w:t>8.0</w:t>
      </w:r>
      <w:r>
        <w:rPr>
          <w:sz w:val="28"/>
          <w:szCs w:val="28"/>
        </w:rPr>
        <w:t>5</w:t>
      </w:r>
      <w:r w:rsidRPr="00F45DA3">
        <w:rPr>
          <w:sz w:val="28"/>
          <w:szCs w:val="28"/>
        </w:rPr>
        <w:t>.2021 г.</w:t>
      </w:r>
    </w:p>
    <w:p w:rsidR="00F45DA3" w:rsidRDefault="00F45DA3"/>
    <w:p w:rsidR="00F45DA3" w:rsidRDefault="00F45DA3"/>
    <w:p w:rsidR="00F45DA3" w:rsidRDefault="00F45DA3" w:rsidP="00F45DA3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О </w:t>
      </w:r>
      <w:r>
        <w:rPr>
          <w:b/>
          <w:bCs/>
        </w:rPr>
        <w:t>профилактике безопасности людей на водных объектах в летний период 2021 года</w:t>
      </w:r>
    </w:p>
    <w:p w:rsidR="00F45DA3" w:rsidRDefault="00F45DA3" w:rsidP="00F45DA3">
      <w:pPr>
        <w:ind w:firstLine="708"/>
        <w:jc w:val="both"/>
      </w:pPr>
    </w:p>
    <w:p w:rsidR="00F45DA3" w:rsidRDefault="00F45DA3" w:rsidP="00F45DA3">
      <w:pPr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Согласно ст.15 Федерального закона от 06.10.2003г. № 131-ФЗ «Об общих принципах организации местного самоуправления в Российской Федерации, в целях обеспечения безопасности и снижения травматизма людей в местах массового отдыха на водных объектах </w:t>
      </w:r>
      <w:r>
        <w:rPr>
          <w:b/>
          <w:bCs/>
          <w:szCs w:val="28"/>
        </w:rPr>
        <w:t>постановляю</w:t>
      </w:r>
      <w:proofErr w:type="gramStart"/>
      <w:r>
        <w:rPr>
          <w:b/>
          <w:bCs/>
          <w:szCs w:val="28"/>
        </w:rPr>
        <w:t xml:space="preserve"> :</w:t>
      </w:r>
      <w:proofErr w:type="gramEnd"/>
    </w:p>
    <w:p w:rsidR="00F45DA3" w:rsidRDefault="00F45DA3" w:rsidP="00F45DA3">
      <w:pPr>
        <w:jc w:val="both"/>
        <w:rPr>
          <w:b/>
          <w:bCs/>
          <w:szCs w:val="28"/>
        </w:rPr>
      </w:pPr>
    </w:p>
    <w:p w:rsidR="00F45DA3" w:rsidRDefault="00F45DA3" w:rsidP="00F45DA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Рекомендовать </w:t>
      </w:r>
      <w:r>
        <w:rPr>
          <w:szCs w:val="28"/>
        </w:rPr>
        <w:t>населени</w:t>
      </w:r>
      <w:r>
        <w:rPr>
          <w:szCs w:val="28"/>
        </w:rPr>
        <w:t>ю сельского поселения не купаться на не оборудованных и не организованных местах у воды</w:t>
      </w:r>
      <w:r>
        <w:rPr>
          <w:szCs w:val="28"/>
        </w:rPr>
        <w:t xml:space="preserve">  на прудах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</w:t>
      </w:r>
      <w:r w:rsidR="001B4297">
        <w:rPr>
          <w:szCs w:val="28"/>
        </w:rPr>
        <w:t>ный</w:t>
      </w:r>
      <w:proofErr w:type="spellEnd"/>
      <w:r w:rsidR="001B4297">
        <w:rPr>
          <w:szCs w:val="28"/>
        </w:rPr>
        <w:t xml:space="preserve"> и </w:t>
      </w:r>
      <w:proofErr w:type="spellStart"/>
      <w:r w:rsidR="001B4297">
        <w:rPr>
          <w:szCs w:val="28"/>
        </w:rPr>
        <w:t>с.Новоконстантиновка</w:t>
      </w:r>
      <w:proofErr w:type="spellEnd"/>
      <w:r>
        <w:rPr>
          <w:szCs w:val="28"/>
        </w:rPr>
        <w:t>.</w:t>
      </w:r>
    </w:p>
    <w:p w:rsidR="00F45DA3" w:rsidRDefault="00F45DA3" w:rsidP="00F45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Cs w:val="28"/>
        </w:rPr>
        <w:t>На всех водоемах выставить знаки, запрещающие купание людей.</w:t>
      </w:r>
    </w:p>
    <w:p w:rsidR="00F45DA3" w:rsidRDefault="00F45DA3" w:rsidP="00F45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Cs w:val="28"/>
        </w:rPr>
        <w:t>Проводить среди населения профилактическую работу по правилам безопасности населения на воде.</w:t>
      </w:r>
    </w:p>
    <w:p w:rsidR="00F45DA3" w:rsidRDefault="00F45DA3" w:rsidP="00F45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Cs w:val="28"/>
        </w:rPr>
        <w:t xml:space="preserve">Утвердить план мероприятий по охране жизни людей на водоемах (приложение №1) </w:t>
      </w:r>
    </w:p>
    <w:p w:rsidR="00F45DA3" w:rsidRPr="00F45DA3" w:rsidRDefault="00F45DA3" w:rsidP="00F45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Cs w:val="28"/>
        </w:rPr>
        <w:t xml:space="preserve">Ознакомить население с данным постановлением, путем вывешивания </w:t>
      </w:r>
      <w:r w:rsidR="001B4297">
        <w:rPr>
          <w:szCs w:val="28"/>
        </w:rPr>
        <w:t>его</w:t>
      </w:r>
      <w:r>
        <w:rPr>
          <w:szCs w:val="28"/>
        </w:rPr>
        <w:t xml:space="preserve"> на информационн</w:t>
      </w:r>
      <w:r>
        <w:rPr>
          <w:szCs w:val="28"/>
        </w:rPr>
        <w:t>ых</w:t>
      </w:r>
      <w:r>
        <w:rPr>
          <w:szCs w:val="28"/>
        </w:rPr>
        <w:t xml:space="preserve"> стенд</w:t>
      </w:r>
      <w:r w:rsidR="001B4297">
        <w:rPr>
          <w:szCs w:val="28"/>
        </w:rPr>
        <w:t>ах</w:t>
      </w:r>
      <w:r>
        <w:rPr>
          <w:szCs w:val="28"/>
        </w:rPr>
        <w:t xml:space="preserve"> в здании сельсовет</w:t>
      </w:r>
      <w:r>
        <w:rPr>
          <w:szCs w:val="28"/>
        </w:rPr>
        <w:t>а и на территории населенных пунктов,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>
        <w:rPr>
          <w:szCs w:val="28"/>
        </w:rPr>
        <w:t xml:space="preserve">официальном </w:t>
      </w:r>
      <w:r>
        <w:rPr>
          <w:szCs w:val="28"/>
        </w:rPr>
        <w:t xml:space="preserve">сайте </w:t>
      </w:r>
      <w:r>
        <w:rPr>
          <w:szCs w:val="28"/>
        </w:rPr>
        <w:t>сельского поселения</w:t>
      </w:r>
    </w:p>
    <w:p w:rsidR="00F45DA3" w:rsidRDefault="00F45DA3" w:rsidP="00F45D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Cs w:val="28"/>
        </w:rPr>
        <w:t>Создать и утвердить состав комиссии по профилактике безопасности людей на водных объектах в летний период 2021 года (приложение 2)</w:t>
      </w:r>
    </w:p>
    <w:p w:rsidR="00F45DA3" w:rsidRDefault="00F45DA3" w:rsidP="00F45DA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F45DA3" w:rsidRDefault="00F45DA3" w:rsidP="00F45DA3">
      <w:pPr>
        <w:jc w:val="both"/>
        <w:rPr>
          <w:szCs w:val="28"/>
        </w:rPr>
      </w:pPr>
    </w:p>
    <w:p w:rsidR="00F45DA3" w:rsidRDefault="00F45DA3" w:rsidP="00F45DA3">
      <w:pPr>
        <w:jc w:val="both"/>
        <w:rPr>
          <w:szCs w:val="28"/>
        </w:rPr>
      </w:pPr>
    </w:p>
    <w:p w:rsidR="00F45DA3" w:rsidRDefault="00F45DA3" w:rsidP="00F45DA3">
      <w:pPr>
        <w:jc w:val="both"/>
        <w:rPr>
          <w:sz w:val="28"/>
          <w:szCs w:val="28"/>
        </w:rPr>
      </w:pPr>
    </w:p>
    <w:p w:rsidR="00F45DA3" w:rsidRDefault="00F45DA3" w:rsidP="00F45DA3">
      <w:pPr>
        <w:ind w:right="-388"/>
        <w:jc w:val="both"/>
      </w:pPr>
      <w:r>
        <w:t>Глава сельского поселения</w:t>
      </w:r>
    </w:p>
    <w:p w:rsidR="00F45DA3" w:rsidRDefault="00F45DA3" w:rsidP="00F45DA3">
      <w:pPr>
        <w:ind w:right="-388"/>
        <w:jc w:val="both"/>
      </w:pPr>
      <w:proofErr w:type="spellStart"/>
      <w:r>
        <w:t>Мирновский</w:t>
      </w:r>
      <w:proofErr w:type="spellEnd"/>
      <w:r>
        <w:t xml:space="preserve"> сельсовет:</w:t>
      </w:r>
      <w:r>
        <w:tab/>
      </w:r>
      <w:r>
        <w:tab/>
      </w:r>
      <w:r>
        <w:tab/>
        <w:t xml:space="preserve">       </w:t>
      </w:r>
      <w:r w:rsidR="001B4297">
        <w:t xml:space="preserve">                                      Г.Р. Насырова</w:t>
      </w:r>
      <w:r>
        <w:tab/>
      </w:r>
      <w:r>
        <w:tab/>
      </w:r>
      <w:r>
        <w:tab/>
      </w:r>
      <w:r>
        <w:tab/>
      </w:r>
    </w:p>
    <w:p w:rsidR="00F45DA3" w:rsidRDefault="00F45DA3" w:rsidP="00F45DA3">
      <w:pPr>
        <w:ind w:right="-388"/>
        <w:jc w:val="center"/>
      </w:pPr>
    </w:p>
    <w:p w:rsidR="00F45DA3" w:rsidRDefault="00F45DA3" w:rsidP="00F45DA3">
      <w:pPr>
        <w:pStyle w:val="a3"/>
      </w:pPr>
      <w:r>
        <w:br/>
      </w:r>
    </w:p>
    <w:p w:rsidR="00F45DA3" w:rsidRDefault="00F45DA3" w:rsidP="00F45DA3">
      <w:pPr>
        <w:pStyle w:val="a3"/>
      </w:pPr>
    </w:p>
    <w:p w:rsidR="00F45DA3" w:rsidRDefault="00F45DA3" w:rsidP="00F45DA3">
      <w:r>
        <w:rPr>
          <w:b/>
        </w:rPr>
        <w:lastRenderedPageBreak/>
        <w:t xml:space="preserve">                                                                                                                  Приложение N 1</w:t>
      </w:r>
      <w:r>
        <w:br/>
        <w:t xml:space="preserve">                                                                                                         к постановлению главы  СП </w:t>
      </w:r>
    </w:p>
    <w:p w:rsidR="00F45DA3" w:rsidRDefault="00F45DA3" w:rsidP="00F45DA3">
      <w:r>
        <w:t xml:space="preserve">                                                                                                        от </w:t>
      </w:r>
      <w:r w:rsidR="001B4297">
        <w:t>18 мая</w:t>
      </w:r>
      <w:r>
        <w:t xml:space="preserve"> 20</w:t>
      </w:r>
      <w:r w:rsidR="001B4297">
        <w:t>21</w:t>
      </w:r>
      <w:r>
        <w:t xml:space="preserve">года № </w:t>
      </w:r>
      <w:r w:rsidR="001B4297">
        <w:t>14/1</w:t>
      </w:r>
    </w:p>
    <w:p w:rsidR="001B4297" w:rsidRDefault="001B4297" w:rsidP="00F45DA3"/>
    <w:p w:rsidR="00F45DA3" w:rsidRPr="001B4297" w:rsidRDefault="00F45DA3" w:rsidP="00F45DA3">
      <w:pPr>
        <w:pStyle w:val="3"/>
        <w:rPr>
          <w:b/>
          <w:sz w:val="24"/>
        </w:rPr>
      </w:pPr>
      <w:r>
        <w:br/>
      </w:r>
      <w:r w:rsidRPr="001B4297">
        <w:rPr>
          <w:b/>
          <w:sz w:val="24"/>
        </w:rPr>
        <w:t>План мероприятий по охране</w:t>
      </w:r>
    </w:p>
    <w:p w:rsidR="00F45DA3" w:rsidRPr="001B4297" w:rsidRDefault="00F45DA3" w:rsidP="00F45DA3">
      <w:pPr>
        <w:pStyle w:val="3"/>
        <w:rPr>
          <w:b/>
          <w:sz w:val="24"/>
        </w:rPr>
      </w:pPr>
      <w:r w:rsidRPr="001B4297">
        <w:rPr>
          <w:b/>
          <w:sz w:val="24"/>
        </w:rPr>
        <w:t xml:space="preserve">жизни людей на водоемах </w:t>
      </w:r>
      <w:proofErr w:type="gramStart"/>
      <w:r w:rsidRPr="001B4297">
        <w:rPr>
          <w:b/>
          <w:sz w:val="24"/>
          <w:lang w:val="en-US"/>
        </w:rPr>
        <w:t>c</w:t>
      </w:r>
      <w:proofErr w:type="spellStart"/>
      <w:proofErr w:type="gramEnd"/>
      <w:r w:rsidRPr="001B4297">
        <w:rPr>
          <w:b/>
          <w:sz w:val="24"/>
        </w:rPr>
        <w:t>ельского</w:t>
      </w:r>
      <w:proofErr w:type="spellEnd"/>
      <w:r w:rsidRPr="001B4297">
        <w:rPr>
          <w:b/>
          <w:sz w:val="24"/>
        </w:rPr>
        <w:t xml:space="preserve"> поселения </w:t>
      </w:r>
      <w:proofErr w:type="spellStart"/>
      <w:r w:rsidRPr="001B4297">
        <w:rPr>
          <w:b/>
          <w:sz w:val="24"/>
        </w:rPr>
        <w:t>Мирновский</w:t>
      </w:r>
      <w:proofErr w:type="spellEnd"/>
      <w:r w:rsidRPr="001B4297">
        <w:rPr>
          <w:b/>
          <w:sz w:val="24"/>
        </w:rPr>
        <w:t xml:space="preserve"> сельсовет муниципального района </w:t>
      </w:r>
      <w:proofErr w:type="spellStart"/>
      <w:r w:rsidRPr="001B4297">
        <w:rPr>
          <w:b/>
          <w:sz w:val="24"/>
        </w:rPr>
        <w:t>Благоварский</w:t>
      </w:r>
      <w:proofErr w:type="spellEnd"/>
      <w:r w:rsidRPr="001B4297">
        <w:rPr>
          <w:b/>
          <w:sz w:val="24"/>
        </w:rPr>
        <w:t xml:space="preserve"> район Республики Башкортостан в 20</w:t>
      </w:r>
      <w:r w:rsidR="001B4297" w:rsidRPr="001B4297">
        <w:rPr>
          <w:b/>
          <w:sz w:val="24"/>
        </w:rPr>
        <w:t>21</w:t>
      </w:r>
      <w:r w:rsidRPr="001B4297">
        <w:rPr>
          <w:b/>
          <w:sz w:val="24"/>
        </w:rPr>
        <w:t>году</w:t>
      </w:r>
    </w:p>
    <w:p w:rsidR="00F45DA3" w:rsidRDefault="00F45DA3" w:rsidP="00F45DA3">
      <w:pPr>
        <w:jc w:val="center"/>
      </w:pPr>
    </w:p>
    <w:p w:rsidR="001B4297" w:rsidRDefault="001B4297" w:rsidP="00F45D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3528"/>
        <w:gridCol w:w="1490"/>
        <w:gridCol w:w="2434"/>
        <w:gridCol w:w="1480"/>
      </w:tblGrid>
      <w:tr w:rsidR="00F45DA3" w:rsidTr="001B429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F45DA3" w:rsidRDefault="00F45DA3" w:rsidP="00D548D7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528" w:type="dxa"/>
          </w:tcPr>
          <w:p w:rsidR="00F45DA3" w:rsidRDefault="00F45DA3" w:rsidP="00D548D7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1490" w:type="dxa"/>
          </w:tcPr>
          <w:p w:rsidR="00F45DA3" w:rsidRDefault="00F45DA3" w:rsidP="00D548D7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434" w:type="dxa"/>
          </w:tcPr>
          <w:p w:rsidR="00F45DA3" w:rsidRDefault="00F45DA3" w:rsidP="00D548D7">
            <w:pPr>
              <w:pStyle w:val="a3"/>
              <w:jc w:val="center"/>
            </w:pPr>
            <w:r>
              <w:t>Исполнители</w:t>
            </w:r>
          </w:p>
        </w:tc>
        <w:tc>
          <w:tcPr>
            <w:tcW w:w="1480" w:type="dxa"/>
          </w:tcPr>
          <w:p w:rsidR="00F45DA3" w:rsidRDefault="00F45DA3" w:rsidP="00D548D7">
            <w:pPr>
              <w:pStyle w:val="a3"/>
              <w:jc w:val="center"/>
            </w:pPr>
            <w:r>
              <w:t>Отметка о выполнении</w:t>
            </w:r>
          </w:p>
        </w:tc>
      </w:tr>
      <w:tr w:rsidR="00F45DA3" w:rsidTr="001B429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F45DA3" w:rsidRDefault="00F45DA3" w:rsidP="00D548D7">
            <w:pPr>
              <w:pStyle w:val="a3"/>
              <w:jc w:val="center"/>
            </w:pPr>
            <w:r>
              <w:t>1</w:t>
            </w:r>
          </w:p>
        </w:tc>
        <w:tc>
          <w:tcPr>
            <w:tcW w:w="3528" w:type="dxa"/>
          </w:tcPr>
          <w:p w:rsidR="00F45DA3" w:rsidRDefault="00F45DA3" w:rsidP="00D548D7">
            <w:pPr>
              <w:pStyle w:val="a3"/>
            </w:pPr>
            <w:r>
              <w:t>Рассмотреть на заседании постоянной комиссии по земельным вопросам, экологии и благоустройству вопрос организации и обеспечения безопасности населения в местах массового отдыха на водоемах</w:t>
            </w:r>
          </w:p>
        </w:tc>
        <w:tc>
          <w:tcPr>
            <w:tcW w:w="1490" w:type="dxa"/>
          </w:tcPr>
          <w:p w:rsidR="00F45DA3" w:rsidRDefault="00F45DA3" w:rsidP="00D548D7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434" w:type="dxa"/>
          </w:tcPr>
          <w:p w:rsidR="00F45DA3" w:rsidRDefault="00F45DA3" w:rsidP="00D548D7">
            <w:pPr>
              <w:pStyle w:val="a3"/>
              <w:jc w:val="center"/>
            </w:pPr>
            <w:r>
              <w:t>Администрация СП, члены постоянной комиссии</w:t>
            </w:r>
          </w:p>
        </w:tc>
        <w:tc>
          <w:tcPr>
            <w:tcW w:w="1480" w:type="dxa"/>
          </w:tcPr>
          <w:p w:rsidR="00F45DA3" w:rsidRDefault="00F45DA3" w:rsidP="00D548D7">
            <w:pPr>
              <w:pStyle w:val="a3"/>
              <w:jc w:val="center"/>
            </w:pPr>
          </w:p>
        </w:tc>
      </w:tr>
      <w:tr w:rsidR="00F45DA3" w:rsidTr="001B429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F45DA3" w:rsidRDefault="00F45DA3" w:rsidP="00D548D7">
            <w:pPr>
              <w:pStyle w:val="a3"/>
              <w:jc w:val="center"/>
            </w:pPr>
            <w:r>
              <w:t>2</w:t>
            </w:r>
          </w:p>
        </w:tc>
        <w:tc>
          <w:tcPr>
            <w:tcW w:w="3528" w:type="dxa"/>
          </w:tcPr>
          <w:p w:rsidR="00F45DA3" w:rsidRDefault="00F45DA3" w:rsidP="00D548D7">
            <w:pPr>
              <w:pStyle w:val="a3"/>
            </w:pPr>
            <w:r>
              <w:t xml:space="preserve">Разместить на официальном сайте постановление главы сельского поселения </w:t>
            </w:r>
            <w:proofErr w:type="spellStart"/>
            <w:r>
              <w:t>Мирновский</w:t>
            </w:r>
            <w:proofErr w:type="spellEnd"/>
            <w:r>
              <w:t xml:space="preserve"> сельсовет о мерах по охране жизни людей на воде</w:t>
            </w:r>
          </w:p>
        </w:tc>
        <w:tc>
          <w:tcPr>
            <w:tcW w:w="1490" w:type="dxa"/>
          </w:tcPr>
          <w:p w:rsidR="00F45DA3" w:rsidRDefault="00F45DA3" w:rsidP="00D548D7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434" w:type="dxa"/>
          </w:tcPr>
          <w:p w:rsidR="00F45DA3" w:rsidRDefault="00F45DA3" w:rsidP="00D548D7">
            <w:pPr>
              <w:pStyle w:val="a3"/>
              <w:jc w:val="center"/>
            </w:pPr>
            <w:r>
              <w:t>Администрация СП</w:t>
            </w:r>
          </w:p>
        </w:tc>
        <w:tc>
          <w:tcPr>
            <w:tcW w:w="1480" w:type="dxa"/>
          </w:tcPr>
          <w:p w:rsidR="00F45DA3" w:rsidRDefault="00F45DA3" w:rsidP="00D548D7">
            <w:pPr>
              <w:pStyle w:val="a3"/>
              <w:jc w:val="center"/>
            </w:pPr>
          </w:p>
        </w:tc>
      </w:tr>
      <w:tr w:rsidR="00F45DA3" w:rsidTr="001B429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F45DA3" w:rsidRDefault="00F45DA3" w:rsidP="00D548D7">
            <w:pPr>
              <w:pStyle w:val="a3"/>
              <w:jc w:val="center"/>
            </w:pPr>
            <w:r>
              <w:t>3</w:t>
            </w:r>
          </w:p>
        </w:tc>
        <w:tc>
          <w:tcPr>
            <w:tcW w:w="3528" w:type="dxa"/>
          </w:tcPr>
          <w:p w:rsidR="00F45DA3" w:rsidRDefault="00F45DA3" w:rsidP="00D548D7">
            <w:pPr>
              <w:pStyle w:val="a3"/>
            </w:pPr>
            <w:r>
              <w:t>Проведение разъяснительной работы среди населения по правилам поведения на воде</w:t>
            </w:r>
          </w:p>
        </w:tc>
        <w:tc>
          <w:tcPr>
            <w:tcW w:w="1490" w:type="dxa"/>
          </w:tcPr>
          <w:p w:rsidR="00F45DA3" w:rsidRDefault="00F45DA3" w:rsidP="00D548D7">
            <w:pPr>
              <w:pStyle w:val="a3"/>
              <w:jc w:val="center"/>
            </w:pPr>
            <w:r>
              <w:t>В период купального сезона</w:t>
            </w:r>
          </w:p>
        </w:tc>
        <w:tc>
          <w:tcPr>
            <w:tcW w:w="2434" w:type="dxa"/>
          </w:tcPr>
          <w:p w:rsidR="00F45DA3" w:rsidRDefault="00F45DA3" w:rsidP="00D548D7">
            <w:pPr>
              <w:pStyle w:val="a3"/>
              <w:jc w:val="center"/>
            </w:pPr>
            <w:r>
              <w:t>Администрация СП</w:t>
            </w:r>
          </w:p>
        </w:tc>
        <w:tc>
          <w:tcPr>
            <w:tcW w:w="1480" w:type="dxa"/>
          </w:tcPr>
          <w:p w:rsidR="00F45DA3" w:rsidRDefault="00F45DA3" w:rsidP="00D548D7">
            <w:pPr>
              <w:pStyle w:val="a3"/>
              <w:jc w:val="center"/>
            </w:pPr>
          </w:p>
        </w:tc>
      </w:tr>
      <w:tr w:rsidR="00F45DA3" w:rsidTr="001B429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F45DA3" w:rsidRDefault="00F45DA3" w:rsidP="00D548D7">
            <w:pPr>
              <w:pStyle w:val="a3"/>
              <w:jc w:val="center"/>
            </w:pPr>
            <w:r>
              <w:t>4</w:t>
            </w:r>
          </w:p>
        </w:tc>
        <w:tc>
          <w:tcPr>
            <w:tcW w:w="3528" w:type="dxa"/>
          </w:tcPr>
          <w:p w:rsidR="00F45DA3" w:rsidRDefault="00F45DA3" w:rsidP="001B4297">
            <w:pPr>
              <w:pStyle w:val="a3"/>
            </w:pPr>
            <w:r>
              <w:t>Недопущение купания в водоемах, не предназначенных для организации мест массового отдыха населения на воде</w:t>
            </w:r>
            <w:r w:rsidR="001B4297">
              <w:t>,</w:t>
            </w:r>
            <w:r>
              <w:t xml:space="preserve"> путем предупреждения и выставления знаков, запрещающих купание.</w:t>
            </w:r>
          </w:p>
        </w:tc>
        <w:tc>
          <w:tcPr>
            <w:tcW w:w="1490" w:type="dxa"/>
          </w:tcPr>
          <w:p w:rsidR="00F45DA3" w:rsidRDefault="00F45DA3" w:rsidP="00D548D7">
            <w:pPr>
              <w:pStyle w:val="a3"/>
              <w:jc w:val="center"/>
            </w:pPr>
            <w:r>
              <w:t xml:space="preserve">П-Ш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434" w:type="dxa"/>
          </w:tcPr>
          <w:p w:rsidR="00F45DA3" w:rsidRDefault="00F45DA3" w:rsidP="00D548D7">
            <w:pPr>
              <w:pStyle w:val="a3"/>
              <w:jc w:val="center"/>
            </w:pPr>
            <w:r>
              <w:t>Администрация СП</w:t>
            </w:r>
          </w:p>
        </w:tc>
        <w:tc>
          <w:tcPr>
            <w:tcW w:w="1480" w:type="dxa"/>
          </w:tcPr>
          <w:p w:rsidR="00F45DA3" w:rsidRDefault="00F45DA3" w:rsidP="00D548D7">
            <w:pPr>
              <w:pStyle w:val="a3"/>
              <w:jc w:val="center"/>
            </w:pPr>
          </w:p>
        </w:tc>
      </w:tr>
    </w:tbl>
    <w:p w:rsidR="00F45DA3" w:rsidRDefault="00F45DA3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/>
    <w:p w:rsidR="00504F6A" w:rsidRDefault="00504F6A" w:rsidP="00504F6A">
      <w:r>
        <w:rPr>
          <w:b/>
        </w:rPr>
        <w:t xml:space="preserve">                                                                                                                  Приложение N </w:t>
      </w:r>
      <w:r>
        <w:rPr>
          <w:b/>
        </w:rPr>
        <w:t>2</w:t>
      </w:r>
      <w:r>
        <w:br/>
        <w:t xml:space="preserve">                                                                                                         к постановлению главы  СП </w:t>
      </w:r>
    </w:p>
    <w:p w:rsidR="00504F6A" w:rsidRDefault="00504F6A" w:rsidP="00504F6A">
      <w:r>
        <w:t xml:space="preserve">                                                                                                        от 18 мая 2021года № 14/1</w:t>
      </w:r>
    </w:p>
    <w:p w:rsidR="00504F6A" w:rsidRDefault="00504F6A"/>
    <w:p w:rsidR="00504F6A" w:rsidRDefault="00504F6A"/>
    <w:p w:rsidR="00504F6A" w:rsidRPr="00504F6A" w:rsidRDefault="00504F6A" w:rsidP="00504F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4F6A">
        <w:rPr>
          <w:b/>
        </w:rPr>
        <w:t>СОСТАВ</w:t>
      </w:r>
    </w:p>
    <w:p w:rsidR="00504F6A" w:rsidRPr="00504F6A" w:rsidRDefault="00504F6A" w:rsidP="00504F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4F6A">
        <w:rPr>
          <w:b/>
        </w:rPr>
        <w:t xml:space="preserve">комиссии </w:t>
      </w:r>
      <w:r w:rsidRPr="00504F6A">
        <w:rPr>
          <w:b/>
          <w:color w:val="000000"/>
          <w:shd w:val="clear" w:color="auto" w:fill="FFFFFF"/>
        </w:rPr>
        <w:t xml:space="preserve">по </w:t>
      </w:r>
      <w:r>
        <w:rPr>
          <w:b/>
          <w:color w:val="000000"/>
          <w:shd w:val="clear" w:color="auto" w:fill="FFFFFF"/>
        </w:rPr>
        <w:t>проведению профилактических мероприятий среди населения на водных объектах</w:t>
      </w:r>
    </w:p>
    <w:p w:rsidR="00504F6A" w:rsidRPr="00504F6A" w:rsidRDefault="00504F6A" w:rsidP="00504F6A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2518"/>
        <w:gridCol w:w="7371"/>
      </w:tblGrid>
      <w:tr w:rsidR="00504F6A" w:rsidRPr="00504F6A" w:rsidTr="00D548D7">
        <w:tc>
          <w:tcPr>
            <w:tcW w:w="2518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F6A">
              <w:t>Насырова Г.Р.</w:t>
            </w:r>
          </w:p>
        </w:tc>
        <w:tc>
          <w:tcPr>
            <w:tcW w:w="7371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</w:pPr>
            <w:r w:rsidRPr="00504F6A">
              <w:t xml:space="preserve">- глава сельского поселения </w:t>
            </w:r>
            <w:proofErr w:type="spellStart"/>
            <w:r w:rsidRPr="00504F6A">
              <w:t>Мирновский</w:t>
            </w:r>
            <w:proofErr w:type="spellEnd"/>
            <w:r w:rsidRPr="00504F6A">
              <w:t xml:space="preserve"> сельсовет муниципального района </w:t>
            </w:r>
            <w:proofErr w:type="spellStart"/>
            <w:r w:rsidRPr="00504F6A">
              <w:t>Благоварский</w:t>
            </w:r>
            <w:proofErr w:type="spellEnd"/>
            <w:r w:rsidRPr="00504F6A">
              <w:t xml:space="preserve"> район Республики Башкортостан, председатель комиссии;</w:t>
            </w:r>
          </w:p>
        </w:tc>
      </w:tr>
      <w:tr w:rsidR="00504F6A" w:rsidRPr="00504F6A" w:rsidTr="00D548D7">
        <w:tc>
          <w:tcPr>
            <w:tcW w:w="2518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Фаизова</w:t>
            </w:r>
            <w:proofErr w:type="spellEnd"/>
            <w:r>
              <w:t xml:space="preserve"> Н.П.</w:t>
            </w:r>
          </w:p>
        </w:tc>
        <w:tc>
          <w:tcPr>
            <w:tcW w:w="7371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</w:pPr>
            <w:r w:rsidRPr="00504F6A">
              <w:t xml:space="preserve">- </w:t>
            </w:r>
            <w:r>
              <w:t xml:space="preserve">управляющий делами администрации </w:t>
            </w:r>
            <w:r w:rsidRPr="00504F6A">
              <w:t xml:space="preserve">сельского поселения </w:t>
            </w:r>
            <w:proofErr w:type="spellStart"/>
            <w:r w:rsidRPr="00504F6A">
              <w:t>Мирновский</w:t>
            </w:r>
            <w:proofErr w:type="spellEnd"/>
            <w:r w:rsidRPr="00504F6A">
              <w:t xml:space="preserve"> сельсовет муниципального района </w:t>
            </w:r>
            <w:proofErr w:type="spellStart"/>
            <w:r w:rsidRPr="00504F6A">
              <w:t>Благоварский</w:t>
            </w:r>
            <w:proofErr w:type="spellEnd"/>
            <w:r w:rsidRPr="00504F6A">
              <w:t xml:space="preserve"> район Республики Башкортостан</w:t>
            </w:r>
          </w:p>
        </w:tc>
      </w:tr>
      <w:tr w:rsidR="00504F6A" w:rsidRPr="00504F6A" w:rsidTr="00D548D7">
        <w:tc>
          <w:tcPr>
            <w:tcW w:w="2518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Утяшева</w:t>
            </w:r>
            <w:proofErr w:type="spellEnd"/>
            <w:r>
              <w:t xml:space="preserve"> И.Н.</w:t>
            </w:r>
          </w:p>
        </w:tc>
        <w:tc>
          <w:tcPr>
            <w:tcW w:w="7371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</w:pPr>
            <w:r w:rsidRPr="00504F6A">
              <w:t xml:space="preserve">- </w:t>
            </w:r>
            <w:r>
              <w:t xml:space="preserve">специалист 2 </w:t>
            </w:r>
            <w:proofErr w:type="spellStart"/>
            <w:r>
              <w:t>кат</w:t>
            </w:r>
            <w:proofErr w:type="gramStart"/>
            <w:r>
              <w:t>.а</w:t>
            </w:r>
            <w:proofErr w:type="gramEnd"/>
            <w:r>
              <w:t>дминистрации</w:t>
            </w:r>
            <w:proofErr w:type="spellEnd"/>
            <w:r>
              <w:t xml:space="preserve"> </w:t>
            </w:r>
            <w:r w:rsidRPr="00504F6A">
              <w:t xml:space="preserve"> сельского поселения </w:t>
            </w:r>
            <w:proofErr w:type="spellStart"/>
            <w:r w:rsidRPr="00504F6A">
              <w:t>Мирновский</w:t>
            </w:r>
            <w:proofErr w:type="spellEnd"/>
            <w:r w:rsidRPr="00504F6A">
              <w:t xml:space="preserve">  сельсовет муниципального района </w:t>
            </w:r>
            <w:proofErr w:type="spellStart"/>
            <w:r w:rsidRPr="00504F6A">
              <w:t>Благоварский</w:t>
            </w:r>
            <w:proofErr w:type="spellEnd"/>
            <w:r w:rsidRPr="00504F6A">
              <w:t xml:space="preserve"> район Республики Башкортостан </w:t>
            </w:r>
          </w:p>
        </w:tc>
      </w:tr>
      <w:tr w:rsidR="00504F6A" w:rsidRPr="00504F6A" w:rsidTr="00D548D7">
        <w:tc>
          <w:tcPr>
            <w:tcW w:w="2518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04F6A">
              <w:t>Каталевич</w:t>
            </w:r>
            <w:proofErr w:type="spellEnd"/>
            <w:r w:rsidRPr="00504F6A">
              <w:t xml:space="preserve"> Н.Ю.</w:t>
            </w:r>
          </w:p>
        </w:tc>
        <w:tc>
          <w:tcPr>
            <w:tcW w:w="7371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</w:pPr>
            <w:r w:rsidRPr="00504F6A">
              <w:t xml:space="preserve"> - депутат сельского поселения </w:t>
            </w:r>
            <w:proofErr w:type="spellStart"/>
            <w:r w:rsidRPr="00504F6A">
              <w:t>Мирновский</w:t>
            </w:r>
            <w:proofErr w:type="spellEnd"/>
            <w:r w:rsidRPr="00504F6A">
              <w:t xml:space="preserve"> сельсовет муниципального района </w:t>
            </w:r>
            <w:proofErr w:type="spellStart"/>
            <w:r w:rsidRPr="00504F6A">
              <w:t>Благоварский</w:t>
            </w:r>
            <w:proofErr w:type="spellEnd"/>
            <w:r w:rsidRPr="00504F6A">
              <w:t xml:space="preserve"> район Республики Башкортостан;</w:t>
            </w:r>
          </w:p>
        </w:tc>
      </w:tr>
      <w:tr w:rsidR="00504F6A" w:rsidRPr="00504F6A" w:rsidTr="00D548D7">
        <w:tc>
          <w:tcPr>
            <w:tcW w:w="2518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F6A">
              <w:t>Никифорова Л.А.</w:t>
            </w:r>
          </w:p>
        </w:tc>
        <w:tc>
          <w:tcPr>
            <w:tcW w:w="7371" w:type="dxa"/>
          </w:tcPr>
          <w:p w:rsidR="00504F6A" w:rsidRPr="00504F6A" w:rsidRDefault="00504F6A" w:rsidP="00504F6A">
            <w:pPr>
              <w:widowControl w:val="0"/>
              <w:autoSpaceDE w:val="0"/>
              <w:autoSpaceDN w:val="0"/>
              <w:adjustRightInd w:val="0"/>
            </w:pPr>
            <w:r w:rsidRPr="00504F6A">
              <w:t xml:space="preserve">- депутат сельского поселения </w:t>
            </w:r>
            <w:proofErr w:type="spellStart"/>
            <w:r w:rsidRPr="00504F6A">
              <w:t>Мирновский</w:t>
            </w:r>
            <w:proofErr w:type="spellEnd"/>
            <w:r w:rsidRPr="00504F6A">
              <w:t xml:space="preserve"> сельсовет муниципального района </w:t>
            </w:r>
            <w:proofErr w:type="spellStart"/>
            <w:r w:rsidRPr="00504F6A">
              <w:t>Благоварский</w:t>
            </w:r>
            <w:proofErr w:type="spellEnd"/>
            <w:r w:rsidRPr="00504F6A">
              <w:t xml:space="preserve"> район Республики Башкортостан;</w:t>
            </w:r>
          </w:p>
        </w:tc>
      </w:tr>
    </w:tbl>
    <w:p w:rsidR="00504F6A" w:rsidRPr="00504F6A" w:rsidRDefault="00504F6A" w:rsidP="00504F6A">
      <w:pPr>
        <w:widowControl w:val="0"/>
        <w:autoSpaceDE w:val="0"/>
        <w:autoSpaceDN w:val="0"/>
        <w:adjustRightInd w:val="0"/>
        <w:ind w:left="5812"/>
      </w:pPr>
      <w:bookmarkStart w:id="0" w:name="_GoBack"/>
      <w:bookmarkEnd w:id="0"/>
    </w:p>
    <w:p w:rsidR="00504F6A" w:rsidRPr="00504F6A" w:rsidRDefault="00504F6A" w:rsidP="00504F6A">
      <w:pPr>
        <w:widowControl w:val="0"/>
        <w:autoSpaceDE w:val="0"/>
        <w:autoSpaceDN w:val="0"/>
        <w:adjustRightInd w:val="0"/>
      </w:pPr>
    </w:p>
    <w:p w:rsidR="00504F6A" w:rsidRPr="00504F6A" w:rsidRDefault="00504F6A" w:rsidP="00504F6A">
      <w:pPr>
        <w:widowControl w:val="0"/>
        <w:autoSpaceDE w:val="0"/>
        <w:autoSpaceDN w:val="0"/>
        <w:adjustRightInd w:val="0"/>
      </w:pPr>
    </w:p>
    <w:p w:rsidR="00504F6A" w:rsidRPr="00504F6A" w:rsidRDefault="00504F6A" w:rsidP="00504F6A">
      <w:pPr>
        <w:widowControl w:val="0"/>
        <w:autoSpaceDE w:val="0"/>
        <w:autoSpaceDN w:val="0"/>
        <w:adjustRightInd w:val="0"/>
      </w:pPr>
    </w:p>
    <w:p w:rsidR="00504F6A" w:rsidRPr="00504F6A" w:rsidRDefault="00504F6A" w:rsidP="00504F6A">
      <w:pPr>
        <w:widowControl w:val="0"/>
        <w:autoSpaceDE w:val="0"/>
        <w:autoSpaceDN w:val="0"/>
        <w:adjustRightInd w:val="0"/>
      </w:pPr>
    </w:p>
    <w:p w:rsidR="00504F6A" w:rsidRDefault="00504F6A"/>
    <w:sectPr w:rsidR="005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ED6"/>
    <w:multiLevelType w:val="hybridMultilevel"/>
    <w:tmpl w:val="F04AF360"/>
    <w:lvl w:ilvl="0" w:tplc="57D28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0F"/>
    <w:rsid w:val="001B4297"/>
    <w:rsid w:val="00504F6A"/>
    <w:rsid w:val="0054410F"/>
    <w:rsid w:val="006E48BF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5DA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5D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rsid w:val="00F45D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0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5DA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5D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rsid w:val="00F45D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0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2021-07-12T06:25:00Z</cp:lastPrinted>
  <dcterms:created xsi:type="dcterms:W3CDTF">2021-07-12T05:48:00Z</dcterms:created>
  <dcterms:modified xsi:type="dcterms:W3CDTF">2021-07-12T06:25:00Z</dcterms:modified>
</cp:coreProperties>
</file>