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351"/>
        <w:gridCol w:w="4083"/>
      </w:tblGrid>
      <w:tr w:rsidR="008051D8" w:rsidTr="008051D8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8051D8" w:rsidRDefault="008051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Ы</w:t>
            </w:r>
          </w:p>
          <w:p w:rsidR="008051D8" w:rsidRDefault="008051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БЛАГОВАР  РАЙОНЫ МУНИЦИПАЛЬ РАЙОН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ЫНЫҢ МИРНЫЙ АУЫЛ </w:t>
            </w:r>
            <w:r>
              <w:rPr>
                <w:rFonts w:ascii="Times New Roman" w:hAnsi="Times New Roman"/>
                <w:b/>
                <w:bCs/>
              </w:rPr>
              <w:t xml:space="preserve"> СОВЕТ</w:t>
            </w:r>
            <w:r>
              <w:rPr>
                <w:rFonts w:ascii="Times New Roman" w:hAnsi="Times New Roman"/>
                <w:b/>
                <w:bCs/>
                <w:lang w:val="be-BY"/>
              </w:rPr>
              <w:t>Ы АУЫЛ БИЛӘМӘҺЕ СОВЕТ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051D8" w:rsidRDefault="008051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5CC3A0AA" wp14:editId="7C90E7F4">
                  <wp:extent cx="846455" cy="1214755"/>
                  <wp:effectExtent l="0" t="0" r="0" b="4445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hideMark/>
          </w:tcPr>
          <w:p w:rsidR="008051D8" w:rsidRDefault="008051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СОВЕТ СЕЛЬСКОГО ПОСЕЛЕНИЯ МИРНОВСКИЙ СЕЛЬСОВЕТ  МУНИЦИПАЛЬНОГО РАЙОНА БЛАГОВАРСКИЙ РАЙОН</w:t>
            </w:r>
          </w:p>
          <w:p w:rsidR="008051D8" w:rsidRDefault="008051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РЕСПУБЛИКА БАШКОРТОСТАН</w:t>
            </w:r>
          </w:p>
        </w:tc>
      </w:tr>
      <w:tr w:rsidR="008051D8" w:rsidTr="008051D8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051D8" w:rsidRDefault="008051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452738,  Мирный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Еңеү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2</w:t>
            </w:r>
          </w:p>
          <w:p w:rsidR="008051D8" w:rsidRDefault="008051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Тел. (34747) 41-1-32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051D8" w:rsidRDefault="00805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051D8" w:rsidRDefault="008051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452738, с.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Мирный</w:t>
            </w:r>
            <w:proofErr w:type="gramEnd"/>
            <w:r>
              <w:rPr>
                <w:rFonts w:ascii="Times New Roman" w:hAnsi="Times New Roman"/>
                <w:b/>
                <w:bCs/>
              </w:rPr>
              <w:t>, ул. Победы, 2</w:t>
            </w:r>
          </w:p>
          <w:p w:rsidR="008051D8" w:rsidRDefault="008051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Тел. (34747) 41-1-32</w:t>
            </w:r>
          </w:p>
        </w:tc>
      </w:tr>
    </w:tbl>
    <w:p w:rsidR="008051D8" w:rsidRDefault="008051D8" w:rsidP="008051D8">
      <w:r>
        <w:rPr>
          <w:rFonts w:ascii="Times New Roman" w:hAnsi="Times New Roman"/>
          <w:b/>
          <w:bCs/>
          <w:sz w:val="24"/>
          <w:szCs w:val="24"/>
        </w:rPr>
        <w:t xml:space="preserve">       КАРАР                                                                                                              РЕШЕНИЕ  </w:t>
      </w:r>
    </w:p>
    <w:p w:rsidR="008051D8" w:rsidRDefault="008051D8" w:rsidP="008051D8">
      <w:pPr>
        <w:widowControl w:val="0"/>
        <w:spacing w:after="0" w:line="240" w:lineRule="auto"/>
        <w:ind w:right="-1" w:firstLine="426"/>
        <w:jc w:val="center"/>
        <w:rPr>
          <w:rFonts w:ascii="Times New Roman" w:eastAsia="Times New Roman" w:hAnsi="Times New Roman"/>
          <w:bCs/>
          <w:spacing w:val="4"/>
          <w:position w:val="-1"/>
          <w:sz w:val="24"/>
          <w:szCs w:val="24"/>
        </w:rPr>
      </w:pPr>
      <w:r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pacing w:val="-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/>
          <w:bCs/>
          <w:spacing w:val="-2"/>
          <w:position w:val="-1"/>
          <w:sz w:val="24"/>
          <w:szCs w:val="24"/>
        </w:rPr>
        <w:t>с</w:t>
      </w:r>
      <w:r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о</w:t>
      </w:r>
      <w:r>
        <w:rPr>
          <w:rFonts w:ascii="Times New Roman" w:eastAsia="Times New Roman" w:hAnsi="Times New Roman"/>
          <w:bCs/>
          <w:spacing w:val="-3"/>
          <w:position w:val="-1"/>
          <w:sz w:val="24"/>
          <w:szCs w:val="24"/>
        </w:rPr>
        <w:t>в</w:t>
      </w:r>
      <w:r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ен</w:t>
      </w:r>
      <w:r>
        <w:rPr>
          <w:rFonts w:ascii="Times New Roman" w:eastAsia="Times New Roman" w:hAnsi="Times New Roman"/>
          <w:bCs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и зем</w:t>
      </w:r>
      <w:r>
        <w:rPr>
          <w:rFonts w:ascii="Times New Roman" w:eastAsia="Times New Roman" w:hAnsi="Times New Roman"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ьно</w:t>
      </w:r>
      <w:r>
        <w:rPr>
          <w:rFonts w:ascii="Times New Roman" w:eastAsia="Times New Roman" w:hAnsi="Times New Roman"/>
          <w:bCs/>
          <w:spacing w:val="-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на</w:t>
      </w:r>
      <w:r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о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г</w:t>
      </w:r>
      <w:r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»</w:t>
      </w:r>
    </w:p>
    <w:p w:rsidR="008051D8" w:rsidRDefault="008051D8" w:rsidP="008051D8">
      <w:pPr>
        <w:widowControl w:val="0"/>
        <w:spacing w:after="0" w:line="240" w:lineRule="auto"/>
        <w:ind w:right="-1" w:firstLine="426"/>
        <w:jc w:val="center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-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ерр</w:t>
      </w:r>
      <w:r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ит</w:t>
      </w:r>
      <w:r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о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р</w:t>
      </w:r>
      <w:r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Мирновский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сельсовет </w:t>
      </w:r>
    </w:p>
    <w:p w:rsidR="008051D8" w:rsidRDefault="008051D8" w:rsidP="008051D8">
      <w:pPr>
        <w:widowControl w:val="0"/>
        <w:spacing w:after="0" w:line="240" w:lineRule="auto"/>
        <w:ind w:right="-1" w:firstLine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pacing w:val="-3"/>
          <w:sz w:val="24"/>
          <w:szCs w:val="24"/>
        </w:rPr>
        <w:t>Благоварский</w:t>
      </w:r>
      <w:proofErr w:type="spellEnd"/>
      <w:r>
        <w:rPr>
          <w:rFonts w:ascii="Times New Roman" w:eastAsia="Times New Roman" w:hAnsi="Times New Roman"/>
          <w:spacing w:val="-3"/>
          <w:sz w:val="24"/>
          <w:szCs w:val="24"/>
        </w:rPr>
        <w:t xml:space="preserve"> район Республики Башкортостан</w:t>
      </w:r>
    </w:p>
    <w:p w:rsidR="008051D8" w:rsidRDefault="008051D8" w:rsidP="008051D8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8051D8" w:rsidRDefault="008051D8" w:rsidP="008051D8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8051D8" w:rsidRDefault="008051D8" w:rsidP="008051D8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Налоговым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8051D8" w:rsidRDefault="008051D8" w:rsidP="008051D8">
      <w:pPr>
        <w:widowControl w:val="0"/>
        <w:spacing w:before="24"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Вве</w:t>
      </w:r>
      <w:r>
        <w:rPr>
          <w:rFonts w:ascii="Times New Roman" w:eastAsia="Times New Roman" w:hAnsi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 xml:space="preserve">ти земельный налог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Башкортостан.</w:t>
      </w:r>
    </w:p>
    <w:p w:rsidR="008051D8" w:rsidRDefault="008051D8" w:rsidP="008051D8">
      <w:pPr>
        <w:widowControl w:val="0"/>
        <w:spacing w:before="24"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Установить налоговые ставки в следующих размерах:</w:t>
      </w:r>
    </w:p>
    <w:p w:rsidR="008051D8" w:rsidRDefault="008051D8" w:rsidP="008051D8">
      <w:pPr>
        <w:widowControl w:val="0"/>
        <w:spacing w:before="24"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>0,3</w:t>
      </w:r>
      <w:r>
        <w:rPr>
          <w:rFonts w:ascii="Times New Roman" w:hAnsi="Times New Roman"/>
          <w:sz w:val="24"/>
          <w:szCs w:val="24"/>
        </w:rPr>
        <w:t xml:space="preserve"> процента в отношении земельных участков: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занятых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жилищным фондом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объектами инженерной инфраструктуры</w:t>
        </w:r>
      </w:hyperlink>
      <w:r>
        <w:rPr>
          <w:rFonts w:ascii="Times New Roman" w:hAnsi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личного подсобного хозяйства</w:t>
        </w:r>
      </w:hyperlink>
      <w:r>
        <w:rPr>
          <w:rFonts w:ascii="Times New Roman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29 июля 2017 года                    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ограниченных в обороте в соответствии с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 xml:space="preserve"> процента в отношении прочих земельных участков.</w:t>
      </w:r>
    </w:p>
    <w:p w:rsidR="008051D8" w:rsidRDefault="008051D8" w:rsidP="008051D8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наряду с категориями налогоплательщиков, указанными в пункте 1 статьи 395 Налогового кодекса Российской Федерации право на налоговую льготу имеют </w:t>
      </w:r>
      <w:bookmarkStart w:id="0" w:name="Par22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следующие категории налогоплательщиков: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участники Великой Отечественной войны;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ветераны боевых действий;</w:t>
      </w:r>
    </w:p>
    <w:p w:rsidR="008051D8" w:rsidRDefault="008051D8" w:rsidP="008051D8">
      <w:pPr>
        <w:tabs>
          <w:tab w:val="left" w:pos="868"/>
          <w:tab w:val="left" w:pos="89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один из родителей (усыновители, опекуны, попечители) в многодетных семьях, имеющих трех и более детей в соответствии со ст.2 Закона Республики Башкортостан от 24.07.2000 №87-з  «О государственной поддержке многодетных семей в Республике Башкортостан».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Налоговая льгота предоставляется 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деятельности.</w:t>
      </w:r>
    </w:p>
    <w:p w:rsidR="008051D8" w:rsidRDefault="008051D8" w:rsidP="008051D8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Налоговые льготы, установленные </w:t>
      </w:r>
      <w:hyperlink r:id="rId12" w:anchor="Par22" w:history="1">
        <w:r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Налогоплательщик-физическое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лицо, имеющее право на налоговую льготу, предоставляет в налоговый орган заявление о предоставлении налоговой льготы и документы, подтверждающие право налогоплательщика на налоговую льготу. 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 налогоплательщика на налоговую льготу, указанные в подпункте «в» пункта 3 настоящего решения: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или иной документ, удостоверяющий личность заявителя и документ удостоверяющий личность супруга (супруги);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удостоверение многодетной семьи. </w:t>
      </w:r>
    </w:p>
    <w:p w:rsidR="008051D8" w:rsidRDefault="008051D8" w:rsidP="008051D8">
      <w:pPr>
        <w:tabs>
          <w:tab w:val="left" w:pos="92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алогоплательщики-организации и </w:t>
      </w:r>
      <w:r>
        <w:rPr>
          <w:rFonts w:ascii="Times New Roman" w:hAnsi="Times New Roman"/>
          <w:sz w:val="24"/>
          <w:szCs w:val="24"/>
        </w:rPr>
        <w:t>физические лица уплачивают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налог в срок, установленные пунктом 1 статьи 397 Налогового кодекса Российской Федерации;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Признать утратившим силу решение 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Мирновский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от 26 ноября 2019 года № 3-26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Мирновский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 </w:t>
      </w:r>
      <w:proofErr w:type="spellStart"/>
      <w:r>
        <w:rPr>
          <w:rFonts w:ascii="Times New Roman" w:hAnsi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Башкортостан»;</w:t>
      </w:r>
      <w:proofErr w:type="gramEnd"/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22 апреля 2020 года № 7-60 «О внесении изменений в решение Совета от 26 ноября               2019 года № 3-26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Мирновский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 </w:t>
      </w:r>
      <w:proofErr w:type="spellStart"/>
      <w:r>
        <w:rPr>
          <w:rFonts w:ascii="Times New Roman" w:hAnsi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Башкортостан»;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22 декабря 2021 года № 24-185 «О внесении изменений в решение Совета от 26 ноября 2019 года № 3-26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Мирновский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 </w:t>
      </w:r>
      <w:proofErr w:type="spellStart"/>
      <w:r>
        <w:rPr>
          <w:rFonts w:ascii="Times New Roman" w:hAnsi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Башкортостан».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Мирновский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8051D8" w:rsidRDefault="008051D8" w:rsidP="008051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8051D8" w:rsidRDefault="008051D8" w:rsidP="008051D8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8051D8" w:rsidRDefault="008051D8" w:rsidP="008051D8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Г.Р. Насырова</w:t>
      </w:r>
    </w:p>
    <w:p w:rsidR="008051D8" w:rsidRDefault="008051D8" w:rsidP="008051D8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1D8" w:rsidRDefault="008051D8" w:rsidP="008051D8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1D8" w:rsidRDefault="008051D8" w:rsidP="008051D8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Мирный</w:t>
      </w:r>
    </w:p>
    <w:p w:rsidR="008051D8" w:rsidRDefault="008051D8" w:rsidP="008051D8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27.02.2023   </w:t>
      </w:r>
    </w:p>
    <w:p w:rsidR="008051D8" w:rsidRDefault="008051D8" w:rsidP="008051D8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35-271</w:t>
      </w:r>
    </w:p>
    <w:p w:rsidR="00C40E22" w:rsidRDefault="00C40E22">
      <w:bookmarkStart w:id="1" w:name="_GoBack"/>
      <w:bookmarkEnd w:id="1"/>
    </w:p>
    <w:sectPr w:rsidR="00C4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57"/>
    <w:rsid w:val="008051D8"/>
    <w:rsid w:val="00AE2B57"/>
    <w:rsid w:val="00C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1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1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2" Type="http://schemas.openxmlformats.org/officeDocument/2006/relationships/hyperlink" Target="file:///C:\Users\admin\AppData\Local\Temp\pid-9908\&#1056;&#1077;&#1096;&#1077;&#1085;&#1080;&#1077;%20&#1047;&#1053;%20&#1086;&#1076;&#1085;&#1086;&#1084;&#1091;%20&#1080;&#1079;%20&#1088;&#1086;&#1076;&#1080;&#1090;&#1077;&#1083;&#1077;&#108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8TE2ED" TargetMode="External"/><Relationship Id="rId11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9EDA52C0FA6A1B09D01095774E4F4E077498A64AA4867028C6F66BA32A672E475B51FFFD0B0863C4BB56E11D7JBY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2023-03-14T03:44:00Z</dcterms:created>
  <dcterms:modified xsi:type="dcterms:W3CDTF">2023-03-14T03:44:00Z</dcterms:modified>
</cp:coreProperties>
</file>